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4E" w:rsidRDefault="000E131B" w:rsidP="00C6374C">
      <w:pPr>
        <w:pStyle w:val="6"/>
        <w:jc w:val="both"/>
        <w:rPr>
          <w:lang w:eastAsia="en-US"/>
        </w:rPr>
      </w:pPr>
      <w:r>
        <w:t xml:space="preserve"> </w:t>
      </w:r>
      <w:r w:rsidR="00392A6D">
        <w:t xml:space="preserve"> </w:t>
      </w:r>
    </w:p>
    <w:p w:rsidR="00DA704E" w:rsidRPr="00DA704E" w:rsidRDefault="00DA704E" w:rsidP="00C6374C">
      <w:pPr>
        <w:jc w:val="both"/>
        <w:rPr>
          <w:b/>
        </w:rPr>
      </w:pPr>
      <w:r w:rsidRPr="00DA704E">
        <w:rPr>
          <w:b/>
        </w:rPr>
        <w:t>МУНИЦИПАЛЬНОЕ КАЗЁННОЕ ОБЩЕОБРАЗОВАТЕЛЬНОЕ УЧРЕЖДЕНИЕ</w:t>
      </w:r>
    </w:p>
    <w:p w:rsidR="00DA704E" w:rsidRPr="00DA704E" w:rsidRDefault="00DA704E" w:rsidP="00C6374C">
      <w:pPr>
        <w:jc w:val="both"/>
        <w:rPr>
          <w:b/>
        </w:rPr>
      </w:pPr>
      <w:r w:rsidRPr="00DA704E">
        <w:rPr>
          <w:b/>
        </w:rPr>
        <w:t xml:space="preserve">ОЛЕНИНСКАЯ </w:t>
      </w:r>
      <w:r w:rsidR="00B44FC6">
        <w:rPr>
          <w:b/>
        </w:rPr>
        <w:t>ОСНОВНАЯ</w:t>
      </w:r>
      <w:r w:rsidRPr="00DA704E">
        <w:rPr>
          <w:b/>
        </w:rPr>
        <w:t xml:space="preserve"> ОБЩЕОБРАЗОВАТЕЛЬНАЯ ШКОЛА</w:t>
      </w:r>
    </w:p>
    <w:p w:rsidR="00DA704E" w:rsidRPr="00DA704E" w:rsidRDefault="00DA704E" w:rsidP="00C6374C">
      <w:pPr>
        <w:jc w:val="both"/>
        <w:rPr>
          <w:b/>
        </w:rPr>
      </w:pPr>
    </w:p>
    <w:p w:rsidR="00DA704E" w:rsidRPr="00DA704E" w:rsidRDefault="00DA704E" w:rsidP="00C6374C">
      <w:pPr>
        <w:jc w:val="both"/>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6096"/>
        <w:gridCol w:w="3827"/>
      </w:tblGrid>
      <w:tr w:rsidR="00DA704E" w:rsidRPr="00DA704E" w:rsidTr="00B44FC6">
        <w:trPr>
          <w:trHeight w:val="1545"/>
        </w:trPr>
        <w:tc>
          <w:tcPr>
            <w:tcW w:w="284" w:type="dxa"/>
            <w:tcBorders>
              <w:top w:val="nil"/>
              <w:left w:val="nil"/>
              <w:bottom w:val="nil"/>
            </w:tcBorders>
            <w:shd w:val="clear" w:color="auto" w:fill="auto"/>
          </w:tcPr>
          <w:p w:rsidR="00B44FC6" w:rsidRPr="00DA704E" w:rsidRDefault="00DA704E" w:rsidP="00B44FC6">
            <w:pPr>
              <w:jc w:val="both"/>
            </w:pPr>
            <w:r w:rsidRPr="00DA704E">
              <w:t xml:space="preserve">   </w:t>
            </w:r>
          </w:p>
          <w:p w:rsidR="00DA704E" w:rsidRPr="00DA704E" w:rsidRDefault="00DA704E" w:rsidP="00C6374C">
            <w:pPr>
              <w:jc w:val="both"/>
            </w:pPr>
          </w:p>
        </w:tc>
        <w:tc>
          <w:tcPr>
            <w:tcW w:w="6096" w:type="dxa"/>
            <w:tcBorders>
              <w:top w:val="nil"/>
              <w:bottom w:val="nil"/>
            </w:tcBorders>
            <w:shd w:val="clear" w:color="auto" w:fill="auto"/>
          </w:tcPr>
          <w:p w:rsidR="00DA704E" w:rsidRPr="00DA704E" w:rsidRDefault="00DA704E" w:rsidP="00C6374C">
            <w:pPr>
              <w:jc w:val="both"/>
            </w:pPr>
            <w:r w:rsidRPr="00DA704E">
              <w:t xml:space="preserve">              ПРИНЯТА</w:t>
            </w:r>
          </w:p>
          <w:p w:rsidR="00DA704E" w:rsidRPr="00DA704E" w:rsidRDefault="00DA704E" w:rsidP="00C6374C">
            <w:pPr>
              <w:jc w:val="both"/>
              <w:rPr>
                <w:sz w:val="20"/>
                <w:szCs w:val="20"/>
              </w:rPr>
            </w:pPr>
            <w:r w:rsidRPr="00DA704E">
              <w:rPr>
                <w:sz w:val="20"/>
                <w:szCs w:val="20"/>
              </w:rPr>
              <w:t>на заседании      педагогического совета</w:t>
            </w:r>
          </w:p>
          <w:p w:rsidR="00DA704E" w:rsidRPr="00DA704E" w:rsidRDefault="00DA704E" w:rsidP="00B86D88">
            <w:pPr>
              <w:jc w:val="both"/>
            </w:pPr>
            <w:r w:rsidRPr="00DA704E">
              <w:rPr>
                <w:sz w:val="20"/>
                <w:szCs w:val="20"/>
              </w:rPr>
              <w:t xml:space="preserve">Протокол №  </w:t>
            </w:r>
            <w:r w:rsidR="003425F9">
              <w:rPr>
                <w:sz w:val="20"/>
                <w:szCs w:val="20"/>
              </w:rPr>
              <w:t>14   от   26  августа     2020</w:t>
            </w:r>
            <w:r w:rsidRPr="00DA704E">
              <w:rPr>
                <w:sz w:val="20"/>
                <w:szCs w:val="20"/>
              </w:rPr>
              <w:t xml:space="preserve"> г.</w:t>
            </w:r>
          </w:p>
        </w:tc>
        <w:tc>
          <w:tcPr>
            <w:tcW w:w="3827" w:type="dxa"/>
            <w:tcBorders>
              <w:top w:val="nil"/>
              <w:bottom w:val="nil"/>
              <w:right w:val="nil"/>
            </w:tcBorders>
            <w:shd w:val="clear" w:color="auto" w:fill="auto"/>
          </w:tcPr>
          <w:p w:rsidR="00DA704E" w:rsidRPr="00D61CE3" w:rsidRDefault="00DA704E" w:rsidP="00C6374C">
            <w:pPr>
              <w:jc w:val="both"/>
              <w:rPr>
                <w:i/>
              </w:rPr>
            </w:pPr>
            <w:r w:rsidRPr="00D61CE3">
              <w:rPr>
                <w:i/>
              </w:rPr>
              <w:t>УТВЕРЖДАЮ</w:t>
            </w:r>
          </w:p>
          <w:p w:rsidR="00D61CE3" w:rsidRDefault="00DA704E" w:rsidP="00C6374C">
            <w:pPr>
              <w:jc w:val="both"/>
              <w:rPr>
                <w:sz w:val="20"/>
                <w:szCs w:val="20"/>
              </w:rPr>
            </w:pPr>
            <w:r w:rsidRPr="00D61CE3">
              <w:rPr>
                <w:sz w:val="20"/>
                <w:szCs w:val="20"/>
              </w:rPr>
              <w:t xml:space="preserve">Приказ №   </w:t>
            </w:r>
            <w:r w:rsidR="003425F9">
              <w:rPr>
                <w:sz w:val="20"/>
                <w:szCs w:val="20"/>
              </w:rPr>
              <w:t>46</w:t>
            </w:r>
            <w:r w:rsidRPr="00D61CE3">
              <w:rPr>
                <w:sz w:val="20"/>
                <w:szCs w:val="20"/>
              </w:rPr>
              <w:t xml:space="preserve">   от  </w:t>
            </w:r>
            <w:r w:rsidR="003425F9">
              <w:rPr>
                <w:sz w:val="20"/>
                <w:szCs w:val="20"/>
              </w:rPr>
              <w:t>26</w:t>
            </w:r>
            <w:r w:rsidR="008D7EB3">
              <w:rPr>
                <w:sz w:val="20"/>
                <w:szCs w:val="20"/>
              </w:rPr>
              <w:t xml:space="preserve">  </w:t>
            </w:r>
            <w:r w:rsidRPr="00D61CE3">
              <w:rPr>
                <w:sz w:val="20"/>
                <w:szCs w:val="20"/>
              </w:rPr>
              <w:t xml:space="preserve"> </w:t>
            </w:r>
            <w:r w:rsidR="008D7EB3">
              <w:rPr>
                <w:sz w:val="20"/>
                <w:szCs w:val="20"/>
              </w:rPr>
              <w:t>а</w:t>
            </w:r>
            <w:r w:rsidRPr="00D61CE3">
              <w:rPr>
                <w:sz w:val="20"/>
                <w:szCs w:val="20"/>
              </w:rPr>
              <w:t xml:space="preserve">вгуста </w:t>
            </w:r>
            <w:r w:rsidR="00D61CE3">
              <w:rPr>
                <w:sz w:val="20"/>
                <w:szCs w:val="20"/>
              </w:rPr>
              <w:t>2</w:t>
            </w:r>
            <w:r w:rsidR="003425F9">
              <w:rPr>
                <w:sz w:val="20"/>
                <w:szCs w:val="20"/>
              </w:rPr>
              <w:t>020</w:t>
            </w:r>
            <w:r w:rsidRPr="00D61CE3">
              <w:rPr>
                <w:sz w:val="20"/>
                <w:szCs w:val="20"/>
              </w:rPr>
              <w:t>г.</w:t>
            </w:r>
          </w:p>
          <w:p w:rsidR="00DA704E" w:rsidRPr="00D61CE3" w:rsidRDefault="00B86D88" w:rsidP="00C6374C">
            <w:pPr>
              <w:jc w:val="both"/>
              <w:rPr>
                <w:sz w:val="20"/>
                <w:szCs w:val="20"/>
              </w:rPr>
            </w:pPr>
            <w:r>
              <w:rPr>
                <w:sz w:val="20"/>
                <w:szCs w:val="20"/>
              </w:rPr>
              <w:t>и. о. д</w:t>
            </w:r>
            <w:r w:rsidR="00B44FC6">
              <w:rPr>
                <w:sz w:val="20"/>
                <w:szCs w:val="20"/>
              </w:rPr>
              <w:t>иректор</w:t>
            </w:r>
            <w:r>
              <w:rPr>
                <w:sz w:val="20"/>
                <w:szCs w:val="20"/>
              </w:rPr>
              <w:t xml:space="preserve">а </w:t>
            </w:r>
            <w:proofErr w:type="spellStart"/>
            <w:r>
              <w:rPr>
                <w:sz w:val="20"/>
                <w:szCs w:val="20"/>
              </w:rPr>
              <w:t>школы______Т</w:t>
            </w:r>
            <w:proofErr w:type="spellEnd"/>
            <w:r>
              <w:rPr>
                <w:sz w:val="20"/>
                <w:szCs w:val="20"/>
              </w:rPr>
              <w:t>. В. Гриб</w:t>
            </w:r>
          </w:p>
          <w:p w:rsidR="00DA704E" w:rsidRPr="00D61CE3" w:rsidRDefault="00DA704E" w:rsidP="00C6374C">
            <w:pPr>
              <w:jc w:val="both"/>
              <w:rPr>
                <w:i/>
              </w:rPr>
            </w:pPr>
            <w:r w:rsidRPr="00D61CE3">
              <w:rPr>
                <w:i/>
              </w:rPr>
              <w:t xml:space="preserve">   </w:t>
            </w:r>
          </w:p>
        </w:tc>
      </w:tr>
    </w:tbl>
    <w:p w:rsidR="00DA704E" w:rsidRPr="00DA704E" w:rsidRDefault="00DA704E" w:rsidP="00C6374C">
      <w:pPr>
        <w:spacing w:after="160"/>
        <w:jc w:val="both"/>
        <w:rPr>
          <w:rFonts w:eastAsia="Calibri"/>
          <w:b/>
          <w:sz w:val="32"/>
          <w:szCs w:val="32"/>
          <w:lang w:eastAsia="en-US"/>
        </w:rPr>
      </w:pPr>
    </w:p>
    <w:p w:rsidR="00DA704E" w:rsidRPr="00DA704E" w:rsidRDefault="00DA704E" w:rsidP="00C6374C">
      <w:pPr>
        <w:spacing w:after="160"/>
        <w:jc w:val="both"/>
        <w:rPr>
          <w:rFonts w:eastAsia="Calibri"/>
          <w:b/>
          <w:sz w:val="32"/>
          <w:szCs w:val="32"/>
          <w:lang w:eastAsia="en-US"/>
        </w:rPr>
      </w:pPr>
    </w:p>
    <w:p w:rsidR="00DA704E" w:rsidRDefault="00DA704E" w:rsidP="00C6374C">
      <w:pPr>
        <w:spacing w:after="160"/>
        <w:jc w:val="both"/>
        <w:rPr>
          <w:rFonts w:eastAsia="Calibri"/>
          <w:b/>
          <w:sz w:val="32"/>
          <w:szCs w:val="32"/>
          <w:lang w:eastAsia="en-US"/>
        </w:rPr>
      </w:pPr>
      <w:r>
        <w:rPr>
          <w:rFonts w:eastAsia="Calibri"/>
          <w:b/>
          <w:sz w:val="32"/>
          <w:szCs w:val="32"/>
          <w:lang w:eastAsia="en-US"/>
        </w:rPr>
        <w:t xml:space="preserve">          ОСНОВНАЯ ОБРАЗОВАТЕЛЬНАЯ                 </w:t>
      </w:r>
    </w:p>
    <w:p w:rsidR="00DA704E" w:rsidRDefault="00DA704E" w:rsidP="00C6374C">
      <w:pPr>
        <w:spacing w:after="160"/>
        <w:jc w:val="both"/>
        <w:rPr>
          <w:rFonts w:eastAsia="Calibri"/>
          <w:b/>
          <w:sz w:val="32"/>
          <w:szCs w:val="32"/>
          <w:lang w:eastAsia="en-US"/>
        </w:rPr>
      </w:pPr>
      <w:r>
        <w:rPr>
          <w:rFonts w:eastAsia="Calibri"/>
          <w:b/>
          <w:sz w:val="32"/>
          <w:szCs w:val="32"/>
          <w:lang w:eastAsia="en-US"/>
        </w:rPr>
        <w:t xml:space="preserve">  </w:t>
      </w:r>
      <w:r w:rsidR="008D7EB3">
        <w:rPr>
          <w:rFonts w:eastAsia="Calibri"/>
          <w:b/>
          <w:sz w:val="32"/>
          <w:szCs w:val="32"/>
          <w:lang w:eastAsia="en-US"/>
        </w:rPr>
        <w:t xml:space="preserve">                            </w:t>
      </w:r>
      <w:r>
        <w:rPr>
          <w:rFonts w:eastAsia="Calibri"/>
          <w:b/>
          <w:sz w:val="32"/>
          <w:szCs w:val="32"/>
          <w:lang w:eastAsia="en-US"/>
        </w:rPr>
        <w:t>ПРОГРАММА</w:t>
      </w:r>
    </w:p>
    <w:p w:rsidR="00DA704E" w:rsidRDefault="008D7EB3" w:rsidP="00C6374C">
      <w:pPr>
        <w:spacing w:after="160"/>
        <w:jc w:val="both"/>
        <w:rPr>
          <w:rFonts w:eastAsia="Calibri"/>
          <w:b/>
          <w:sz w:val="32"/>
          <w:szCs w:val="32"/>
          <w:lang w:eastAsia="en-US"/>
        </w:rPr>
      </w:pPr>
      <w:r>
        <w:rPr>
          <w:rFonts w:eastAsia="Calibri"/>
          <w:b/>
          <w:sz w:val="32"/>
          <w:szCs w:val="32"/>
          <w:lang w:eastAsia="en-US"/>
        </w:rPr>
        <w:t xml:space="preserve">        </w:t>
      </w:r>
      <w:r w:rsidR="00DA704E">
        <w:rPr>
          <w:rFonts w:eastAsia="Calibri"/>
          <w:b/>
          <w:sz w:val="32"/>
          <w:szCs w:val="32"/>
          <w:lang w:eastAsia="en-US"/>
        </w:rPr>
        <w:t>НАЧАЛЬНОГО ОБЩЕГО ОБРАЗОВАНИЯ</w:t>
      </w:r>
    </w:p>
    <w:p w:rsidR="00DA704E" w:rsidRPr="00DA704E" w:rsidRDefault="00DA704E" w:rsidP="00C6374C">
      <w:pPr>
        <w:spacing w:after="160"/>
        <w:jc w:val="both"/>
        <w:rPr>
          <w:rFonts w:eastAsia="Calibri"/>
          <w:b/>
          <w:sz w:val="32"/>
          <w:szCs w:val="32"/>
          <w:lang w:eastAsia="en-US"/>
        </w:rPr>
      </w:pPr>
      <w:r>
        <w:rPr>
          <w:rFonts w:eastAsia="Calibri"/>
          <w:b/>
          <w:sz w:val="32"/>
          <w:szCs w:val="32"/>
          <w:lang w:eastAsia="en-US"/>
        </w:rPr>
        <w:t xml:space="preserve">                      </w:t>
      </w:r>
      <w:r w:rsidR="008D7EB3">
        <w:rPr>
          <w:rFonts w:eastAsia="Calibri"/>
          <w:b/>
          <w:sz w:val="32"/>
          <w:szCs w:val="32"/>
          <w:lang w:eastAsia="en-US"/>
        </w:rPr>
        <w:t xml:space="preserve">  </w:t>
      </w:r>
      <w:r>
        <w:rPr>
          <w:rFonts w:eastAsia="Calibri"/>
          <w:b/>
          <w:sz w:val="32"/>
          <w:szCs w:val="32"/>
          <w:lang w:eastAsia="en-US"/>
        </w:rPr>
        <w:t xml:space="preserve"> (по</w:t>
      </w:r>
      <w:r w:rsidR="00D61CE3">
        <w:rPr>
          <w:rFonts w:eastAsia="Calibri"/>
          <w:b/>
          <w:sz w:val="32"/>
          <w:szCs w:val="32"/>
          <w:lang w:eastAsia="en-US"/>
        </w:rPr>
        <w:t xml:space="preserve"> УМК « Школа России»</w:t>
      </w:r>
      <w:r>
        <w:rPr>
          <w:rFonts w:eastAsia="Calibri"/>
          <w:b/>
          <w:sz w:val="32"/>
          <w:szCs w:val="32"/>
          <w:lang w:eastAsia="en-US"/>
        </w:rPr>
        <w:t>)</w:t>
      </w:r>
    </w:p>
    <w:p w:rsidR="00DA704E" w:rsidRPr="00DA704E" w:rsidRDefault="00DA704E" w:rsidP="00C6374C">
      <w:pPr>
        <w:spacing w:after="160"/>
        <w:jc w:val="both"/>
        <w:rPr>
          <w:rFonts w:eastAsia="Calibri"/>
          <w:lang w:eastAsia="en-US"/>
        </w:rPr>
      </w:pPr>
    </w:p>
    <w:p w:rsidR="00DA704E" w:rsidRPr="00DA704E" w:rsidRDefault="008D7EB3" w:rsidP="00C6374C">
      <w:pPr>
        <w:spacing w:after="160"/>
        <w:jc w:val="both"/>
        <w:rPr>
          <w:rFonts w:eastAsia="Calibri"/>
          <w:sz w:val="36"/>
          <w:szCs w:val="36"/>
          <w:lang w:eastAsia="en-US"/>
        </w:rPr>
      </w:pPr>
      <w:r>
        <w:rPr>
          <w:rFonts w:eastAsia="Calibri"/>
          <w:sz w:val="36"/>
          <w:szCs w:val="36"/>
          <w:lang w:eastAsia="en-US"/>
        </w:rPr>
        <w:t xml:space="preserve">                   </w:t>
      </w:r>
      <w:r w:rsidR="003425F9">
        <w:rPr>
          <w:rFonts w:eastAsia="Calibri"/>
          <w:sz w:val="36"/>
          <w:szCs w:val="36"/>
          <w:lang w:eastAsia="en-US"/>
        </w:rPr>
        <w:t>на 2020-2021</w:t>
      </w:r>
      <w:r w:rsidR="00DA704E" w:rsidRPr="00DA704E">
        <w:rPr>
          <w:rFonts w:eastAsia="Calibri"/>
          <w:sz w:val="36"/>
          <w:szCs w:val="36"/>
          <w:lang w:eastAsia="en-US"/>
        </w:rPr>
        <w:t xml:space="preserve"> учебный год</w:t>
      </w: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DA704E" w:rsidP="00C6374C">
      <w:pPr>
        <w:spacing w:after="160"/>
        <w:jc w:val="both"/>
        <w:rPr>
          <w:rFonts w:ascii="Calibri" w:eastAsia="Calibri" w:hAnsi="Calibri"/>
          <w:sz w:val="22"/>
          <w:szCs w:val="22"/>
          <w:lang w:eastAsia="en-US"/>
        </w:rPr>
      </w:pPr>
    </w:p>
    <w:p w:rsidR="00DA704E" w:rsidRPr="00DA704E" w:rsidRDefault="002E0E95" w:rsidP="00C6374C">
      <w:pPr>
        <w:jc w:val="both"/>
        <w:rPr>
          <w:b/>
        </w:rPr>
      </w:pPr>
      <w:r>
        <w:rPr>
          <w:b/>
        </w:rPr>
        <w:t xml:space="preserve">                                                      </w:t>
      </w:r>
      <w:r w:rsidR="00855E9C">
        <w:rPr>
          <w:b/>
        </w:rPr>
        <w:t>О</w:t>
      </w:r>
      <w:r w:rsidR="00DA704E" w:rsidRPr="00DA704E">
        <w:rPr>
          <w:b/>
        </w:rPr>
        <w:t>ленино,</w:t>
      </w:r>
    </w:p>
    <w:p w:rsidR="00DA704E" w:rsidRPr="00DA704E" w:rsidRDefault="002E0E95" w:rsidP="00C6374C">
      <w:pPr>
        <w:jc w:val="both"/>
        <w:rPr>
          <w:b/>
        </w:rPr>
      </w:pPr>
      <w:r>
        <w:rPr>
          <w:b/>
        </w:rPr>
        <w:t xml:space="preserve">                             </w:t>
      </w:r>
      <w:r w:rsidR="005407AF">
        <w:rPr>
          <w:b/>
        </w:rPr>
        <w:t xml:space="preserve">                            2020</w:t>
      </w:r>
    </w:p>
    <w:p w:rsidR="00DA704E" w:rsidRDefault="00DA704E" w:rsidP="00C6374C">
      <w:pPr>
        <w:jc w:val="both"/>
        <w:rPr>
          <w:lang w:val="x-none" w:eastAsia="en-US"/>
        </w:rPr>
      </w:pPr>
    </w:p>
    <w:p w:rsidR="00A24496" w:rsidRDefault="00A24496" w:rsidP="00C6374C">
      <w:pPr>
        <w:jc w:val="both"/>
        <w:rPr>
          <w:lang w:val="x-none" w:eastAsia="en-US"/>
        </w:rPr>
      </w:pPr>
    </w:p>
    <w:p w:rsidR="00A24496" w:rsidRDefault="00A24496" w:rsidP="00C6374C">
      <w:pPr>
        <w:jc w:val="both"/>
        <w:rPr>
          <w:lang w:val="x-none" w:eastAsia="en-US"/>
        </w:rPr>
      </w:pPr>
    </w:p>
    <w:p w:rsidR="002E0E95" w:rsidRDefault="002E0E95" w:rsidP="00C6374C">
      <w:pPr>
        <w:jc w:val="both"/>
        <w:rPr>
          <w:lang w:val="x-none" w:eastAsia="en-US"/>
        </w:rPr>
      </w:pPr>
    </w:p>
    <w:p w:rsidR="002E0E95" w:rsidRDefault="002E0E95" w:rsidP="00C6374C">
      <w:pPr>
        <w:jc w:val="both"/>
        <w:rPr>
          <w:lang w:val="x-none" w:eastAsia="en-US"/>
        </w:rPr>
      </w:pPr>
    </w:p>
    <w:p w:rsidR="002E0E95" w:rsidRDefault="002E0E95" w:rsidP="00C6374C">
      <w:pPr>
        <w:jc w:val="both"/>
        <w:rPr>
          <w:lang w:val="x-none" w:eastAsia="en-US"/>
        </w:rPr>
      </w:pPr>
    </w:p>
    <w:p w:rsidR="00DA704E" w:rsidRPr="00DA704E" w:rsidRDefault="00DA704E" w:rsidP="00C6374C">
      <w:pPr>
        <w:jc w:val="both"/>
        <w:rPr>
          <w:lang w:val="x-none" w:eastAsia="en-US"/>
        </w:rPr>
      </w:pPr>
    </w:p>
    <w:p w:rsidR="00DE0975" w:rsidRDefault="00DE0975" w:rsidP="00C6374C">
      <w:pPr>
        <w:jc w:val="both"/>
        <w:rPr>
          <w:b/>
        </w:rPr>
      </w:pPr>
      <w:r>
        <w:rPr>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3"/>
        <w:gridCol w:w="576"/>
      </w:tblGrid>
      <w:tr w:rsidR="003F277B" w:rsidRPr="004E7219" w:rsidTr="0026504F">
        <w:tc>
          <w:tcPr>
            <w:tcW w:w="8932" w:type="dxa"/>
            <w:shd w:val="clear" w:color="auto" w:fill="auto"/>
          </w:tcPr>
          <w:p w:rsidR="003F277B" w:rsidRPr="004E7219" w:rsidRDefault="003F277B" w:rsidP="00C6374C">
            <w:pPr>
              <w:widowControl w:val="0"/>
              <w:autoSpaceDE w:val="0"/>
              <w:autoSpaceDN w:val="0"/>
              <w:adjustRightInd w:val="0"/>
              <w:jc w:val="both"/>
              <w:rPr>
                <w:b/>
              </w:rPr>
            </w:pPr>
            <w:r>
              <w:rPr>
                <w:noProof/>
              </w:rPr>
              <w:t>Общие положения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w:t>
            </w:r>
          </w:p>
        </w:tc>
      </w:tr>
      <w:tr w:rsidR="003F277B" w:rsidRPr="004E7219" w:rsidTr="0026504F">
        <w:tc>
          <w:tcPr>
            <w:tcW w:w="8932" w:type="dxa"/>
            <w:shd w:val="clear" w:color="auto" w:fill="auto"/>
          </w:tcPr>
          <w:p w:rsidR="003F277B" w:rsidRPr="004213F8" w:rsidRDefault="003F277B" w:rsidP="00C6374C">
            <w:pPr>
              <w:widowControl w:val="0"/>
              <w:autoSpaceDE w:val="0"/>
              <w:autoSpaceDN w:val="0"/>
              <w:adjustRightInd w:val="0"/>
              <w:jc w:val="both"/>
              <w:rPr>
                <w:b/>
                <w:noProof/>
              </w:rPr>
            </w:pPr>
            <w:r w:rsidRPr="004213F8">
              <w:rPr>
                <w:b/>
                <w:noProof/>
              </w:rPr>
              <w:t>1.</w:t>
            </w:r>
            <w:r w:rsidRPr="004213F8">
              <w:rPr>
                <w:rFonts w:ascii="Calibri" w:hAnsi="Calibri"/>
                <w:b/>
                <w:noProof/>
                <w:sz w:val="22"/>
                <w:szCs w:val="22"/>
              </w:rPr>
              <w:tab/>
            </w:r>
            <w:r w:rsidRPr="004213F8">
              <w:rPr>
                <w:b/>
                <w:noProof/>
              </w:rPr>
              <w:t>Целевой раздел</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w:t>
            </w:r>
          </w:p>
        </w:tc>
      </w:tr>
      <w:tr w:rsidR="003F277B" w:rsidRPr="004E7219" w:rsidTr="0026504F">
        <w:tc>
          <w:tcPr>
            <w:tcW w:w="8932" w:type="dxa"/>
            <w:shd w:val="clear" w:color="auto" w:fill="auto"/>
          </w:tcPr>
          <w:p w:rsidR="003F277B" w:rsidRDefault="003F277B" w:rsidP="00C6374C">
            <w:pPr>
              <w:widowControl w:val="0"/>
              <w:autoSpaceDE w:val="0"/>
              <w:autoSpaceDN w:val="0"/>
              <w:adjustRightInd w:val="0"/>
              <w:jc w:val="both"/>
              <w:rPr>
                <w:noProof/>
              </w:rPr>
            </w:pPr>
            <w:r>
              <w:rPr>
                <w:noProof/>
              </w:rPr>
              <w:t>1.1.</w:t>
            </w:r>
            <w:r w:rsidRPr="004E7219">
              <w:rPr>
                <w:rFonts w:ascii="Calibri" w:hAnsi="Calibri"/>
                <w:noProof/>
              </w:rPr>
              <w:tab/>
            </w:r>
            <w:r>
              <w:rPr>
                <w:noProof/>
              </w:rPr>
              <w:t>Пояснительная записка</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w:t>
            </w:r>
          </w:p>
        </w:tc>
      </w:tr>
      <w:tr w:rsidR="003F277B" w:rsidRPr="004E7219" w:rsidTr="0026504F">
        <w:tc>
          <w:tcPr>
            <w:tcW w:w="8932" w:type="dxa"/>
            <w:shd w:val="clear" w:color="auto" w:fill="auto"/>
          </w:tcPr>
          <w:p w:rsidR="003F277B" w:rsidRDefault="003F277B" w:rsidP="00C6374C">
            <w:pPr>
              <w:widowControl w:val="0"/>
              <w:autoSpaceDE w:val="0"/>
              <w:autoSpaceDN w:val="0"/>
              <w:adjustRightInd w:val="0"/>
              <w:jc w:val="both"/>
              <w:rPr>
                <w:noProof/>
              </w:rPr>
            </w:pPr>
            <w:r>
              <w:rPr>
                <w:noProof/>
              </w:rPr>
              <w:t>1.2.</w:t>
            </w:r>
            <w:r w:rsidRPr="004E7219">
              <w:rPr>
                <w:rFonts w:ascii="Calibri" w:hAnsi="Calibri"/>
                <w:noProof/>
              </w:rPr>
              <w:t xml:space="preserve"> </w:t>
            </w:r>
            <w:r w:rsidRPr="004E7219">
              <w:rPr>
                <w:rFonts w:ascii="Calibri" w:hAnsi="Calibri"/>
                <w:noProof/>
              </w:rPr>
              <w:tab/>
            </w:r>
            <w:r>
              <w:rPr>
                <w:noProof/>
              </w:rPr>
              <w:t>Планируемые результаты освоения обучающимися основной  образовательной программы.</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10</w:t>
            </w:r>
          </w:p>
        </w:tc>
      </w:tr>
      <w:tr w:rsidR="003F277B" w:rsidRPr="004E7219" w:rsidTr="0026504F">
        <w:tc>
          <w:tcPr>
            <w:tcW w:w="8932" w:type="dxa"/>
            <w:shd w:val="clear" w:color="auto" w:fill="auto"/>
          </w:tcPr>
          <w:p w:rsidR="003F277B" w:rsidRDefault="003F277B" w:rsidP="00C6374C">
            <w:pPr>
              <w:widowControl w:val="0"/>
              <w:autoSpaceDE w:val="0"/>
              <w:autoSpaceDN w:val="0"/>
              <w:adjustRightInd w:val="0"/>
              <w:jc w:val="both"/>
              <w:rPr>
                <w:noProof/>
              </w:rPr>
            </w:pPr>
            <w:r w:rsidRPr="004E7219">
              <w:rPr>
                <w:bCs/>
                <w:noProof/>
              </w:rPr>
              <w:t>1.2.1.</w:t>
            </w:r>
            <w:r w:rsidRPr="004E7219">
              <w:rPr>
                <w:rFonts w:ascii="Calibri" w:hAnsi="Calibri"/>
                <w:noProof/>
              </w:rPr>
              <w:tab/>
            </w:r>
            <w:r>
              <w:rPr>
                <w:noProof/>
              </w:rPr>
              <w:t>Формирование универсальных учебных действий</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14</w:t>
            </w:r>
          </w:p>
        </w:tc>
      </w:tr>
      <w:tr w:rsidR="003F277B" w:rsidRPr="004E7219" w:rsidTr="0026504F">
        <w:tc>
          <w:tcPr>
            <w:tcW w:w="8932" w:type="dxa"/>
            <w:shd w:val="clear" w:color="auto" w:fill="auto"/>
          </w:tcPr>
          <w:p w:rsidR="003F277B" w:rsidRDefault="003F277B" w:rsidP="00C6374C">
            <w:pPr>
              <w:widowControl w:val="0"/>
              <w:autoSpaceDE w:val="0"/>
              <w:autoSpaceDN w:val="0"/>
              <w:adjustRightInd w:val="0"/>
              <w:jc w:val="both"/>
              <w:rPr>
                <w:noProof/>
              </w:rPr>
            </w:pPr>
            <w:r w:rsidRPr="004E7219">
              <w:rPr>
                <w:bCs/>
                <w:noProof/>
              </w:rPr>
              <w:t>1.2.1.2.</w:t>
            </w:r>
            <w:r w:rsidRPr="004E7219">
              <w:rPr>
                <w:rFonts w:ascii="Calibri" w:hAnsi="Calibri"/>
                <w:noProof/>
              </w:rPr>
              <w:tab/>
            </w:r>
            <w:r>
              <w:rPr>
                <w:noProof/>
              </w:rPr>
              <w:t>Формирование ИКТ</w:t>
            </w:r>
            <w:r>
              <w:rPr>
                <w:noProof/>
              </w:rPr>
              <w:softHyphen/>
              <w:t>компетентности обучающихся (метапредметные результаты)</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31</w:t>
            </w:r>
          </w:p>
        </w:tc>
      </w:tr>
      <w:tr w:rsidR="003F277B" w:rsidRPr="004E7219" w:rsidTr="0026504F">
        <w:tc>
          <w:tcPr>
            <w:tcW w:w="8932" w:type="dxa"/>
            <w:shd w:val="clear" w:color="auto" w:fill="auto"/>
          </w:tcPr>
          <w:p w:rsidR="003F277B" w:rsidRDefault="003F277B" w:rsidP="00C6374C">
            <w:pPr>
              <w:widowControl w:val="0"/>
              <w:autoSpaceDE w:val="0"/>
              <w:autoSpaceDN w:val="0"/>
              <w:adjustRightInd w:val="0"/>
              <w:jc w:val="both"/>
              <w:rPr>
                <w:noProof/>
              </w:rPr>
            </w:pPr>
            <w:r w:rsidRPr="004E7219">
              <w:rPr>
                <w:bCs/>
                <w:noProof/>
              </w:rPr>
              <w:t>1.2.2.</w:t>
            </w:r>
            <w:r w:rsidRPr="004E7219">
              <w:rPr>
                <w:rFonts w:ascii="Calibri" w:hAnsi="Calibri"/>
                <w:noProof/>
              </w:rPr>
              <w:tab/>
            </w:r>
            <w:r>
              <w:rPr>
                <w:noProof/>
              </w:rPr>
              <w:t>Русский язык</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33</w:t>
            </w:r>
          </w:p>
        </w:tc>
      </w:tr>
      <w:tr w:rsidR="00B86D88" w:rsidRPr="004E7219" w:rsidTr="0026504F">
        <w:tc>
          <w:tcPr>
            <w:tcW w:w="8932" w:type="dxa"/>
            <w:shd w:val="clear" w:color="auto" w:fill="auto"/>
          </w:tcPr>
          <w:p w:rsidR="00B86D88" w:rsidRPr="004E7219" w:rsidRDefault="00B86D88" w:rsidP="00C6374C">
            <w:pPr>
              <w:widowControl w:val="0"/>
              <w:autoSpaceDE w:val="0"/>
              <w:autoSpaceDN w:val="0"/>
              <w:adjustRightInd w:val="0"/>
              <w:jc w:val="both"/>
              <w:rPr>
                <w:bCs/>
                <w:noProof/>
              </w:rPr>
            </w:pPr>
            <w:r>
              <w:rPr>
                <w:bCs/>
                <w:noProof/>
              </w:rPr>
              <w:t>1.2.3.    Родной язык (русский)</w:t>
            </w:r>
          </w:p>
        </w:tc>
        <w:tc>
          <w:tcPr>
            <w:tcW w:w="497" w:type="dxa"/>
            <w:shd w:val="clear" w:color="auto" w:fill="auto"/>
          </w:tcPr>
          <w:p w:rsidR="00B86D88" w:rsidRPr="00890813" w:rsidRDefault="00890813" w:rsidP="00C6374C">
            <w:pPr>
              <w:widowControl w:val="0"/>
              <w:autoSpaceDE w:val="0"/>
              <w:autoSpaceDN w:val="0"/>
              <w:adjustRightInd w:val="0"/>
              <w:jc w:val="both"/>
              <w:rPr>
                <w:lang w:val="en-US"/>
              </w:rPr>
            </w:pPr>
            <w:r>
              <w:rPr>
                <w:lang w:val="en-US"/>
              </w:rPr>
              <w:t>35</w:t>
            </w:r>
          </w:p>
        </w:tc>
      </w:tr>
      <w:tr w:rsidR="003F277B" w:rsidRPr="004E7219" w:rsidTr="0026504F">
        <w:tc>
          <w:tcPr>
            <w:tcW w:w="8932" w:type="dxa"/>
            <w:shd w:val="clear" w:color="auto" w:fill="auto"/>
          </w:tcPr>
          <w:p w:rsidR="003F277B" w:rsidRDefault="00B86D88" w:rsidP="00C6374C">
            <w:pPr>
              <w:widowControl w:val="0"/>
              <w:autoSpaceDE w:val="0"/>
              <w:autoSpaceDN w:val="0"/>
              <w:adjustRightInd w:val="0"/>
              <w:jc w:val="both"/>
              <w:rPr>
                <w:noProof/>
              </w:rPr>
            </w:pPr>
            <w:r>
              <w:rPr>
                <w:bCs/>
                <w:noProof/>
              </w:rPr>
              <w:t>1.2.4</w:t>
            </w:r>
            <w:r w:rsidR="003F277B" w:rsidRPr="004E7219">
              <w:rPr>
                <w:bCs/>
                <w:noProof/>
              </w:rPr>
              <w:t>.</w:t>
            </w:r>
            <w:r w:rsidR="003F277B" w:rsidRPr="004E7219">
              <w:rPr>
                <w:rFonts w:ascii="Calibri" w:hAnsi="Calibri"/>
                <w:noProof/>
              </w:rPr>
              <w:tab/>
            </w:r>
            <w:r w:rsidR="003F277B">
              <w:rPr>
                <w:noProof/>
              </w:rPr>
              <w:t>Литературное чтение</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37</w:t>
            </w:r>
          </w:p>
        </w:tc>
      </w:tr>
      <w:tr w:rsidR="00B86D88" w:rsidRPr="004E7219" w:rsidTr="0026504F">
        <w:tc>
          <w:tcPr>
            <w:tcW w:w="8932" w:type="dxa"/>
            <w:shd w:val="clear" w:color="auto" w:fill="auto"/>
          </w:tcPr>
          <w:p w:rsidR="00B86D88" w:rsidRDefault="00B86D88" w:rsidP="00C6374C">
            <w:pPr>
              <w:widowControl w:val="0"/>
              <w:autoSpaceDE w:val="0"/>
              <w:autoSpaceDN w:val="0"/>
              <w:adjustRightInd w:val="0"/>
              <w:jc w:val="both"/>
              <w:rPr>
                <w:bCs/>
                <w:noProof/>
              </w:rPr>
            </w:pPr>
            <w:r>
              <w:rPr>
                <w:bCs/>
                <w:noProof/>
              </w:rPr>
              <w:t>1.2.5.    Литературное чтение на родном языке (русском)</w:t>
            </w:r>
          </w:p>
        </w:tc>
        <w:tc>
          <w:tcPr>
            <w:tcW w:w="497" w:type="dxa"/>
            <w:shd w:val="clear" w:color="auto" w:fill="auto"/>
          </w:tcPr>
          <w:p w:rsidR="00B86D88" w:rsidRPr="00890813" w:rsidRDefault="00890813" w:rsidP="00C6374C">
            <w:pPr>
              <w:widowControl w:val="0"/>
              <w:autoSpaceDE w:val="0"/>
              <w:autoSpaceDN w:val="0"/>
              <w:adjustRightInd w:val="0"/>
              <w:jc w:val="both"/>
              <w:rPr>
                <w:lang w:val="en-US"/>
              </w:rPr>
            </w:pPr>
            <w:r>
              <w:rPr>
                <w:lang w:val="en-US"/>
              </w:rPr>
              <w:t>40</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w:t>
            </w:r>
            <w:r>
              <w:rPr>
                <w:bCs/>
                <w:noProof/>
                <w:lang w:val="en-US"/>
              </w:rPr>
              <w:t>6</w:t>
            </w:r>
            <w:r w:rsidR="003F277B" w:rsidRPr="004E7219">
              <w:rPr>
                <w:bCs/>
                <w:noProof/>
              </w:rPr>
              <w:t>.</w:t>
            </w:r>
            <w:r w:rsidR="003F277B" w:rsidRPr="004E7219">
              <w:rPr>
                <w:rFonts w:ascii="Calibri" w:hAnsi="Calibri"/>
                <w:noProof/>
              </w:rPr>
              <w:tab/>
            </w:r>
            <w:r w:rsidR="003F277B">
              <w:rPr>
                <w:noProof/>
              </w:rPr>
              <w:t>Иностранный язык (английский)</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41</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w:t>
            </w:r>
            <w:r>
              <w:rPr>
                <w:bCs/>
                <w:noProof/>
                <w:lang w:val="en-US"/>
              </w:rPr>
              <w:t>7</w:t>
            </w:r>
            <w:r w:rsidR="0035762A" w:rsidRPr="004E7219">
              <w:rPr>
                <w:bCs/>
                <w:noProof/>
              </w:rPr>
              <w:t>.</w:t>
            </w:r>
            <w:r w:rsidR="0035762A" w:rsidRPr="004E7219">
              <w:rPr>
                <w:rFonts w:ascii="Calibri" w:hAnsi="Calibri"/>
                <w:noProof/>
              </w:rPr>
              <w:tab/>
            </w:r>
            <w:r w:rsidR="0035762A">
              <w:rPr>
                <w:noProof/>
              </w:rPr>
              <w:t>Математика и информатика</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43</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w:t>
            </w:r>
            <w:r>
              <w:rPr>
                <w:bCs/>
                <w:noProof/>
                <w:lang w:val="en-US"/>
              </w:rPr>
              <w:t>8</w:t>
            </w:r>
            <w:r w:rsidR="0035762A" w:rsidRPr="004E7219">
              <w:rPr>
                <w:bCs/>
                <w:noProof/>
              </w:rPr>
              <w:t>.</w:t>
            </w:r>
            <w:r w:rsidR="0035762A" w:rsidRPr="004E7219">
              <w:rPr>
                <w:rFonts w:ascii="Calibri" w:hAnsi="Calibri"/>
                <w:noProof/>
              </w:rPr>
              <w:tab/>
            </w:r>
            <w:r w:rsidR="0035762A">
              <w:rPr>
                <w:noProof/>
              </w:rPr>
              <w:t>Основы религиозных культур и светской этики</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45</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w:t>
            </w:r>
            <w:r>
              <w:rPr>
                <w:bCs/>
                <w:noProof/>
                <w:lang w:val="en-US"/>
              </w:rPr>
              <w:t>9</w:t>
            </w:r>
            <w:r w:rsidR="0035762A" w:rsidRPr="004E7219">
              <w:rPr>
                <w:bCs/>
                <w:noProof/>
              </w:rPr>
              <w:t>.</w:t>
            </w:r>
            <w:r w:rsidR="0035762A" w:rsidRPr="004E7219">
              <w:rPr>
                <w:rFonts w:ascii="Calibri" w:hAnsi="Calibri"/>
                <w:noProof/>
              </w:rPr>
              <w:tab/>
            </w:r>
            <w:r w:rsidR="0035762A">
              <w:rPr>
                <w:noProof/>
              </w:rPr>
              <w:t>Окружающий мир</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46</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w:t>
            </w:r>
            <w:r w:rsidR="0035762A" w:rsidRPr="004E7219">
              <w:rPr>
                <w:bCs/>
                <w:noProof/>
              </w:rPr>
              <w:t>.</w:t>
            </w:r>
            <w:r>
              <w:rPr>
                <w:bCs/>
                <w:noProof/>
                <w:lang w:val="en-US"/>
              </w:rPr>
              <w:t>10</w:t>
            </w:r>
            <w:r>
              <w:rPr>
                <w:bCs/>
                <w:noProof/>
              </w:rPr>
              <w:t>.</w:t>
            </w:r>
            <w:r w:rsidR="0035762A" w:rsidRPr="004E7219">
              <w:rPr>
                <w:rFonts w:ascii="Calibri" w:hAnsi="Calibri"/>
                <w:noProof/>
              </w:rPr>
              <w:tab/>
            </w:r>
            <w:r w:rsidR="0035762A">
              <w:rPr>
                <w:noProof/>
              </w:rPr>
              <w:t>Изобразительное искусство</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48</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1.2.11</w:t>
            </w:r>
            <w:r w:rsidR="000E30E8" w:rsidRPr="004E7219">
              <w:rPr>
                <w:bCs/>
                <w:noProof/>
              </w:rPr>
              <w:t>.</w:t>
            </w:r>
            <w:r w:rsidR="000E30E8" w:rsidRPr="004E7219">
              <w:rPr>
                <w:rFonts w:ascii="Calibri" w:hAnsi="Calibri"/>
                <w:noProof/>
              </w:rPr>
              <w:tab/>
            </w:r>
            <w:r w:rsidR="000E30E8">
              <w:rPr>
                <w:noProof/>
              </w:rPr>
              <w:t>Музыка</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50</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1.2.12</w:t>
            </w:r>
            <w:r w:rsidR="000E30E8" w:rsidRPr="004E7219">
              <w:rPr>
                <w:bCs/>
                <w:noProof/>
              </w:rPr>
              <w:t>.</w:t>
            </w:r>
            <w:r w:rsidR="000E30E8" w:rsidRPr="004E7219">
              <w:rPr>
                <w:rFonts w:ascii="Calibri" w:hAnsi="Calibri"/>
                <w:noProof/>
              </w:rPr>
              <w:tab/>
            </w:r>
            <w:r w:rsidR="000E30E8">
              <w:rPr>
                <w:noProof/>
              </w:rPr>
              <w:t>Технология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51</w:t>
            </w:r>
          </w:p>
        </w:tc>
      </w:tr>
      <w:tr w:rsidR="003F277B" w:rsidRPr="004E7219" w:rsidTr="0026504F">
        <w:tc>
          <w:tcPr>
            <w:tcW w:w="8932" w:type="dxa"/>
            <w:shd w:val="clear" w:color="auto" w:fill="auto"/>
          </w:tcPr>
          <w:p w:rsidR="003F277B" w:rsidRDefault="00890813" w:rsidP="00C6374C">
            <w:pPr>
              <w:widowControl w:val="0"/>
              <w:autoSpaceDE w:val="0"/>
              <w:autoSpaceDN w:val="0"/>
              <w:adjustRightInd w:val="0"/>
              <w:jc w:val="both"/>
              <w:rPr>
                <w:noProof/>
              </w:rPr>
            </w:pPr>
            <w:r>
              <w:rPr>
                <w:bCs/>
                <w:noProof/>
              </w:rPr>
              <w:t>1.2.13</w:t>
            </w:r>
            <w:r w:rsidR="000E30E8" w:rsidRPr="004E7219">
              <w:rPr>
                <w:bCs/>
                <w:noProof/>
              </w:rPr>
              <w:t>.</w:t>
            </w:r>
            <w:r w:rsidR="000E30E8" w:rsidRPr="004E7219">
              <w:rPr>
                <w:rFonts w:ascii="Calibri" w:hAnsi="Calibri"/>
                <w:noProof/>
              </w:rPr>
              <w:tab/>
            </w:r>
            <w:r w:rsidR="000E30E8">
              <w:rPr>
                <w:noProof/>
              </w:rPr>
              <w:t>Физическая культура</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53</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Pr>
                <w:noProof/>
              </w:rPr>
              <w:t>1.3.</w:t>
            </w:r>
            <w:r w:rsidRPr="004E7219">
              <w:rPr>
                <w:rFonts w:ascii="Calibri" w:hAnsi="Calibri"/>
                <w:noProof/>
              </w:rPr>
              <w:tab/>
            </w:r>
            <w:r>
              <w:rPr>
                <w:noProof/>
              </w:rPr>
              <w:t>Система оценки достижения планируемых результатов освоения основной образовательной программы</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55</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1.3.1.</w:t>
            </w:r>
            <w:r w:rsidRPr="004E7219">
              <w:rPr>
                <w:rFonts w:ascii="Calibri" w:hAnsi="Calibri"/>
                <w:noProof/>
              </w:rPr>
              <w:tab/>
            </w:r>
            <w:r>
              <w:rPr>
                <w:noProof/>
              </w:rPr>
              <w:t>Общие положения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55</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1.3.2.</w:t>
            </w:r>
            <w:r w:rsidRPr="004E7219">
              <w:rPr>
                <w:rFonts w:ascii="Calibri" w:hAnsi="Calibri"/>
                <w:noProof/>
              </w:rPr>
              <w:tab/>
            </w:r>
            <w:r>
              <w:rPr>
                <w:noProof/>
              </w:rPr>
              <w:t>Особенности оценки личностных, метапредметных и предметных результатов</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57</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1.3.3.</w:t>
            </w:r>
            <w:r w:rsidRPr="004E7219">
              <w:rPr>
                <w:rFonts w:ascii="Calibri" w:hAnsi="Calibri"/>
                <w:noProof/>
              </w:rPr>
              <w:tab/>
            </w:r>
            <w:r>
              <w:rPr>
                <w:noProof/>
              </w:rPr>
              <w:t>Портфолио достижений как инструмент оценки динамики индивидуальных образовательных достижений</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67</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1.3.4.</w:t>
            </w:r>
            <w:r w:rsidRPr="004E7219">
              <w:rPr>
                <w:rFonts w:ascii="Calibri" w:hAnsi="Calibri"/>
                <w:noProof/>
              </w:rPr>
              <w:tab/>
            </w:r>
            <w:r>
              <w:rPr>
                <w:noProof/>
              </w:rPr>
              <w:t>Итоговая оценка выпускника</w:t>
            </w:r>
          </w:p>
        </w:tc>
        <w:tc>
          <w:tcPr>
            <w:tcW w:w="497" w:type="dxa"/>
            <w:shd w:val="clear" w:color="auto" w:fill="auto"/>
          </w:tcPr>
          <w:p w:rsidR="003F277B" w:rsidRPr="009F00C7" w:rsidRDefault="003F277B" w:rsidP="00C6374C">
            <w:pPr>
              <w:widowControl w:val="0"/>
              <w:autoSpaceDE w:val="0"/>
              <w:autoSpaceDN w:val="0"/>
              <w:adjustRightInd w:val="0"/>
              <w:jc w:val="both"/>
            </w:pPr>
          </w:p>
        </w:tc>
      </w:tr>
      <w:tr w:rsidR="003F277B" w:rsidRPr="004E7219" w:rsidTr="0026504F">
        <w:tc>
          <w:tcPr>
            <w:tcW w:w="8932" w:type="dxa"/>
            <w:shd w:val="clear" w:color="auto" w:fill="auto"/>
          </w:tcPr>
          <w:p w:rsidR="003F277B" w:rsidRPr="004213F8" w:rsidRDefault="000E30E8" w:rsidP="00C6374C">
            <w:pPr>
              <w:widowControl w:val="0"/>
              <w:autoSpaceDE w:val="0"/>
              <w:autoSpaceDN w:val="0"/>
              <w:adjustRightInd w:val="0"/>
              <w:jc w:val="both"/>
              <w:rPr>
                <w:b/>
                <w:noProof/>
              </w:rPr>
            </w:pPr>
            <w:r w:rsidRPr="004213F8">
              <w:rPr>
                <w:b/>
                <w:noProof/>
              </w:rPr>
              <w:t>2.</w:t>
            </w:r>
            <w:r w:rsidRPr="004213F8">
              <w:rPr>
                <w:rFonts w:ascii="Calibri" w:hAnsi="Calibri"/>
                <w:b/>
                <w:noProof/>
                <w:sz w:val="22"/>
                <w:szCs w:val="22"/>
              </w:rPr>
              <w:tab/>
            </w:r>
            <w:r w:rsidRPr="004213F8">
              <w:rPr>
                <w:b/>
                <w:noProof/>
              </w:rPr>
              <w:t>Содержательный раздел</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73</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Pr>
                <w:noProof/>
              </w:rPr>
              <w:t>2.1.</w:t>
            </w:r>
            <w:r w:rsidRPr="004E7219">
              <w:rPr>
                <w:rFonts w:ascii="Calibri" w:hAnsi="Calibri"/>
                <w:noProof/>
              </w:rPr>
              <w:tab/>
            </w:r>
            <w:r>
              <w:rPr>
                <w:noProof/>
              </w:rPr>
              <w:t>Программа формирования у обучающихся универсальных учебных действий</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75</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2.1.1.</w:t>
            </w:r>
            <w:r w:rsidRPr="004E7219">
              <w:rPr>
                <w:rFonts w:ascii="Calibri" w:hAnsi="Calibri"/>
                <w:noProof/>
              </w:rPr>
              <w:tab/>
            </w:r>
            <w:r>
              <w:rPr>
                <w:noProof/>
              </w:rPr>
              <w:t>Ценностные ориентиры начального общего образования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77</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2.1.2.</w:t>
            </w:r>
            <w:r w:rsidRPr="004E7219">
              <w:rPr>
                <w:rFonts w:ascii="Calibri" w:hAnsi="Calibri"/>
                <w:noProof/>
              </w:rPr>
              <w:tab/>
            </w:r>
            <w:r>
              <w:rPr>
                <w:noProof/>
              </w:rPr>
              <w:t>Характеристика универсальных учебных действий при получении начального общего образования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78</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2.1.3.</w:t>
            </w:r>
            <w:r w:rsidRPr="004E7219">
              <w:rPr>
                <w:rFonts w:ascii="Calibri" w:hAnsi="Calibri"/>
                <w:noProof/>
              </w:rPr>
              <w:tab/>
            </w:r>
            <w:r>
              <w:rPr>
                <w:noProof/>
              </w:rPr>
              <w:t>Связь универсальных учебных действий с содержанием учебных предметов</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87</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2.1.4.</w:t>
            </w:r>
            <w:r w:rsidRPr="004E7219">
              <w:rPr>
                <w:rFonts w:ascii="Calibri" w:hAnsi="Calibr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93</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2.1.5.</w:t>
            </w:r>
            <w:r w:rsidRPr="004E7219">
              <w:rPr>
                <w:rFonts w:ascii="Calibri" w:hAnsi="Calibri"/>
                <w:noProof/>
              </w:rPr>
              <w:tab/>
            </w:r>
            <w:r>
              <w:rPr>
                <w:noProof/>
              </w:rPr>
              <w:t>Условия, обеспечивающие развитие универсальных учебных действий у обучающихся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94</w:t>
            </w:r>
          </w:p>
        </w:tc>
      </w:tr>
      <w:tr w:rsidR="003F277B" w:rsidRPr="004E7219" w:rsidTr="0026504F">
        <w:tc>
          <w:tcPr>
            <w:tcW w:w="8932" w:type="dxa"/>
            <w:shd w:val="clear" w:color="auto" w:fill="auto"/>
          </w:tcPr>
          <w:p w:rsidR="003F277B" w:rsidRDefault="000E30E8" w:rsidP="00C6374C">
            <w:pPr>
              <w:widowControl w:val="0"/>
              <w:autoSpaceDE w:val="0"/>
              <w:autoSpaceDN w:val="0"/>
              <w:adjustRightInd w:val="0"/>
              <w:jc w:val="both"/>
              <w:rPr>
                <w:noProof/>
              </w:rPr>
            </w:pPr>
            <w:r w:rsidRPr="004E7219">
              <w:rPr>
                <w:bCs/>
                <w:noProof/>
              </w:rPr>
              <w:t>2.1.6.</w:t>
            </w:r>
            <w:r w:rsidRPr="004E7219">
              <w:rPr>
                <w:rFonts w:ascii="Calibri" w:hAnsi="Calibri"/>
                <w:noProof/>
              </w:rPr>
              <w:tab/>
            </w:r>
            <w:r w:rsidRPr="004E7219">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98</w:t>
            </w:r>
          </w:p>
        </w:tc>
      </w:tr>
      <w:tr w:rsidR="00424A2F" w:rsidRPr="004E7219" w:rsidTr="0026504F">
        <w:tc>
          <w:tcPr>
            <w:tcW w:w="8932" w:type="dxa"/>
            <w:shd w:val="clear" w:color="auto" w:fill="auto"/>
          </w:tcPr>
          <w:p w:rsidR="00424A2F" w:rsidRPr="004E7219" w:rsidRDefault="00567FDC" w:rsidP="00C6374C">
            <w:pPr>
              <w:widowControl w:val="0"/>
              <w:autoSpaceDE w:val="0"/>
              <w:autoSpaceDN w:val="0"/>
              <w:adjustRightInd w:val="0"/>
              <w:jc w:val="both"/>
              <w:rPr>
                <w:bCs/>
                <w:noProof/>
              </w:rPr>
            </w:pPr>
            <w:r w:rsidRPr="00567FDC">
              <w:t>2.1.7. Методика и инструментарий оценки успешности освоения и применения обучающимися универсальных учебных действий</w:t>
            </w:r>
          </w:p>
        </w:tc>
        <w:tc>
          <w:tcPr>
            <w:tcW w:w="497" w:type="dxa"/>
            <w:shd w:val="clear" w:color="auto" w:fill="auto"/>
          </w:tcPr>
          <w:p w:rsidR="00424A2F" w:rsidRPr="00890813" w:rsidRDefault="00890813" w:rsidP="00C6374C">
            <w:pPr>
              <w:widowControl w:val="0"/>
              <w:autoSpaceDE w:val="0"/>
              <w:autoSpaceDN w:val="0"/>
              <w:adjustRightInd w:val="0"/>
              <w:jc w:val="both"/>
              <w:rPr>
                <w:lang w:val="en-US"/>
              </w:rPr>
            </w:pPr>
            <w:r>
              <w:rPr>
                <w:lang w:val="en-US"/>
              </w:rPr>
              <w:t>102</w:t>
            </w:r>
          </w:p>
        </w:tc>
      </w:tr>
      <w:tr w:rsidR="003F277B" w:rsidRPr="004E7219" w:rsidTr="0026504F">
        <w:tc>
          <w:tcPr>
            <w:tcW w:w="8932" w:type="dxa"/>
            <w:shd w:val="clear" w:color="auto" w:fill="auto"/>
          </w:tcPr>
          <w:p w:rsidR="003F277B" w:rsidRDefault="00D4092A" w:rsidP="00C6374C">
            <w:pPr>
              <w:widowControl w:val="0"/>
              <w:autoSpaceDE w:val="0"/>
              <w:autoSpaceDN w:val="0"/>
              <w:adjustRightInd w:val="0"/>
              <w:jc w:val="both"/>
              <w:rPr>
                <w:noProof/>
              </w:rPr>
            </w:pPr>
            <w:r>
              <w:rPr>
                <w:noProof/>
              </w:rPr>
              <w:t>2.2.</w:t>
            </w:r>
            <w:r w:rsidRPr="004E7219">
              <w:rPr>
                <w:rFonts w:ascii="Calibri" w:hAnsi="Calibri"/>
                <w:noProof/>
              </w:rPr>
              <w:tab/>
            </w:r>
            <w:r>
              <w:rPr>
                <w:noProof/>
              </w:rPr>
              <w:t>Программы отдельных учебных предметов, курсов</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105</w:t>
            </w:r>
          </w:p>
        </w:tc>
      </w:tr>
      <w:tr w:rsidR="003F277B" w:rsidRPr="004E7219" w:rsidTr="0026504F">
        <w:tc>
          <w:tcPr>
            <w:tcW w:w="8932" w:type="dxa"/>
            <w:shd w:val="clear" w:color="auto" w:fill="auto"/>
          </w:tcPr>
          <w:p w:rsidR="003F277B" w:rsidRDefault="00D4092A" w:rsidP="00C6374C">
            <w:pPr>
              <w:widowControl w:val="0"/>
              <w:autoSpaceDE w:val="0"/>
              <w:autoSpaceDN w:val="0"/>
              <w:adjustRightInd w:val="0"/>
              <w:jc w:val="both"/>
              <w:rPr>
                <w:noProof/>
              </w:rPr>
            </w:pPr>
            <w:r w:rsidRPr="004E7219">
              <w:rPr>
                <w:bCs/>
                <w:noProof/>
              </w:rPr>
              <w:t>2.2.1.</w:t>
            </w:r>
            <w:r w:rsidRPr="004E7219">
              <w:rPr>
                <w:rFonts w:ascii="Calibri" w:hAnsi="Calibri"/>
                <w:noProof/>
              </w:rPr>
              <w:tab/>
            </w:r>
            <w:r>
              <w:rPr>
                <w:noProof/>
              </w:rPr>
              <w:t>Общие положения</w:t>
            </w:r>
          </w:p>
        </w:tc>
        <w:tc>
          <w:tcPr>
            <w:tcW w:w="497" w:type="dxa"/>
            <w:shd w:val="clear" w:color="auto" w:fill="auto"/>
          </w:tcPr>
          <w:p w:rsidR="003F277B" w:rsidRPr="00890813" w:rsidRDefault="00890813" w:rsidP="00C6374C">
            <w:pPr>
              <w:widowControl w:val="0"/>
              <w:autoSpaceDE w:val="0"/>
              <w:autoSpaceDN w:val="0"/>
              <w:adjustRightInd w:val="0"/>
              <w:jc w:val="both"/>
              <w:rPr>
                <w:lang w:val="en-US"/>
              </w:rPr>
            </w:pPr>
            <w:r>
              <w:rPr>
                <w:lang w:val="en-US"/>
              </w:rPr>
              <w:t>105</w:t>
            </w:r>
          </w:p>
        </w:tc>
      </w:tr>
      <w:tr w:rsidR="00D4092A" w:rsidRPr="004E7219" w:rsidTr="0026504F">
        <w:tc>
          <w:tcPr>
            <w:tcW w:w="8932" w:type="dxa"/>
            <w:shd w:val="clear" w:color="auto" w:fill="auto"/>
          </w:tcPr>
          <w:p w:rsidR="00D4092A" w:rsidRDefault="00D4092A" w:rsidP="00C6374C">
            <w:pPr>
              <w:widowControl w:val="0"/>
              <w:autoSpaceDE w:val="0"/>
              <w:autoSpaceDN w:val="0"/>
              <w:adjustRightInd w:val="0"/>
              <w:jc w:val="both"/>
              <w:rPr>
                <w:noProof/>
              </w:rPr>
            </w:pPr>
            <w:r w:rsidRPr="004E7219">
              <w:rPr>
                <w:bCs/>
                <w:noProof/>
              </w:rPr>
              <w:t>2.2.2.</w:t>
            </w:r>
            <w:r w:rsidRPr="004E7219">
              <w:rPr>
                <w:rFonts w:ascii="Calibri" w:hAnsi="Calibri"/>
                <w:noProof/>
              </w:rPr>
              <w:tab/>
            </w:r>
            <w:r>
              <w:rPr>
                <w:noProof/>
              </w:rPr>
              <w:t>Основное содержание учебных предметов</w:t>
            </w:r>
          </w:p>
        </w:tc>
        <w:tc>
          <w:tcPr>
            <w:tcW w:w="497" w:type="dxa"/>
            <w:shd w:val="clear" w:color="auto" w:fill="auto"/>
          </w:tcPr>
          <w:p w:rsidR="00D4092A" w:rsidRPr="00890813" w:rsidRDefault="00890813" w:rsidP="00C6374C">
            <w:pPr>
              <w:widowControl w:val="0"/>
              <w:autoSpaceDE w:val="0"/>
              <w:autoSpaceDN w:val="0"/>
              <w:adjustRightInd w:val="0"/>
              <w:jc w:val="both"/>
              <w:rPr>
                <w:lang w:val="en-US"/>
              </w:rPr>
            </w:pPr>
            <w:r>
              <w:rPr>
                <w:lang w:val="en-US"/>
              </w:rPr>
              <w:t>107</w:t>
            </w:r>
          </w:p>
        </w:tc>
      </w:tr>
      <w:tr w:rsidR="00D4092A" w:rsidRPr="004E7219" w:rsidTr="0026504F">
        <w:tc>
          <w:tcPr>
            <w:tcW w:w="8932" w:type="dxa"/>
            <w:shd w:val="clear" w:color="auto" w:fill="auto"/>
          </w:tcPr>
          <w:p w:rsidR="00D4092A" w:rsidRDefault="00D4092A" w:rsidP="0026504F">
            <w:pPr>
              <w:widowControl w:val="0"/>
              <w:autoSpaceDE w:val="0"/>
              <w:autoSpaceDN w:val="0"/>
              <w:adjustRightInd w:val="0"/>
              <w:jc w:val="both"/>
              <w:rPr>
                <w:noProof/>
              </w:rPr>
            </w:pPr>
            <w:r>
              <w:rPr>
                <w:noProof/>
              </w:rPr>
              <w:lastRenderedPageBreak/>
              <w:t>2.2.2.1.</w:t>
            </w:r>
            <w:r w:rsidRPr="004E7219">
              <w:rPr>
                <w:rFonts w:ascii="Calibri" w:hAnsi="Calibri"/>
                <w:noProof/>
              </w:rPr>
              <w:tab/>
            </w:r>
            <w:r>
              <w:rPr>
                <w:noProof/>
              </w:rPr>
              <w:t>Русский язык</w:t>
            </w:r>
          </w:p>
        </w:tc>
        <w:tc>
          <w:tcPr>
            <w:tcW w:w="497" w:type="dxa"/>
            <w:shd w:val="clear" w:color="auto" w:fill="auto"/>
          </w:tcPr>
          <w:p w:rsidR="00D4092A" w:rsidRPr="00890813" w:rsidRDefault="00890813" w:rsidP="00C6374C">
            <w:pPr>
              <w:widowControl w:val="0"/>
              <w:autoSpaceDE w:val="0"/>
              <w:autoSpaceDN w:val="0"/>
              <w:adjustRightInd w:val="0"/>
              <w:jc w:val="both"/>
              <w:rPr>
                <w:lang w:val="en-US"/>
              </w:rPr>
            </w:pPr>
            <w:r>
              <w:rPr>
                <w:lang w:val="en-US"/>
              </w:rPr>
              <w:t>107</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2.2.2.2.          Родной язык(русский)</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113</w:t>
            </w:r>
          </w:p>
        </w:tc>
      </w:tr>
      <w:tr w:rsidR="00D4092A" w:rsidRPr="004E7219" w:rsidTr="0026504F">
        <w:tc>
          <w:tcPr>
            <w:tcW w:w="8932" w:type="dxa"/>
            <w:shd w:val="clear" w:color="auto" w:fill="auto"/>
          </w:tcPr>
          <w:p w:rsidR="00D4092A" w:rsidRDefault="0026504F" w:rsidP="0026504F">
            <w:pPr>
              <w:widowControl w:val="0"/>
              <w:autoSpaceDE w:val="0"/>
              <w:autoSpaceDN w:val="0"/>
              <w:adjustRightInd w:val="0"/>
              <w:jc w:val="both"/>
              <w:rPr>
                <w:noProof/>
              </w:rPr>
            </w:pPr>
            <w:r>
              <w:rPr>
                <w:noProof/>
              </w:rPr>
              <w:t>2.2.2.3</w:t>
            </w:r>
            <w:r w:rsidR="00D4092A">
              <w:rPr>
                <w:noProof/>
              </w:rPr>
              <w:t>.</w:t>
            </w:r>
            <w:r w:rsidR="00D4092A" w:rsidRPr="004E7219">
              <w:rPr>
                <w:rFonts w:ascii="Calibri" w:hAnsi="Calibri"/>
                <w:noProof/>
              </w:rPr>
              <w:tab/>
            </w:r>
            <w:r w:rsidR="00D4092A">
              <w:rPr>
                <w:noProof/>
              </w:rPr>
              <w:t>Литературное чтение</w:t>
            </w:r>
          </w:p>
        </w:tc>
        <w:tc>
          <w:tcPr>
            <w:tcW w:w="497" w:type="dxa"/>
            <w:shd w:val="clear" w:color="auto" w:fill="auto"/>
          </w:tcPr>
          <w:p w:rsidR="00D4092A" w:rsidRPr="00890813" w:rsidRDefault="00890813" w:rsidP="00C6374C">
            <w:pPr>
              <w:widowControl w:val="0"/>
              <w:autoSpaceDE w:val="0"/>
              <w:autoSpaceDN w:val="0"/>
              <w:adjustRightInd w:val="0"/>
              <w:jc w:val="both"/>
              <w:rPr>
                <w:lang w:val="en-US"/>
              </w:rPr>
            </w:pPr>
            <w:r>
              <w:rPr>
                <w:lang w:val="en-US"/>
              </w:rPr>
              <w:t>116</w:t>
            </w:r>
          </w:p>
        </w:tc>
      </w:tr>
      <w:tr w:rsidR="0026504F" w:rsidRPr="004E7219" w:rsidTr="0026504F">
        <w:tc>
          <w:tcPr>
            <w:tcW w:w="8932" w:type="dxa"/>
            <w:shd w:val="clear" w:color="auto" w:fill="auto"/>
          </w:tcPr>
          <w:p w:rsidR="0026504F" w:rsidRDefault="006E774A" w:rsidP="00C6374C">
            <w:pPr>
              <w:widowControl w:val="0"/>
              <w:autoSpaceDE w:val="0"/>
              <w:autoSpaceDN w:val="0"/>
              <w:adjustRightInd w:val="0"/>
              <w:jc w:val="both"/>
              <w:rPr>
                <w:noProof/>
              </w:rPr>
            </w:pPr>
            <w:r>
              <w:rPr>
                <w:noProof/>
              </w:rPr>
              <w:t xml:space="preserve">2.2.2.4. </w:t>
            </w:r>
            <w:r w:rsidR="0026504F">
              <w:rPr>
                <w:noProof/>
              </w:rPr>
              <w:t xml:space="preserve">Литературное чтение на родном языке                                                         </w:t>
            </w:r>
            <w:r>
              <w:rPr>
                <w:noProof/>
              </w:rPr>
              <w:t xml:space="preserve">            </w:t>
            </w:r>
            <w:r w:rsidR="0026504F">
              <w:rPr>
                <w:noProof/>
              </w:rPr>
              <w:t>(русском)</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122</w:t>
            </w:r>
          </w:p>
        </w:tc>
      </w:tr>
      <w:tr w:rsidR="0026504F" w:rsidRPr="004E7219" w:rsidTr="0026504F">
        <w:tc>
          <w:tcPr>
            <w:tcW w:w="8932" w:type="dxa"/>
            <w:shd w:val="clear" w:color="auto" w:fill="auto"/>
          </w:tcPr>
          <w:p w:rsidR="0026504F" w:rsidRDefault="0026504F" w:rsidP="0026504F">
            <w:pPr>
              <w:widowControl w:val="0"/>
              <w:autoSpaceDE w:val="0"/>
              <w:autoSpaceDN w:val="0"/>
              <w:adjustRightInd w:val="0"/>
              <w:jc w:val="both"/>
              <w:rPr>
                <w:noProof/>
              </w:rPr>
            </w:pPr>
            <w:r>
              <w:rPr>
                <w:noProof/>
              </w:rPr>
              <w:t>2.2.2.5.</w:t>
            </w:r>
            <w:r w:rsidRPr="004E7219">
              <w:rPr>
                <w:rFonts w:ascii="Calibri" w:hAnsi="Calibri"/>
                <w:noProof/>
              </w:rPr>
              <w:tab/>
            </w:r>
            <w:r>
              <w:rPr>
                <w:noProof/>
              </w:rPr>
              <w:t>Математика и информатика</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124</w:t>
            </w:r>
          </w:p>
        </w:tc>
      </w:tr>
      <w:tr w:rsidR="0026504F" w:rsidRPr="004E7219" w:rsidTr="0026504F">
        <w:tc>
          <w:tcPr>
            <w:tcW w:w="8932" w:type="dxa"/>
            <w:shd w:val="clear" w:color="auto" w:fill="auto"/>
          </w:tcPr>
          <w:p w:rsidR="0026504F" w:rsidRDefault="0026504F" w:rsidP="0026504F">
            <w:pPr>
              <w:widowControl w:val="0"/>
              <w:autoSpaceDE w:val="0"/>
              <w:autoSpaceDN w:val="0"/>
              <w:adjustRightInd w:val="0"/>
              <w:jc w:val="both"/>
              <w:rPr>
                <w:noProof/>
              </w:rPr>
            </w:pPr>
            <w:r>
              <w:rPr>
                <w:noProof/>
              </w:rPr>
              <w:t>2.2.2.6.</w:t>
            </w:r>
            <w:r w:rsidRPr="004E7219">
              <w:rPr>
                <w:rFonts w:ascii="Calibri" w:hAnsi="Calibri"/>
                <w:noProof/>
              </w:rPr>
              <w:tab/>
            </w:r>
            <w:r>
              <w:rPr>
                <w:noProof/>
              </w:rPr>
              <w:t>Окружающий мир</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127</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2.2.2.7.           Иностранный язык</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133</w:t>
            </w:r>
          </w:p>
        </w:tc>
      </w:tr>
      <w:tr w:rsidR="0026504F" w:rsidRPr="004E7219" w:rsidTr="0026504F">
        <w:tc>
          <w:tcPr>
            <w:tcW w:w="8932" w:type="dxa"/>
            <w:shd w:val="clear" w:color="auto" w:fill="auto"/>
          </w:tcPr>
          <w:p w:rsidR="0026504F" w:rsidRDefault="0026504F" w:rsidP="0026504F">
            <w:pPr>
              <w:widowControl w:val="0"/>
              <w:autoSpaceDE w:val="0"/>
              <w:autoSpaceDN w:val="0"/>
              <w:adjustRightInd w:val="0"/>
              <w:jc w:val="both"/>
              <w:rPr>
                <w:noProof/>
              </w:rPr>
            </w:pPr>
            <w:r>
              <w:rPr>
                <w:noProof/>
              </w:rPr>
              <w:t>2.2.2.8.</w:t>
            </w:r>
            <w:r w:rsidRPr="004E7219">
              <w:rPr>
                <w:rFonts w:ascii="Calibri" w:hAnsi="Calibri"/>
                <w:noProof/>
              </w:rPr>
              <w:tab/>
            </w:r>
            <w:r w:rsidRPr="0026504F">
              <w:rPr>
                <w:noProof/>
              </w:rPr>
              <w:t>Программа «Искусство»</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137</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2.2.2.9.</w:t>
            </w:r>
            <w:r w:rsidRPr="004E7219">
              <w:rPr>
                <w:rFonts w:ascii="Calibri" w:hAnsi="Calibri"/>
                <w:noProof/>
              </w:rPr>
              <w:tab/>
            </w:r>
            <w:bookmarkStart w:id="0" w:name="_GoBack"/>
            <w:bookmarkEnd w:id="0"/>
            <w:r w:rsidRPr="0026504F">
              <w:rPr>
                <w:noProof/>
              </w:rPr>
              <w:t>Программа</w:t>
            </w:r>
            <w:r>
              <w:rPr>
                <w:rFonts w:ascii="Calibri" w:hAnsi="Calibri"/>
                <w:noProof/>
              </w:rPr>
              <w:t xml:space="preserve"> «</w:t>
            </w:r>
            <w:r>
              <w:rPr>
                <w:noProof/>
              </w:rPr>
              <w:t>Технология»</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144</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2.2.2.10.</w:t>
            </w:r>
            <w:r w:rsidRPr="004E7219">
              <w:rPr>
                <w:rFonts w:ascii="Calibri" w:hAnsi="Calibri"/>
                <w:noProof/>
              </w:rPr>
              <w:tab/>
            </w:r>
            <w:r w:rsidRPr="0026504F">
              <w:rPr>
                <w:noProof/>
              </w:rPr>
              <w:t>Программа</w:t>
            </w:r>
            <w:r>
              <w:rPr>
                <w:rFonts w:ascii="Calibri" w:hAnsi="Calibri"/>
                <w:noProof/>
              </w:rPr>
              <w:t xml:space="preserve"> «</w:t>
            </w:r>
            <w:r>
              <w:rPr>
                <w:noProof/>
              </w:rPr>
              <w:t>Физическая культура»</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146</w:t>
            </w:r>
          </w:p>
        </w:tc>
      </w:tr>
      <w:tr w:rsidR="0026504F" w:rsidRPr="004E7219" w:rsidTr="0026504F">
        <w:trPr>
          <w:trHeight w:val="512"/>
        </w:trPr>
        <w:tc>
          <w:tcPr>
            <w:tcW w:w="8932" w:type="dxa"/>
            <w:shd w:val="clear" w:color="auto" w:fill="auto"/>
          </w:tcPr>
          <w:p w:rsidR="0026504F" w:rsidRPr="0026504F" w:rsidRDefault="0026504F" w:rsidP="0026504F">
            <w:pPr>
              <w:spacing w:before="100" w:beforeAutospacing="1" w:after="100" w:afterAutospacing="1"/>
              <w:jc w:val="both"/>
              <w:outlineLvl w:val="2"/>
              <w:rPr>
                <w:bCs/>
                <w:sz w:val="28"/>
                <w:szCs w:val="27"/>
              </w:rPr>
            </w:pPr>
            <w:r>
              <w:rPr>
                <w:noProof/>
              </w:rPr>
              <w:t xml:space="preserve">2.2.2.11.     </w:t>
            </w:r>
            <w:r w:rsidR="006E774A">
              <w:rPr>
                <w:bCs/>
                <w:szCs w:val="27"/>
              </w:rPr>
              <w:t>Программа «ОРКСЭ:</w:t>
            </w:r>
            <w:r w:rsidRPr="0026504F">
              <w:rPr>
                <w:bCs/>
                <w:szCs w:val="27"/>
              </w:rPr>
              <w:t xml:space="preserve">  Основы православной культуры и светской этики»</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148</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2.3.</w:t>
            </w:r>
            <w:r w:rsidRPr="004E7219">
              <w:rPr>
                <w:rFonts w:ascii="Calibri" w:hAnsi="Calibri"/>
                <w:noProof/>
              </w:rPr>
              <w:tab/>
            </w:r>
            <w:r>
              <w:rPr>
                <w:noProof/>
              </w:rPr>
              <w:t>Программа духовно-нравственного воспитания, развития и социализации обучающихся при получении начального общего образования</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154</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2.4.</w:t>
            </w:r>
            <w:r w:rsidRPr="004E7219">
              <w:rPr>
                <w:rFonts w:ascii="Calibri" w:hAnsi="Calibri"/>
                <w:noProof/>
              </w:rPr>
              <w:tab/>
            </w:r>
            <w:r>
              <w:rPr>
                <w:noProof/>
              </w:rPr>
              <w:t>Программа формирования экологической культуры, здорового и безопасного образа жизни</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169</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2.5.</w:t>
            </w:r>
            <w:r w:rsidRPr="004E7219">
              <w:rPr>
                <w:rFonts w:ascii="Calibri" w:hAnsi="Calibri"/>
                <w:noProof/>
              </w:rPr>
              <w:tab/>
            </w:r>
            <w:r>
              <w:rPr>
                <w:noProof/>
              </w:rPr>
              <w:t>Программа коррекционной работы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180</w:t>
            </w:r>
          </w:p>
        </w:tc>
      </w:tr>
      <w:tr w:rsidR="0026504F" w:rsidRPr="004E7219" w:rsidTr="0026504F">
        <w:tc>
          <w:tcPr>
            <w:tcW w:w="8932" w:type="dxa"/>
            <w:shd w:val="clear" w:color="auto" w:fill="auto"/>
          </w:tcPr>
          <w:p w:rsidR="0026504F" w:rsidRPr="004213F8" w:rsidRDefault="0026504F" w:rsidP="00C6374C">
            <w:pPr>
              <w:widowControl w:val="0"/>
              <w:autoSpaceDE w:val="0"/>
              <w:autoSpaceDN w:val="0"/>
              <w:adjustRightInd w:val="0"/>
              <w:jc w:val="both"/>
              <w:rPr>
                <w:b/>
                <w:noProof/>
              </w:rPr>
            </w:pPr>
            <w:r w:rsidRPr="004213F8">
              <w:rPr>
                <w:b/>
                <w:noProof/>
              </w:rPr>
              <w:t>3.</w:t>
            </w:r>
            <w:r w:rsidRPr="004213F8">
              <w:rPr>
                <w:rFonts w:ascii="Calibri" w:hAnsi="Calibri"/>
                <w:b/>
                <w:noProof/>
                <w:sz w:val="22"/>
                <w:szCs w:val="22"/>
              </w:rPr>
              <w:tab/>
            </w:r>
            <w:r w:rsidRPr="004213F8">
              <w:rPr>
                <w:b/>
                <w:noProof/>
              </w:rPr>
              <w:t>Организационный раздел</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188</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3.1   Учебный план</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188</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3.2    Календарный учебный график</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194</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3.3.   План внеурочной деятельности</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195</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Pr>
                <w:noProof/>
              </w:rPr>
              <w:t>3.4.</w:t>
            </w:r>
            <w:r w:rsidRPr="004E7219">
              <w:rPr>
                <w:rFonts w:ascii="Calibri" w:hAnsi="Calibri"/>
                <w:noProof/>
              </w:rPr>
              <w:tab/>
            </w:r>
            <w:r>
              <w:rPr>
                <w:noProof/>
              </w:rPr>
              <w:t>Система условий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198</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sidRPr="004E7219">
              <w:rPr>
                <w:bCs/>
                <w:noProof/>
              </w:rPr>
              <w:t>3.4.1.</w:t>
            </w:r>
            <w:r w:rsidRPr="004E7219">
              <w:rPr>
                <w:rFonts w:ascii="Calibri" w:hAnsi="Calibri"/>
                <w:noProof/>
              </w:rPr>
              <w:tab/>
            </w:r>
            <w:r>
              <w:rPr>
                <w:noProof/>
              </w:rPr>
              <w:t>Кадровые условия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200</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sidRPr="004E7219">
              <w:rPr>
                <w:bCs/>
                <w:noProof/>
              </w:rPr>
              <w:t>3.4.2.</w:t>
            </w:r>
            <w:r w:rsidRPr="004E7219">
              <w:rPr>
                <w:rFonts w:ascii="Calibri" w:hAnsi="Calibri"/>
                <w:noProof/>
              </w:rPr>
              <w:tab/>
            </w:r>
            <w:r>
              <w:rPr>
                <w:noProof/>
              </w:rPr>
              <w:t>Психолого</w:t>
            </w:r>
            <w:r>
              <w:rPr>
                <w:noProof/>
              </w:rPr>
              <w:softHyphen/>
              <w:t>педагогические условия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202</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sidRPr="004E7219">
              <w:rPr>
                <w:bCs/>
                <w:noProof/>
              </w:rPr>
              <w:t>3.4.3.</w:t>
            </w:r>
            <w:r w:rsidRPr="004E7219">
              <w:rPr>
                <w:rFonts w:ascii="Calibri" w:hAnsi="Calibri"/>
                <w:noProof/>
              </w:rPr>
              <w:tab/>
            </w:r>
            <w:r>
              <w:rPr>
                <w:noProof/>
              </w:rPr>
              <w:t>Финансовое обеспечение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209</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sidRPr="004E7219">
              <w:rPr>
                <w:bCs/>
                <w:noProof/>
              </w:rPr>
              <w:t>3.4.4.</w:t>
            </w:r>
            <w:r w:rsidRPr="004E7219">
              <w:rPr>
                <w:rFonts w:ascii="Calibri" w:hAnsi="Calibri"/>
                <w:noProof/>
              </w:rPr>
              <w:tab/>
            </w:r>
            <w:r>
              <w:rPr>
                <w:noProof/>
              </w:rPr>
              <w:t>Материально-технические условия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224</w:t>
            </w:r>
          </w:p>
        </w:tc>
      </w:tr>
      <w:tr w:rsidR="0026504F" w:rsidRPr="004E7219" w:rsidTr="0026504F">
        <w:tc>
          <w:tcPr>
            <w:tcW w:w="8932" w:type="dxa"/>
            <w:shd w:val="clear" w:color="auto" w:fill="auto"/>
          </w:tcPr>
          <w:p w:rsidR="0026504F" w:rsidRDefault="0026504F" w:rsidP="00C6374C">
            <w:pPr>
              <w:widowControl w:val="0"/>
              <w:autoSpaceDE w:val="0"/>
              <w:autoSpaceDN w:val="0"/>
              <w:adjustRightInd w:val="0"/>
              <w:jc w:val="both"/>
              <w:rPr>
                <w:noProof/>
              </w:rPr>
            </w:pPr>
            <w:r w:rsidRPr="004E7219">
              <w:rPr>
                <w:bCs/>
                <w:noProof/>
              </w:rPr>
              <w:t>3.4.5.</w:t>
            </w:r>
            <w:r w:rsidRPr="004E7219">
              <w:rPr>
                <w:rFonts w:ascii="Calibri" w:hAnsi="Calibri"/>
                <w:noProof/>
              </w:rPr>
              <w:tab/>
            </w:r>
            <w:r>
              <w:rPr>
                <w:noProof/>
              </w:rPr>
              <w:t>Информационно</w:t>
            </w:r>
            <w:r>
              <w:rPr>
                <w:noProof/>
              </w:rPr>
              <w:softHyphen/>
              <w:t>методические условия реализации основной образовательной программы</w:t>
            </w: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226</w:t>
            </w:r>
          </w:p>
        </w:tc>
      </w:tr>
      <w:tr w:rsidR="0026504F" w:rsidRPr="004E7219" w:rsidTr="0026504F">
        <w:tc>
          <w:tcPr>
            <w:tcW w:w="8932" w:type="dxa"/>
            <w:shd w:val="clear" w:color="auto" w:fill="auto"/>
          </w:tcPr>
          <w:p w:rsidR="0026504F" w:rsidRPr="000B7A35" w:rsidRDefault="0026504F" w:rsidP="00C6374C">
            <w:pPr>
              <w:widowControl w:val="0"/>
              <w:autoSpaceDE w:val="0"/>
              <w:autoSpaceDN w:val="0"/>
              <w:adjustRightInd w:val="0"/>
              <w:jc w:val="both"/>
            </w:pPr>
            <w:r w:rsidRPr="000B7A35">
              <w:t xml:space="preserve">3.5. Показатели оценки эффективности реализации ООП </w:t>
            </w:r>
            <w:r>
              <w:t>Н</w:t>
            </w:r>
            <w:r w:rsidRPr="000B7A35">
              <w:t>ОО</w:t>
            </w:r>
          </w:p>
          <w:p w:rsidR="0026504F" w:rsidRPr="004E7219" w:rsidRDefault="0026504F" w:rsidP="00C6374C">
            <w:pPr>
              <w:widowControl w:val="0"/>
              <w:autoSpaceDE w:val="0"/>
              <w:autoSpaceDN w:val="0"/>
              <w:adjustRightInd w:val="0"/>
              <w:jc w:val="both"/>
              <w:rPr>
                <w:bCs/>
                <w:noProof/>
              </w:rPr>
            </w:pPr>
          </w:p>
        </w:tc>
        <w:tc>
          <w:tcPr>
            <w:tcW w:w="497" w:type="dxa"/>
            <w:shd w:val="clear" w:color="auto" w:fill="auto"/>
          </w:tcPr>
          <w:p w:rsidR="0026504F" w:rsidRPr="00890813" w:rsidRDefault="00890813" w:rsidP="00C6374C">
            <w:pPr>
              <w:widowControl w:val="0"/>
              <w:autoSpaceDE w:val="0"/>
              <w:autoSpaceDN w:val="0"/>
              <w:adjustRightInd w:val="0"/>
              <w:jc w:val="both"/>
              <w:rPr>
                <w:lang w:val="en-US"/>
              </w:rPr>
            </w:pPr>
            <w:r>
              <w:rPr>
                <w:lang w:val="en-US"/>
              </w:rPr>
              <w:t>232</w:t>
            </w:r>
          </w:p>
        </w:tc>
      </w:tr>
    </w:tbl>
    <w:p w:rsidR="003F277B" w:rsidRDefault="003F277B" w:rsidP="00C6374C">
      <w:pPr>
        <w:jc w:val="both"/>
        <w:rPr>
          <w:b/>
        </w:rPr>
      </w:pPr>
    </w:p>
    <w:p w:rsidR="003F277B" w:rsidRDefault="003F277B" w:rsidP="00C6374C">
      <w:pPr>
        <w:jc w:val="both"/>
        <w:rPr>
          <w:b/>
        </w:rPr>
      </w:pPr>
    </w:p>
    <w:p w:rsidR="00DE0975" w:rsidRDefault="00DE0975" w:rsidP="00C6374C">
      <w:pPr>
        <w:pStyle w:val="3c"/>
        <w:jc w:val="both"/>
      </w:pPr>
    </w:p>
    <w:p w:rsidR="006A1B07" w:rsidRDefault="006A1B07" w:rsidP="00C6374C">
      <w:pPr>
        <w:jc w:val="both"/>
      </w:pPr>
    </w:p>
    <w:p w:rsidR="005E5C8A" w:rsidRDefault="005E5C8A" w:rsidP="00C6374C">
      <w:pPr>
        <w:jc w:val="both"/>
      </w:pPr>
    </w:p>
    <w:p w:rsidR="005E5C8A" w:rsidRDefault="005E5C8A"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3A3D44" w:rsidRDefault="003A3D44" w:rsidP="00C6374C">
      <w:pPr>
        <w:jc w:val="both"/>
      </w:pPr>
    </w:p>
    <w:p w:rsidR="006A1B07" w:rsidRDefault="006A1B07" w:rsidP="00C6374C">
      <w:pPr>
        <w:jc w:val="both"/>
        <w:rPr>
          <w:b/>
          <w:sz w:val="48"/>
          <w:szCs w:val="28"/>
        </w:rPr>
      </w:pPr>
    </w:p>
    <w:p w:rsidR="00FA5FD0" w:rsidRDefault="00AC36D9" w:rsidP="00C6374C">
      <w:pPr>
        <w:pStyle w:val="3a"/>
        <w:keepNext/>
        <w:keepLines/>
        <w:shd w:val="clear" w:color="auto" w:fill="auto"/>
        <w:spacing w:line="240" w:lineRule="auto"/>
        <w:ind w:firstLine="0"/>
        <w:jc w:val="both"/>
        <w:rPr>
          <w:b/>
          <w:sz w:val="28"/>
          <w:szCs w:val="28"/>
        </w:rPr>
      </w:pPr>
      <w:r>
        <w:rPr>
          <w:b/>
          <w:sz w:val="28"/>
          <w:szCs w:val="28"/>
          <w:lang w:val="ru-RU"/>
        </w:rPr>
        <w:t xml:space="preserve">                            </w:t>
      </w:r>
      <w:r w:rsidR="00AF420F">
        <w:rPr>
          <w:b/>
          <w:sz w:val="28"/>
          <w:szCs w:val="28"/>
          <w:lang w:val="ru-RU"/>
        </w:rPr>
        <w:t xml:space="preserve">              </w:t>
      </w:r>
      <w:r w:rsidR="00FA5FD0" w:rsidRPr="00FA5FD0">
        <w:rPr>
          <w:b/>
          <w:sz w:val="28"/>
          <w:szCs w:val="28"/>
        </w:rPr>
        <w:t>Общие положения</w:t>
      </w:r>
    </w:p>
    <w:p w:rsidR="00FA5FD0" w:rsidRPr="00FA5FD0" w:rsidRDefault="00FA5FD0" w:rsidP="00C6374C">
      <w:pPr>
        <w:pStyle w:val="3a"/>
        <w:keepNext/>
        <w:keepLines/>
        <w:shd w:val="clear" w:color="auto" w:fill="auto"/>
        <w:spacing w:line="240" w:lineRule="auto"/>
        <w:ind w:left="20" w:firstLine="0"/>
        <w:jc w:val="both"/>
        <w:rPr>
          <w:b/>
          <w:sz w:val="28"/>
          <w:szCs w:val="28"/>
        </w:rPr>
      </w:pPr>
    </w:p>
    <w:p w:rsidR="00FA5FD0" w:rsidRPr="00A91B8E" w:rsidRDefault="00FA5FD0" w:rsidP="00C6374C">
      <w:pPr>
        <w:pStyle w:val="38"/>
        <w:shd w:val="clear" w:color="auto" w:fill="auto"/>
        <w:spacing w:line="240" w:lineRule="auto"/>
        <w:ind w:left="20" w:right="20" w:firstLine="600"/>
        <w:rPr>
          <w:sz w:val="24"/>
          <w:szCs w:val="24"/>
        </w:rPr>
      </w:pPr>
      <w:r w:rsidRPr="00A91B8E">
        <w:rPr>
          <w:sz w:val="24"/>
          <w:szCs w:val="24"/>
        </w:rPr>
        <w:t>Основная образовательная программа начального общего образования (далее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
    <w:p w:rsidR="00FA5FD0" w:rsidRPr="00A91B8E" w:rsidRDefault="00FA5FD0" w:rsidP="00C6374C">
      <w:pPr>
        <w:pStyle w:val="38"/>
        <w:shd w:val="clear" w:color="auto" w:fill="auto"/>
        <w:spacing w:line="240" w:lineRule="auto"/>
        <w:ind w:left="20" w:right="20" w:firstLine="600"/>
        <w:rPr>
          <w:sz w:val="24"/>
          <w:szCs w:val="24"/>
        </w:rPr>
      </w:pPr>
      <w:r w:rsidRPr="00A91B8E">
        <w:rPr>
          <w:sz w:val="24"/>
          <w:szCs w:val="24"/>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FA5FD0" w:rsidRPr="00A91B8E" w:rsidRDefault="00FA5FD0" w:rsidP="00C6374C">
      <w:pPr>
        <w:pStyle w:val="38"/>
        <w:shd w:val="clear" w:color="auto" w:fill="auto"/>
        <w:spacing w:line="240" w:lineRule="auto"/>
        <w:ind w:left="20" w:right="20" w:firstLine="600"/>
        <w:rPr>
          <w:sz w:val="24"/>
          <w:szCs w:val="24"/>
        </w:rPr>
      </w:pPr>
      <w:r w:rsidRPr="00A91B8E">
        <w:rPr>
          <w:rStyle w:val="afffb"/>
          <w:sz w:val="24"/>
          <w:szCs w:val="24"/>
        </w:rPr>
        <w:t>Целевой</w:t>
      </w:r>
      <w:r w:rsidRPr="00A91B8E">
        <w:rPr>
          <w:sz w:val="24"/>
          <w:szCs w:val="24"/>
        </w:rPr>
        <w:t xml:space="preserve">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FA5FD0" w:rsidRPr="00A91B8E" w:rsidRDefault="00FA5FD0" w:rsidP="00C6374C">
      <w:pPr>
        <w:pStyle w:val="38"/>
        <w:shd w:val="clear" w:color="auto" w:fill="auto"/>
        <w:spacing w:line="240" w:lineRule="auto"/>
        <w:ind w:left="20" w:firstLine="600"/>
        <w:rPr>
          <w:sz w:val="24"/>
          <w:szCs w:val="24"/>
        </w:rPr>
      </w:pPr>
      <w:r w:rsidRPr="00A91B8E">
        <w:rPr>
          <w:sz w:val="24"/>
          <w:szCs w:val="24"/>
        </w:rPr>
        <w:t>Целевой раздел включает:</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пояснительную записку;</w:t>
      </w:r>
    </w:p>
    <w:p w:rsidR="00FA5FD0" w:rsidRPr="00A91B8E" w:rsidRDefault="00FA5FD0" w:rsidP="00C6374C">
      <w:pPr>
        <w:pStyle w:val="38"/>
        <w:numPr>
          <w:ilvl w:val="0"/>
          <w:numId w:val="55"/>
        </w:numPr>
        <w:shd w:val="clear" w:color="auto" w:fill="auto"/>
        <w:tabs>
          <w:tab w:val="left" w:pos="1436"/>
        </w:tabs>
        <w:spacing w:line="240" w:lineRule="auto"/>
        <w:ind w:left="20" w:right="20" w:firstLine="600"/>
        <w:rPr>
          <w:sz w:val="24"/>
          <w:szCs w:val="24"/>
        </w:rPr>
      </w:pPr>
      <w:r w:rsidRPr="00A91B8E">
        <w:rPr>
          <w:sz w:val="24"/>
          <w:szCs w:val="24"/>
        </w:rPr>
        <w:t>планируемые результаты освоения обучающимися основной образовательной программы;</w:t>
      </w:r>
    </w:p>
    <w:p w:rsidR="00FA5FD0" w:rsidRPr="00A91B8E" w:rsidRDefault="00FA5FD0" w:rsidP="00C6374C">
      <w:pPr>
        <w:pStyle w:val="38"/>
        <w:numPr>
          <w:ilvl w:val="0"/>
          <w:numId w:val="55"/>
        </w:numPr>
        <w:shd w:val="clear" w:color="auto" w:fill="auto"/>
        <w:tabs>
          <w:tab w:val="left" w:pos="1436"/>
        </w:tabs>
        <w:spacing w:line="240" w:lineRule="auto"/>
        <w:ind w:left="20" w:right="20" w:firstLine="600"/>
        <w:rPr>
          <w:sz w:val="24"/>
          <w:szCs w:val="24"/>
        </w:rPr>
      </w:pPr>
      <w:r w:rsidRPr="00A91B8E">
        <w:rPr>
          <w:sz w:val="24"/>
          <w:szCs w:val="24"/>
        </w:rPr>
        <w:t>систему оценки достижения планируемых результатов освоения основной образовательной программы.</w:t>
      </w:r>
    </w:p>
    <w:p w:rsidR="00FA5FD0" w:rsidRPr="00A91B8E" w:rsidRDefault="00FA5FD0" w:rsidP="00C6374C">
      <w:pPr>
        <w:pStyle w:val="38"/>
        <w:shd w:val="clear" w:color="auto" w:fill="auto"/>
        <w:spacing w:line="240" w:lineRule="auto"/>
        <w:ind w:left="20" w:right="20" w:firstLine="600"/>
        <w:rPr>
          <w:sz w:val="24"/>
          <w:szCs w:val="24"/>
        </w:rPr>
      </w:pPr>
      <w:r w:rsidRPr="00A91B8E">
        <w:rPr>
          <w:rStyle w:val="afffb"/>
          <w:sz w:val="24"/>
          <w:szCs w:val="24"/>
        </w:rPr>
        <w:t>Содержательный</w:t>
      </w:r>
      <w:r w:rsidRPr="00A91B8E">
        <w:rPr>
          <w:sz w:val="24"/>
          <w:szCs w:val="24"/>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программу формирования универсальных учебных действий у обучающихся;</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программы отдельных учебных предметов, курсов;</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программу духовно-нравственного развития, воспитания обучающихся;</w:t>
      </w:r>
    </w:p>
    <w:p w:rsidR="00FA5FD0" w:rsidRPr="00A91B8E" w:rsidRDefault="00FA5FD0" w:rsidP="00C6374C">
      <w:pPr>
        <w:pStyle w:val="38"/>
        <w:numPr>
          <w:ilvl w:val="0"/>
          <w:numId w:val="55"/>
        </w:numPr>
        <w:shd w:val="clear" w:color="auto" w:fill="auto"/>
        <w:tabs>
          <w:tab w:val="left" w:pos="1431"/>
        </w:tabs>
        <w:spacing w:line="240" w:lineRule="auto"/>
        <w:ind w:left="20" w:right="20" w:firstLine="600"/>
        <w:rPr>
          <w:sz w:val="24"/>
          <w:szCs w:val="24"/>
        </w:rPr>
      </w:pPr>
      <w:r w:rsidRPr="00A91B8E">
        <w:rPr>
          <w:sz w:val="24"/>
          <w:szCs w:val="24"/>
        </w:rPr>
        <w:t>программу формирования экологической культуры, здорового и безопасного образа жизни;</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программу коррекционной работы.</w:t>
      </w:r>
    </w:p>
    <w:p w:rsidR="00FA5FD0" w:rsidRPr="00A91B8E" w:rsidRDefault="00FA5FD0" w:rsidP="00C6374C">
      <w:pPr>
        <w:pStyle w:val="38"/>
        <w:shd w:val="clear" w:color="auto" w:fill="auto"/>
        <w:spacing w:line="240" w:lineRule="auto"/>
        <w:ind w:left="20" w:right="20" w:firstLine="600"/>
        <w:rPr>
          <w:sz w:val="24"/>
          <w:szCs w:val="24"/>
        </w:rPr>
      </w:pPr>
      <w:r w:rsidRPr="00A91B8E">
        <w:rPr>
          <w:rStyle w:val="afffb"/>
          <w:sz w:val="24"/>
          <w:szCs w:val="24"/>
        </w:rPr>
        <w:t>Организационный</w:t>
      </w:r>
      <w:r w:rsidRPr="00A91B8E">
        <w:rPr>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A5FD0" w:rsidRPr="00A91B8E" w:rsidRDefault="00FA5FD0" w:rsidP="00C6374C">
      <w:pPr>
        <w:pStyle w:val="38"/>
        <w:shd w:val="clear" w:color="auto" w:fill="auto"/>
        <w:spacing w:line="240" w:lineRule="auto"/>
        <w:ind w:left="20" w:firstLine="600"/>
        <w:rPr>
          <w:sz w:val="24"/>
          <w:szCs w:val="24"/>
        </w:rPr>
      </w:pPr>
      <w:r w:rsidRPr="00A91B8E">
        <w:rPr>
          <w:sz w:val="24"/>
          <w:szCs w:val="24"/>
        </w:rPr>
        <w:t>Организационный раздел включает:</w:t>
      </w:r>
    </w:p>
    <w:p w:rsidR="00FA5FD0" w:rsidRPr="00A91B8E" w:rsidRDefault="00FA5FD0" w:rsidP="00C6374C">
      <w:pPr>
        <w:pStyle w:val="38"/>
        <w:numPr>
          <w:ilvl w:val="0"/>
          <w:numId w:val="55"/>
        </w:numPr>
        <w:shd w:val="clear" w:color="auto" w:fill="auto"/>
        <w:tabs>
          <w:tab w:val="left" w:pos="1350"/>
        </w:tabs>
        <w:spacing w:line="240" w:lineRule="auto"/>
        <w:ind w:left="20" w:firstLine="600"/>
        <w:rPr>
          <w:sz w:val="24"/>
          <w:szCs w:val="24"/>
        </w:rPr>
      </w:pPr>
      <w:r w:rsidRPr="00A91B8E">
        <w:rPr>
          <w:sz w:val="24"/>
          <w:szCs w:val="24"/>
        </w:rPr>
        <w:t>учебный план начального общего образования;</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план внеурочной деятельности;</w:t>
      </w:r>
    </w:p>
    <w:p w:rsidR="00FA5FD0" w:rsidRPr="00A91B8E" w:rsidRDefault="00FA5FD0" w:rsidP="00C6374C">
      <w:pPr>
        <w:pStyle w:val="38"/>
        <w:numPr>
          <w:ilvl w:val="0"/>
          <w:numId w:val="55"/>
        </w:numPr>
        <w:shd w:val="clear" w:color="auto" w:fill="auto"/>
        <w:tabs>
          <w:tab w:val="left" w:pos="1359"/>
        </w:tabs>
        <w:spacing w:line="240" w:lineRule="auto"/>
        <w:ind w:left="20" w:firstLine="600"/>
        <w:rPr>
          <w:sz w:val="24"/>
          <w:szCs w:val="24"/>
        </w:rPr>
      </w:pPr>
      <w:r w:rsidRPr="00A91B8E">
        <w:rPr>
          <w:sz w:val="24"/>
          <w:szCs w:val="24"/>
        </w:rPr>
        <w:t>календарный учебный график;</w:t>
      </w:r>
    </w:p>
    <w:p w:rsidR="00B503C6" w:rsidRPr="00B503C6" w:rsidRDefault="00FA5FD0" w:rsidP="00C6374C">
      <w:pPr>
        <w:pStyle w:val="38"/>
        <w:numPr>
          <w:ilvl w:val="0"/>
          <w:numId w:val="55"/>
        </w:numPr>
        <w:shd w:val="clear" w:color="auto" w:fill="auto"/>
        <w:tabs>
          <w:tab w:val="left" w:pos="1436"/>
        </w:tabs>
        <w:spacing w:line="240" w:lineRule="auto"/>
        <w:ind w:left="20" w:right="20" w:firstLine="600"/>
        <w:rPr>
          <w:sz w:val="24"/>
          <w:szCs w:val="24"/>
        </w:rPr>
      </w:pPr>
      <w:r w:rsidRPr="00A91B8E">
        <w:rPr>
          <w:sz w:val="24"/>
          <w:szCs w:val="24"/>
        </w:rPr>
        <w:t>систему условий реализации основной образовательной программы в соответствии с требованиями ФГОС НОО</w:t>
      </w:r>
      <w:r w:rsidR="00B503C6" w:rsidRPr="00B503C6">
        <w:t>;</w:t>
      </w:r>
      <w:r w:rsidR="00B503C6" w:rsidRPr="000B7A35">
        <w:t xml:space="preserve">. </w:t>
      </w:r>
    </w:p>
    <w:p w:rsidR="00FA5FD0" w:rsidRPr="00A91B8E" w:rsidRDefault="00B503C6" w:rsidP="00C6374C">
      <w:pPr>
        <w:pStyle w:val="38"/>
        <w:numPr>
          <w:ilvl w:val="0"/>
          <w:numId w:val="55"/>
        </w:numPr>
        <w:shd w:val="clear" w:color="auto" w:fill="auto"/>
        <w:tabs>
          <w:tab w:val="left" w:pos="1436"/>
        </w:tabs>
        <w:spacing w:line="240" w:lineRule="auto"/>
        <w:ind w:left="20" w:right="20" w:firstLine="600"/>
        <w:rPr>
          <w:sz w:val="24"/>
          <w:szCs w:val="24"/>
        </w:rPr>
      </w:pPr>
      <w:r>
        <w:t>п</w:t>
      </w:r>
      <w:r w:rsidRPr="000B7A35">
        <w:t xml:space="preserve">оказатели оценки эффективности реализации ООП </w:t>
      </w:r>
      <w:r>
        <w:t>Н</w:t>
      </w:r>
      <w:r w:rsidRPr="000B7A35">
        <w:t>ОО</w:t>
      </w:r>
      <w:r w:rsidR="00FA5FD0" w:rsidRPr="00A91B8E">
        <w:rPr>
          <w:sz w:val="24"/>
          <w:szCs w:val="24"/>
        </w:rPr>
        <w:t>.</w:t>
      </w:r>
    </w:p>
    <w:p w:rsidR="006A1B07" w:rsidRPr="00A91B8E" w:rsidRDefault="006A1B07" w:rsidP="00C6374C">
      <w:pPr>
        <w:jc w:val="both"/>
        <w:rPr>
          <w:b/>
        </w:rPr>
      </w:pPr>
    </w:p>
    <w:p w:rsidR="00307EAF" w:rsidRDefault="00307EAF" w:rsidP="00C6374C">
      <w:pPr>
        <w:jc w:val="both"/>
        <w:rPr>
          <w:b/>
          <w:sz w:val="48"/>
          <w:szCs w:val="28"/>
        </w:rPr>
      </w:pPr>
    </w:p>
    <w:p w:rsidR="00D20271" w:rsidRDefault="00D20271" w:rsidP="00C6374C">
      <w:pPr>
        <w:jc w:val="both"/>
        <w:rPr>
          <w:b/>
          <w:sz w:val="48"/>
          <w:szCs w:val="28"/>
        </w:rPr>
      </w:pPr>
    </w:p>
    <w:p w:rsidR="00D20271" w:rsidRDefault="00D20271" w:rsidP="00C6374C">
      <w:pPr>
        <w:jc w:val="both"/>
        <w:rPr>
          <w:b/>
          <w:sz w:val="48"/>
          <w:szCs w:val="28"/>
        </w:rPr>
      </w:pPr>
    </w:p>
    <w:p w:rsidR="009F00C7" w:rsidRDefault="009F00C7" w:rsidP="00C6374C">
      <w:pPr>
        <w:jc w:val="both"/>
        <w:rPr>
          <w:b/>
          <w:sz w:val="48"/>
          <w:szCs w:val="28"/>
        </w:rPr>
      </w:pPr>
    </w:p>
    <w:p w:rsidR="005E5C8A" w:rsidRDefault="005E5C8A" w:rsidP="00C6374C">
      <w:pPr>
        <w:jc w:val="both"/>
        <w:rPr>
          <w:b/>
          <w:sz w:val="48"/>
          <w:szCs w:val="28"/>
        </w:rPr>
      </w:pPr>
    </w:p>
    <w:p w:rsidR="002B6361" w:rsidRDefault="00AC36D9" w:rsidP="00C6374C">
      <w:pPr>
        <w:numPr>
          <w:ilvl w:val="0"/>
          <w:numId w:val="60"/>
        </w:numPr>
        <w:jc w:val="both"/>
        <w:rPr>
          <w:b/>
          <w:sz w:val="28"/>
          <w:szCs w:val="28"/>
        </w:rPr>
      </w:pPr>
      <w:r>
        <w:rPr>
          <w:b/>
          <w:sz w:val="28"/>
          <w:szCs w:val="28"/>
        </w:rPr>
        <w:t>Целевой раздел</w:t>
      </w:r>
    </w:p>
    <w:p w:rsidR="009373AF" w:rsidRPr="00B13A20" w:rsidRDefault="009373AF" w:rsidP="00C6374C">
      <w:pPr>
        <w:ind w:left="360"/>
        <w:jc w:val="both"/>
        <w:rPr>
          <w:b/>
          <w:sz w:val="28"/>
          <w:szCs w:val="28"/>
        </w:rPr>
      </w:pPr>
    </w:p>
    <w:p w:rsidR="002B6361" w:rsidRDefault="0044158E" w:rsidP="00C6374C">
      <w:pPr>
        <w:jc w:val="both"/>
        <w:outlineLvl w:val="0"/>
      </w:pPr>
      <w:r>
        <w:rPr>
          <w:b/>
          <w:sz w:val="40"/>
          <w:szCs w:val="48"/>
        </w:rPr>
        <w:t xml:space="preserve">      </w:t>
      </w:r>
      <w:r w:rsidR="002B6361" w:rsidRPr="009373AF">
        <w:t>Целевой раздел определяет общее назначение, цели, задачи и планируемые результаты реализации ООП НОО, а также способы достижения этих целей и результатов.</w:t>
      </w:r>
    </w:p>
    <w:p w:rsidR="009373AF" w:rsidRPr="009373AF" w:rsidRDefault="009373AF" w:rsidP="00C6374C">
      <w:pPr>
        <w:jc w:val="both"/>
        <w:outlineLvl w:val="0"/>
      </w:pPr>
    </w:p>
    <w:p w:rsidR="00463D8B" w:rsidRPr="00B13A20" w:rsidRDefault="008242B7" w:rsidP="00C6374C">
      <w:pPr>
        <w:jc w:val="both"/>
        <w:outlineLvl w:val="0"/>
        <w:rPr>
          <w:b/>
          <w:sz w:val="28"/>
          <w:szCs w:val="28"/>
        </w:rPr>
      </w:pPr>
      <w:r>
        <w:rPr>
          <w:b/>
          <w:sz w:val="28"/>
          <w:szCs w:val="28"/>
        </w:rPr>
        <w:t>1.1. Пояснительная записка</w:t>
      </w:r>
    </w:p>
    <w:p w:rsidR="00463D8B" w:rsidRPr="00B13A20" w:rsidRDefault="00463D8B" w:rsidP="00C6374C">
      <w:pPr>
        <w:jc w:val="both"/>
        <w:outlineLvl w:val="0"/>
        <w:rPr>
          <w:b/>
          <w:sz w:val="28"/>
          <w:szCs w:val="28"/>
        </w:rPr>
      </w:pPr>
    </w:p>
    <w:p w:rsidR="00B13A20" w:rsidRPr="009373AF" w:rsidRDefault="00B13A20" w:rsidP="00C6374C">
      <w:pPr>
        <w:pStyle w:val="38"/>
        <w:shd w:val="clear" w:color="auto" w:fill="auto"/>
        <w:spacing w:line="240" w:lineRule="auto"/>
        <w:ind w:left="23" w:right="23" w:firstLine="640"/>
        <w:rPr>
          <w:sz w:val="24"/>
          <w:szCs w:val="24"/>
        </w:rPr>
      </w:pPr>
      <w:r w:rsidRPr="009373AF">
        <w:rPr>
          <w:sz w:val="24"/>
          <w:szCs w:val="24"/>
        </w:rPr>
        <w:t xml:space="preserve">Образовательная программа </w:t>
      </w:r>
      <w:r w:rsidR="00855E9C">
        <w:rPr>
          <w:sz w:val="24"/>
          <w:szCs w:val="24"/>
        </w:rPr>
        <w:t>начального общего образования МК</w:t>
      </w:r>
      <w:r w:rsidRPr="009373AF">
        <w:rPr>
          <w:sz w:val="24"/>
          <w:szCs w:val="24"/>
        </w:rPr>
        <w:t xml:space="preserve">ОУ </w:t>
      </w:r>
      <w:r w:rsidR="00B86D88">
        <w:rPr>
          <w:sz w:val="24"/>
          <w:szCs w:val="24"/>
          <w:lang w:val="ru-RU"/>
        </w:rPr>
        <w:t xml:space="preserve"> </w:t>
      </w:r>
      <w:proofErr w:type="spellStart"/>
      <w:r w:rsidR="00B86D88">
        <w:rPr>
          <w:sz w:val="24"/>
          <w:szCs w:val="24"/>
          <w:lang w:val="ru-RU"/>
        </w:rPr>
        <w:t>Оленинская</w:t>
      </w:r>
      <w:proofErr w:type="spellEnd"/>
      <w:r w:rsidR="00B86D88">
        <w:rPr>
          <w:sz w:val="24"/>
          <w:szCs w:val="24"/>
          <w:lang w:val="ru-RU"/>
        </w:rPr>
        <w:t xml:space="preserve"> О</w:t>
      </w:r>
      <w:r w:rsidR="00855E9C">
        <w:rPr>
          <w:sz w:val="24"/>
          <w:szCs w:val="24"/>
          <w:lang w:val="ru-RU"/>
        </w:rPr>
        <w:t>ОШ</w:t>
      </w:r>
      <w:r w:rsidRPr="009373AF">
        <w:rPr>
          <w:sz w:val="24"/>
          <w:szCs w:val="24"/>
        </w:rPr>
        <w:t xml:space="preserve"> базируется на образовател</w:t>
      </w:r>
      <w:r w:rsidR="00855E9C">
        <w:rPr>
          <w:sz w:val="24"/>
          <w:szCs w:val="24"/>
        </w:rPr>
        <w:t>ьной линии «Школа России» (</w:t>
      </w:r>
      <w:r w:rsidR="00855E9C">
        <w:rPr>
          <w:sz w:val="24"/>
          <w:szCs w:val="24"/>
          <w:lang w:val="ru-RU"/>
        </w:rPr>
        <w:t xml:space="preserve"> с </w:t>
      </w:r>
      <w:r w:rsidR="00855E9C">
        <w:rPr>
          <w:sz w:val="24"/>
          <w:szCs w:val="24"/>
        </w:rPr>
        <w:t>1 класса</w:t>
      </w:r>
      <w:r w:rsidR="00C32DB6">
        <w:rPr>
          <w:sz w:val="24"/>
          <w:szCs w:val="24"/>
          <w:lang w:val="ru-RU"/>
        </w:rPr>
        <w:t xml:space="preserve"> 2</w:t>
      </w:r>
      <w:r w:rsidR="00B86D88">
        <w:rPr>
          <w:sz w:val="24"/>
          <w:szCs w:val="24"/>
          <w:lang w:val="ru-RU"/>
        </w:rPr>
        <w:t>017- 2018</w:t>
      </w:r>
      <w:r w:rsidR="00855E9C">
        <w:rPr>
          <w:sz w:val="24"/>
          <w:szCs w:val="24"/>
          <w:lang w:val="ru-RU"/>
        </w:rPr>
        <w:t xml:space="preserve"> уч. год)</w:t>
      </w:r>
      <w:r w:rsidR="00855E9C">
        <w:rPr>
          <w:sz w:val="24"/>
          <w:szCs w:val="24"/>
        </w:rPr>
        <w:t>.</w:t>
      </w:r>
    </w:p>
    <w:p w:rsidR="00B13A20" w:rsidRPr="009373AF" w:rsidRDefault="00B13A20" w:rsidP="00C6374C">
      <w:pPr>
        <w:pStyle w:val="38"/>
        <w:shd w:val="clear" w:color="auto" w:fill="auto"/>
        <w:spacing w:line="240" w:lineRule="auto"/>
        <w:ind w:left="23" w:right="23" w:firstLine="640"/>
        <w:rPr>
          <w:sz w:val="24"/>
          <w:szCs w:val="24"/>
        </w:rPr>
      </w:pPr>
      <w:r w:rsidRPr="009373AF">
        <w:rPr>
          <w:sz w:val="24"/>
          <w:szCs w:val="24"/>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B13A20" w:rsidRPr="009373AF" w:rsidRDefault="00B13A20" w:rsidP="00C6374C">
      <w:pPr>
        <w:pStyle w:val="38"/>
        <w:numPr>
          <w:ilvl w:val="0"/>
          <w:numId w:val="55"/>
        </w:numPr>
        <w:shd w:val="clear" w:color="auto" w:fill="auto"/>
        <w:tabs>
          <w:tab w:val="left" w:pos="620"/>
        </w:tabs>
        <w:spacing w:line="240" w:lineRule="auto"/>
        <w:ind w:left="23" w:right="23" w:firstLine="400"/>
        <w:rPr>
          <w:sz w:val="24"/>
          <w:szCs w:val="24"/>
        </w:rPr>
      </w:pPr>
      <w:r w:rsidRPr="009373AF">
        <w:rPr>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B13A20" w:rsidRPr="009373AF" w:rsidRDefault="00B13A20" w:rsidP="00C6374C">
      <w:pPr>
        <w:pStyle w:val="38"/>
        <w:numPr>
          <w:ilvl w:val="0"/>
          <w:numId w:val="55"/>
        </w:numPr>
        <w:shd w:val="clear" w:color="auto" w:fill="auto"/>
        <w:tabs>
          <w:tab w:val="left" w:pos="620"/>
        </w:tabs>
        <w:spacing w:line="240" w:lineRule="auto"/>
        <w:ind w:left="23" w:right="23" w:firstLine="400"/>
        <w:rPr>
          <w:sz w:val="24"/>
          <w:szCs w:val="24"/>
        </w:rPr>
      </w:pPr>
      <w:r w:rsidRPr="009373AF">
        <w:rPr>
          <w:sz w:val="24"/>
          <w:szCs w:val="24"/>
        </w:rPr>
        <w:t>воспитание гражданственности, трудолюбия, уважения к правам и свободам человека, любви к окружающей природе, Родине, семье;</w:t>
      </w:r>
    </w:p>
    <w:p w:rsidR="00B13A20" w:rsidRPr="009373AF" w:rsidRDefault="00B13A20" w:rsidP="00C6374C">
      <w:pPr>
        <w:pStyle w:val="38"/>
        <w:numPr>
          <w:ilvl w:val="0"/>
          <w:numId w:val="55"/>
        </w:numPr>
        <w:shd w:val="clear" w:color="auto" w:fill="auto"/>
        <w:tabs>
          <w:tab w:val="left" w:pos="625"/>
        </w:tabs>
        <w:spacing w:line="240" w:lineRule="auto"/>
        <w:ind w:left="23" w:right="23" w:firstLine="400"/>
        <w:rPr>
          <w:sz w:val="24"/>
          <w:szCs w:val="24"/>
        </w:rPr>
      </w:pPr>
      <w:r w:rsidRPr="009373AF">
        <w:rPr>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13A20" w:rsidRPr="009373AF" w:rsidRDefault="00B13A20" w:rsidP="00C6374C">
      <w:pPr>
        <w:pStyle w:val="38"/>
        <w:numPr>
          <w:ilvl w:val="0"/>
          <w:numId w:val="55"/>
        </w:numPr>
        <w:shd w:val="clear" w:color="auto" w:fill="auto"/>
        <w:tabs>
          <w:tab w:val="left" w:pos="615"/>
        </w:tabs>
        <w:spacing w:line="240" w:lineRule="auto"/>
        <w:ind w:left="23" w:right="23" w:firstLine="400"/>
        <w:rPr>
          <w:sz w:val="24"/>
          <w:szCs w:val="24"/>
        </w:rPr>
      </w:pPr>
      <w:r w:rsidRPr="009373AF">
        <w:rPr>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13A20" w:rsidRPr="009373AF" w:rsidRDefault="00B13A20" w:rsidP="00C6374C">
      <w:pPr>
        <w:pStyle w:val="38"/>
        <w:numPr>
          <w:ilvl w:val="0"/>
          <w:numId w:val="55"/>
        </w:numPr>
        <w:shd w:val="clear" w:color="auto" w:fill="auto"/>
        <w:tabs>
          <w:tab w:val="left" w:pos="620"/>
        </w:tabs>
        <w:spacing w:line="240" w:lineRule="auto"/>
        <w:ind w:left="23" w:right="23" w:firstLine="400"/>
        <w:rPr>
          <w:sz w:val="24"/>
          <w:szCs w:val="24"/>
        </w:rPr>
      </w:pPr>
      <w:r w:rsidRPr="009373AF">
        <w:rPr>
          <w:sz w:val="24"/>
          <w:szCs w:val="24"/>
        </w:rPr>
        <w:t>обеспечение самоопределения личности, создание условий для ее самореализации, творческого развития;</w:t>
      </w:r>
    </w:p>
    <w:p w:rsidR="00B13A20" w:rsidRPr="009373AF" w:rsidRDefault="00B13A20" w:rsidP="00C6374C">
      <w:pPr>
        <w:pStyle w:val="38"/>
        <w:numPr>
          <w:ilvl w:val="0"/>
          <w:numId w:val="55"/>
        </w:numPr>
        <w:shd w:val="clear" w:color="auto" w:fill="auto"/>
        <w:tabs>
          <w:tab w:val="left" w:pos="615"/>
        </w:tabs>
        <w:spacing w:line="240" w:lineRule="auto"/>
        <w:ind w:left="23" w:right="23" w:firstLine="400"/>
        <w:rPr>
          <w:sz w:val="24"/>
          <w:szCs w:val="24"/>
        </w:rPr>
      </w:pPr>
      <w:r w:rsidRPr="009373AF">
        <w:rPr>
          <w:sz w:val="24"/>
          <w:szCs w:val="24"/>
        </w:rPr>
        <w:t>формирование у обучающегося адекватной современному уровню знаний и ступени обучения картины мира;</w:t>
      </w:r>
    </w:p>
    <w:p w:rsidR="00B13A20" w:rsidRPr="009373AF" w:rsidRDefault="00B13A20" w:rsidP="00C6374C">
      <w:pPr>
        <w:pStyle w:val="38"/>
        <w:numPr>
          <w:ilvl w:val="0"/>
          <w:numId w:val="55"/>
        </w:numPr>
        <w:shd w:val="clear" w:color="auto" w:fill="auto"/>
        <w:tabs>
          <w:tab w:val="left" w:pos="615"/>
        </w:tabs>
        <w:spacing w:line="240" w:lineRule="auto"/>
        <w:ind w:left="23" w:right="23" w:firstLine="400"/>
        <w:rPr>
          <w:sz w:val="24"/>
          <w:szCs w:val="24"/>
        </w:rPr>
      </w:pPr>
      <w:r w:rsidRPr="009373AF">
        <w:rPr>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B13A20" w:rsidRPr="009373AF" w:rsidRDefault="00B13A20" w:rsidP="00C6374C">
      <w:pPr>
        <w:pStyle w:val="38"/>
        <w:numPr>
          <w:ilvl w:val="0"/>
          <w:numId w:val="55"/>
        </w:numPr>
        <w:shd w:val="clear" w:color="auto" w:fill="auto"/>
        <w:tabs>
          <w:tab w:val="left" w:pos="620"/>
        </w:tabs>
        <w:spacing w:line="240" w:lineRule="auto"/>
        <w:ind w:left="23" w:right="23" w:firstLine="400"/>
        <w:rPr>
          <w:sz w:val="24"/>
          <w:szCs w:val="24"/>
        </w:rPr>
      </w:pPr>
      <w:r w:rsidRPr="009373AF">
        <w:rPr>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A32EEB" w:rsidRPr="009373AF" w:rsidRDefault="00A32EEB" w:rsidP="00C6374C">
      <w:pPr>
        <w:autoSpaceDE w:val="0"/>
        <w:autoSpaceDN w:val="0"/>
        <w:jc w:val="both"/>
        <w:rPr>
          <w:b/>
        </w:rPr>
      </w:pPr>
    </w:p>
    <w:p w:rsidR="00B13A20" w:rsidRPr="009373AF" w:rsidRDefault="00B13A20" w:rsidP="00C6374C">
      <w:pPr>
        <w:pStyle w:val="3a"/>
        <w:keepNext/>
        <w:keepLines/>
        <w:shd w:val="clear" w:color="auto" w:fill="auto"/>
        <w:spacing w:line="240" w:lineRule="auto"/>
        <w:ind w:left="20" w:firstLine="400"/>
        <w:jc w:val="both"/>
        <w:rPr>
          <w:sz w:val="24"/>
          <w:szCs w:val="24"/>
        </w:rPr>
      </w:pPr>
      <w:bookmarkStart w:id="1" w:name="bookmark5"/>
      <w:r w:rsidRPr="009373AF">
        <w:rPr>
          <w:sz w:val="24"/>
          <w:szCs w:val="24"/>
        </w:rPr>
        <w:t>Нормативно-правовая база:</w:t>
      </w:r>
      <w:bookmarkEnd w:id="1"/>
    </w:p>
    <w:p w:rsidR="00B13A20" w:rsidRPr="009373AF" w:rsidRDefault="00B13A20" w:rsidP="00C6374C">
      <w:pPr>
        <w:pStyle w:val="38"/>
        <w:numPr>
          <w:ilvl w:val="0"/>
          <w:numId w:val="56"/>
        </w:numPr>
        <w:shd w:val="clear" w:color="auto" w:fill="auto"/>
        <w:spacing w:line="240" w:lineRule="auto"/>
        <w:ind w:right="20"/>
        <w:rPr>
          <w:sz w:val="24"/>
          <w:szCs w:val="24"/>
        </w:rPr>
      </w:pPr>
      <w:r w:rsidRPr="009373AF">
        <w:rPr>
          <w:sz w:val="24"/>
          <w:szCs w:val="24"/>
        </w:rPr>
        <w:t>Федеральный закон «Об образовании в российской Федерации» от 29 декабря 2012 г № 273-ФЗ;</w:t>
      </w:r>
    </w:p>
    <w:p w:rsidR="00B13A20" w:rsidRPr="009373AF" w:rsidRDefault="00B13A20" w:rsidP="00C6374C">
      <w:pPr>
        <w:pStyle w:val="38"/>
        <w:numPr>
          <w:ilvl w:val="0"/>
          <w:numId w:val="56"/>
        </w:numPr>
        <w:shd w:val="clear" w:color="auto" w:fill="auto"/>
        <w:spacing w:line="240" w:lineRule="auto"/>
        <w:ind w:right="20"/>
        <w:rPr>
          <w:sz w:val="24"/>
          <w:szCs w:val="24"/>
        </w:rPr>
      </w:pPr>
      <w:r w:rsidRPr="009373AF">
        <w:rPr>
          <w:sz w:val="24"/>
          <w:szCs w:val="24"/>
        </w:rPr>
        <w:t>СанПиН, 2.4.2.2821-10 -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2010г. № 189 г. Москва);</w:t>
      </w:r>
    </w:p>
    <w:p w:rsidR="00B13A20" w:rsidRPr="009373AF" w:rsidRDefault="00B13A20" w:rsidP="00C6374C">
      <w:pPr>
        <w:pStyle w:val="38"/>
        <w:numPr>
          <w:ilvl w:val="0"/>
          <w:numId w:val="56"/>
        </w:numPr>
        <w:shd w:val="clear" w:color="auto" w:fill="auto"/>
        <w:spacing w:line="240" w:lineRule="auto"/>
        <w:ind w:left="426" w:right="20" w:hanging="142"/>
        <w:rPr>
          <w:sz w:val="24"/>
          <w:szCs w:val="24"/>
        </w:rPr>
      </w:pPr>
      <w:r w:rsidRPr="009373AF">
        <w:rPr>
          <w:sz w:val="24"/>
          <w:szCs w:val="24"/>
        </w:rPr>
        <w:t>Федеральный государственный стандарт начального общего образования (Приказ МО РФ №373 от 6 октября 2009, зарегистрирован Минюст №17785 от 22.12.2009);</w:t>
      </w:r>
    </w:p>
    <w:p w:rsidR="00B13A20" w:rsidRPr="009373AF" w:rsidRDefault="00B13A20" w:rsidP="00C6374C">
      <w:pPr>
        <w:pStyle w:val="38"/>
        <w:numPr>
          <w:ilvl w:val="0"/>
          <w:numId w:val="56"/>
        </w:numPr>
        <w:shd w:val="clear" w:color="auto" w:fill="auto"/>
        <w:spacing w:line="240" w:lineRule="auto"/>
        <w:ind w:right="20"/>
        <w:rPr>
          <w:sz w:val="24"/>
          <w:szCs w:val="24"/>
        </w:rPr>
      </w:pPr>
      <w:r w:rsidRPr="009373AF">
        <w:rPr>
          <w:sz w:val="24"/>
          <w:szCs w:val="24"/>
        </w:rPr>
        <w:t>Приказ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6.10.2009 №373;</w:t>
      </w:r>
    </w:p>
    <w:p w:rsidR="00B13A20" w:rsidRPr="009373AF" w:rsidRDefault="00B13A20" w:rsidP="00C6374C">
      <w:pPr>
        <w:pStyle w:val="38"/>
        <w:numPr>
          <w:ilvl w:val="0"/>
          <w:numId w:val="56"/>
        </w:numPr>
        <w:shd w:val="clear" w:color="auto" w:fill="auto"/>
        <w:spacing w:line="240" w:lineRule="auto"/>
        <w:ind w:right="20"/>
        <w:rPr>
          <w:sz w:val="24"/>
          <w:szCs w:val="24"/>
        </w:rPr>
      </w:pPr>
      <w:r w:rsidRPr="009373AF">
        <w:rPr>
          <w:sz w:val="24"/>
          <w:szCs w:val="24"/>
        </w:rPr>
        <w:t>Приказ МО РФ</w:t>
      </w:r>
      <w:r w:rsidR="00855E9C">
        <w:rPr>
          <w:sz w:val="24"/>
          <w:szCs w:val="24"/>
          <w:lang w:val="ru-RU"/>
        </w:rPr>
        <w:t xml:space="preserve"> </w:t>
      </w:r>
      <w:r w:rsidRPr="009373AF">
        <w:rPr>
          <w:sz w:val="24"/>
          <w:szCs w:val="24"/>
        </w:rPr>
        <w:t xml:space="preserve">«Об утверждении федерального перечня учебников, рекомендованных (допущенных) к использованию в образовательных </w:t>
      </w:r>
      <w:r w:rsidRPr="009373AF">
        <w:rPr>
          <w:sz w:val="24"/>
          <w:szCs w:val="24"/>
        </w:rPr>
        <w:lastRenderedPageBreak/>
        <w:t>учреждениях, реализующих программы общего образования и имеющих госуд</w:t>
      </w:r>
      <w:r w:rsidR="00B86D88">
        <w:rPr>
          <w:sz w:val="24"/>
          <w:szCs w:val="24"/>
        </w:rPr>
        <w:t>арственную аккредитацию, на 201</w:t>
      </w:r>
      <w:r w:rsidR="00B86D88">
        <w:rPr>
          <w:sz w:val="24"/>
          <w:szCs w:val="24"/>
          <w:lang w:val="ru-RU"/>
        </w:rPr>
        <w:t>9</w:t>
      </w:r>
      <w:r w:rsidR="00B86D88">
        <w:rPr>
          <w:sz w:val="24"/>
          <w:szCs w:val="24"/>
        </w:rPr>
        <w:t>-20</w:t>
      </w:r>
      <w:r w:rsidR="00B86D88">
        <w:rPr>
          <w:sz w:val="24"/>
          <w:szCs w:val="24"/>
          <w:lang w:val="ru-RU"/>
        </w:rPr>
        <w:t>20</w:t>
      </w:r>
      <w:r w:rsidRPr="009373AF">
        <w:rPr>
          <w:sz w:val="24"/>
          <w:szCs w:val="24"/>
        </w:rPr>
        <w:t xml:space="preserve"> учебный год.</w:t>
      </w:r>
    </w:p>
    <w:p w:rsidR="00463D8B" w:rsidRPr="009373AF" w:rsidRDefault="00463D8B" w:rsidP="00AF420F">
      <w:pPr>
        <w:spacing w:before="240"/>
        <w:ind w:firstLine="709"/>
        <w:jc w:val="both"/>
      </w:pPr>
      <w:r w:rsidRPr="009373AF">
        <w:t>Основная образовательная программа начального общего образова</w:t>
      </w:r>
      <w:r w:rsidR="00DE2463" w:rsidRPr="009373AF">
        <w:t>ния д</w:t>
      </w:r>
      <w:r w:rsidR="0087481A">
        <w:t xml:space="preserve">ля ОУ </w:t>
      </w:r>
      <w:r w:rsidR="00DE2463" w:rsidRPr="009373AF">
        <w:t>по УМК «</w:t>
      </w:r>
      <w:r w:rsidRPr="009373AF">
        <w:t>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2009г. № 373); на основе анализа деятельности образовательного учр</w:t>
      </w:r>
      <w:r w:rsidR="00DE2463" w:rsidRPr="009373AF">
        <w:t>еждения  с учётом возможностей у</w:t>
      </w:r>
      <w:r w:rsidRPr="009373AF">
        <w:t>чебно – методического комплекта «Школа России».</w:t>
      </w:r>
    </w:p>
    <w:p w:rsidR="00491DAC" w:rsidRPr="0087481A" w:rsidRDefault="00491DAC" w:rsidP="00C6374C">
      <w:pPr>
        <w:pStyle w:val="38"/>
        <w:shd w:val="clear" w:color="auto" w:fill="auto"/>
        <w:spacing w:line="240" w:lineRule="auto"/>
        <w:ind w:left="23" w:right="102" w:firstLine="720"/>
        <w:rPr>
          <w:sz w:val="24"/>
          <w:szCs w:val="24"/>
          <w:lang w:val="ru-RU"/>
        </w:rPr>
      </w:pPr>
      <w:r w:rsidRPr="009373AF">
        <w:rPr>
          <w:sz w:val="24"/>
          <w:szCs w:val="24"/>
        </w:rPr>
        <w:t>Программа определяет содержание и организацию учебной деятельности при получении начального общего образования, где обучаются дети 6,5 -11лет,</w:t>
      </w:r>
      <w:r w:rsidR="0087481A">
        <w:rPr>
          <w:sz w:val="24"/>
          <w:szCs w:val="24"/>
        </w:rPr>
        <w:t xml:space="preserve"> проживающие в основном на участке, закрепленном за МК</w:t>
      </w:r>
      <w:r w:rsidRPr="009373AF">
        <w:rPr>
          <w:sz w:val="24"/>
          <w:szCs w:val="24"/>
        </w:rPr>
        <w:t xml:space="preserve">ОУ </w:t>
      </w:r>
      <w:r w:rsidR="00B44FC6">
        <w:rPr>
          <w:sz w:val="24"/>
          <w:szCs w:val="24"/>
          <w:lang w:val="ru-RU"/>
        </w:rPr>
        <w:t xml:space="preserve"> Оленинской О</w:t>
      </w:r>
      <w:r w:rsidR="0087481A">
        <w:rPr>
          <w:sz w:val="24"/>
          <w:szCs w:val="24"/>
          <w:lang w:val="ru-RU"/>
        </w:rPr>
        <w:t>ОШ.</w:t>
      </w:r>
    </w:p>
    <w:p w:rsidR="00463D8B" w:rsidRPr="009373AF" w:rsidRDefault="00463D8B" w:rsidP="00C6374C">
      <w:pPr>
        <w:ind w:firstLine="708"/>
        <w:jc w:val="both"/>
      </w:pPr>
      <w:r w:rsidRPr="009373AF">
        <w:t>Основная образовательная программа начального</w:t>
      </w:r>
      <w:r w:rsidR="0087481A">
        <w:t xml:space="preserve"> общего образования </w:t>
      </w:r>
      <w:r w:rsidR="00B44FC6">
        <w:t xml:space="preserve">МКОУ </w:t>
      </w:r>
      <w:proofErr w:type="spellStart"/>
      <w:r w:rsidR="00B44FC6">
        <w:t>Оленинская</w:t>
      </w:r>
      <w:proofErr w:type="spellEnd"/>
      <w:r w:rsidR="00B44FC6">
        <w:t xml:space="preserve"> ООШ</w:t>
      </w:r>
      <w:r w:rsidRPr="009373AF">
        <w:t xml:space="preserve">  формировалась с учётом </w:t>
      </w:r>
      <w:r w:rsidR="00894D6B" w:rsidRPr="009373AF">
        <w:t>особенностей начального</w:t>
      </w:r>
      <w:r w:rsidRPr="009373AF">
        <w:t xml:space="preserve"> общего образования и характерных особенностей младшего школьного возраста.</w:t>
      </w:r>
    </w:p>
    <w:p w:rsidR="00463D8B" w:rsidRPr="009373AF" w:rsidRDefault="00463D8B" w:rsidP="00C6374C">
      <w:pPr>
        <w:ind w:firstLine="708"/>
        <w:jc w:val="both"/>
      </w:pPr>
      <w:r w:rsidRPr="009373AF">
        <w:t>Начальная школа – особый этап в жизни ребёнка, связанный:</w:t>
      </w:r>
    </w:p>
    <w:p w:rsidR="00463D8B" w:rsidRPr="009373AF" w:rsidRDefault="00463D8B" w:rsidP="00C6374C">
      <w:pPr>
        <w:ind w:firstLine="708"/>
        <w:jc w:val="both"/>
      </w:pPr>
      <w:r w:rsidRPr="009373AF">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63D8B" w:rsidRPr="009373AF" w:rsidRDefault="00463D8B" w:rsidP="00C6374C">
      <w:pPr>
        <w:ind w:firstLine="708"/>
        <w:jc w:val="both"/>
      </w:pPr>
      <w:r w:rsidRPr="009373AF">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63D8B" w:rsidRPr="009373AF" w:rsidRDefault="00463D8B" w:rsidP="00C6374C">
      <w:pPr>
        <w:ind w:firstLine="708"/>
        <w:jc w:val="both"/>
      </w:pPr>
      <w:r w:rsidRPr="009373AF">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63D8B" w:rsidRPr="009373AF" w:rsidRDefault="00463D8B" w:rsidP="00C6374C">
      <w:pPr>
        <w:ind w:firstLine="708"/>
        <w:jc w:val="both"/>
      </w:pPr>
      <w:r w:rsidRPr="009373AF">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63D8B" w:rsidRPr="009373AF" w:rsidRDefault="00463D8B" w:rsidP="00C6374C">
      <w:pPr>
        <w:ind w:firstLine="708"/>
        <w:jc w:val="both"/>
      </w:pPr>
      <w:r w:rsidRPr="009373AF">
        <w:t>• с изменением при этом самооценки ребёнка, которая приобретает черты адекватности и рефлексивности;</w:t>
      </w:r>
    </w:p>
    <w:p w:rsidR="007D05CB" w:rsidRPr="009373AF" w:rsidRDefault="00463D8B" w:rsidP="00C6374C">
      <w:pPr>
        <w:ind w:firstLine="708"/>
        <w:jc w:val="both"/>
      </w:pPr>
      <w:r w:rsidRPr="009373AF">
        <w:t>•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463D8B" w:rsidRPr="009373AF" w:rsidRDefault="00463D8B" w:rsidP="00C6374C">
      <w:pPr>
        <w:ind w:firstLine="708"/>
        <w:jc w:val="both"/>
      </w:pPr>
      <w:r w:rsidRPr="009373AF">
        <w:t>Особенности де</w:t>
      </w:r>
      <w:r w:rsidR="00E032CB">
        <w:t>тей от 6,5 - до 11лет связаны с</w:t>
      </w:r>
      <w:r w:rsidRPr="009373AF">
        <w:t>:</w:t>
      </w:r>
    </w:p>
    <w:p w:rsidR="00463D8B" w:rsidRPr="009373AF" w:rsidRDefault="00463D8B" w:rsidP="00C6374C">
      <w:pPr>
        <w:ind w:firstLine="708"/>
        <w:jc w:val="both"/>
      </w:pPr>
      <w:r w:rsidRPr="009373AF">
        <w:t>• центральными психологическими новообразованиями, формируемыми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463D8B" w:rsidRPr="009373AF" w:rsidRDefault="00463D8B" w:rsidP="00C6374C">
      <w:pPr>
        <w:ind w:firstLine="708"/>
        <w:jc w:val="both"/>
      </w:pPr>
      <w:r w:rsidRPr="009373AF">
        <w:t>• развитием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63D8B" w:rsidRDefault="00463D8B" w:rsidP="00C6374C">
      <w:pPr>
        <w:ind w:firstLine="709"/>
        <w:jc w:val="both"/>
      </w:pPr>
      <w:r w:rsidRPr="009373AF">
        <w:t xml:space="preserve">Программа начального </w:t>
      </w:r>
      <w:r w:rsidR="00853832" w:rsidRPr="009373AF">
        <w:t>общего образования в М</w:t>
      </w:r>
      <w:r w:rsidR="00CF3A22">
        <w:t>К</w:t>
      </w:r>
      <w:r w:rsidR="00853832" w:rsidRPr="009373AF">
        <w:t xml:space="preserve">ОУ </w:t>
      </w:r>
      <w:r w:rsidR="00B44FC6">
        <w:t xml:space="preserve"> </w:t>
      </w:r>
      <w:proofErr w:type="spellStart"/>
      <w:r w:rsidR="00B44FC6">
        <w:t>Оленинская</w:t>
      </w:r>
      <w:proofErr w:type="spellEnd"/>
      <w:r w:rsidR="00B44FC6">
        <w:t xml:space="preserve"> О</w:t>
      </w:r>
      <w:r w:rsidR="00CF3A22">
        <w:t xml:space="preserve">ОШ </w:t>
      </w:r>
      <w:r w:rsidRPr="009373AF">
        <w:t>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F420F" w:rsidRPr="009373AF" w:rsidRDefault="00AF420F" w:rsidP="00C6374C">
      <w:pPr>
        <w:ind w:firstLine="709"/>
        <w:jc w:val="both"/>
      </w:pPr>
    </w:p>
    <w:p w:rsidR="00463D8B" w:rsidRPr="009373AF" w:rsidRDefault="00463D8B" w:rsidP="00C6374C">
      <w:pPr>
        <w:ind w:firstLine="708"/>
        <w:jc w:val="both"/>
      </w:pPr>
    </w:p>
    <w:p w:rsidR="00CC1928" w:rsidRPr="009373AF" w:rsidRDefault="00463D8B" w:rsidP="00C6374C">
      <w:pPr>
        <w:ind w:firstLine="709"/>
        <w:jc w:val="both"/>
      </w:pPr>
      <w:r w:rsidRPr="009373AF">
        <w:rPr>
          <w:b/>
        </w:rPr>
        <w:t>Целью реализации основной образовательной программы начального общего образования</w:t>
      </w:r>
      <w:r w:rsidRPr="009373AF">
        <w:t xml:space="preserve"> является обеспечение </w:t>
      </w:r>
      <w:r w:rsidRPr="009373AF">
        <w:rPr>
          <w:b/>
        </w:rPr>
        <w:t>планируемых результатов</w:t>
      </w:r>
      <w:r w:rsidRPr="009373AF">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CC1928" w:rsidRPr="009373AF" w:rsidRDefault="00CC1928" w:rsidP="00C6374C">
      <w:pPr>
        <w:ind w:firstLine="709"/>
        <w:jc w:val="both"/>
      </w:pPr>
      <w:r w:rsidRPr="009373AF">
        <w:t xml:space="preserve">Поэтому </w:t>
      </w:r>
      <w:r w:rsidRPr="009373AF">
        <w:rPr>
          <w:b/>
        </w:rPr>
        <w:t>миссия начальной школы</w:t>
      </w:r>
      <w:r w:rsidR="00CF3A22">
        <w:t xml:space="preserve"> как образовательной ступени </w:t>
      </w:r>
      <w:r w:rsidR="00B44FC6">
        <w:t xml:space="preserve">МКОУ </w:t>
      </w:r>
      <w:proofErr w:type="spellStart"/>
      <w:r w:rsidR="00B44FC6">
        <w:t>Оленинская</w:t>
      </w:r>
      <w:proofErr w:type="spellEnd"/>
      <w:r w:rsidR="00B44FC6">
        <w:t xml:space="preserve"> ООШ</w:t>
      </w:r>
      <w:r w:rsidRPr="009373AF">
        <w:t xml:space="preserve">  состоит в создании условий для:</w:t>
      </w:r>
    </w:p>
    <w:p w:rsidR="00CC1928" w:rsidRPr="009373AF" w:rsidRDefault="00CC1928" w:rsidP="00C6374C">
      <w:pPr>
        <w:ind w:firstLine="709"/>
        <w:jc w:val="both"/>
      </w:pPr>
      <w:r w:rsidRPr="009373AF">
        <w:t>а) овладения учащимися содержания образования в соответствии с требованиями ФГОС НОО;</w:t>
      </w:r>
    </w:p>
    <w:p w:rsidR="00CC1928" w:rsidRPr="009373AF" w:rsidRDefault="00CC1928" w:rsidP="00C6374C">
      <w:pPr>
        <w:ind w:firstLine="709"/>
        <w:jc w:val="both"/>
      </w:pPr>
      <w:r w:rsidRPr="009373AF">
        <w:t>б)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w:t>
      </w:r>
    </w:p>
    <w:p w:rsidR="00CC1928" w:rsidRDefault="00CC1928" w:rsidP="00C6374C">
      <w:pPr>
        <w:ind w:firstLine="709"/>
        <w:jc w:val="both"/>
      </w:pPr>
      <w:r w:rsidRPr="009373AF">
        <w:t>в)   целостного развития личности ребёнка и приобретения им основ учебной деятельности как личностного новообразования.</w:t>
      </w:r>
    </w:p>
    <w:p w:rsidR="007D05CB" w:rsidRPr="009373AF" w:rsidRDefault="007D05CB" w:rsidP="00C6374C">
      <w:pPr>
        <w:ind w:firstLine="709"/>
        <w:jc w:val="both"/>
      </w:pPr>
    </w:p>
    <w:p w:rsidR="00894D6B" w:rsidRPr="009373AF" w:rsidRDefault="00894D6B" w:rsidP="00C6374C">
      <w:pPr>
        <w:pStyle w:val="38"/>
        <w:shd w:val="clear" w:color="auto" w:fill="auto"/>
        <w:spacing w:line="240" w:lineRule="auto"/>
        <w:ind w:left="20" w:right="23" w:firstLine="720"/>
        <w:rPr>
          <w:sz w:val="24"/>
          <w:szCs w:val="24"/>
        </w:rPr>
      </w:pPr>
      <w:r w:rsidRPr="009373AF">
        <w:rPr>
          <w:sz w:val="24"/>
          <w:szCs w:val="24"/>
        </w:rPr>
        <w:t>Настоящая образовательная про</w:t>
      </w:r>
      <w:r w:rsidR="00CF3A22">
        <w:rPr>
          <w:sz w:val="24"/>
          <w:szCs w:val="24"/>
        </w:rPr>
        <w:t>грамма ставит перед МК</w:t>
      </w:r>
      <w:r w:rsidRPr="009373AF">
        <w:rPr>
          <w:sz w:val="24"/>
          <w:szCs w:val="24"/>
        </w:rPr>
        <w:t xml:space="preserve">ОУ </w:t>
      </w:r>
      <w:r w:rsidR="00B44FC6">
        <w:rPr>
          <w:sz w:val="24"/>
          <w:szCs w:val="24"/>
          <w:lang w:val="ru-RU"/>
        </w:rPr>
        <w:t xml:space="preserve"> </w:t>
      </w:r>
      <w:proofErr w:type="spellStart"/>
      <w:r w:rsidR="00B44FC6">
        <w:rPr>
          <w:sz w:val="24"/>
          <w:szCs w:val="24"/>
          <w:lang w:val="ru-RU"/>
        </w:rPr>
        <w:t>Оленинская</w:t>
      </w:r>
      <w:proofErr w:type="spellEnd"/>
      <w:r w:rsidR="00B44FC6">
        <w:rPr>
          <w:sz w:val="24"/>
          <w:szCs w:val="24"/>
          <w:lang w:val="ru-RU"/>
        </w:rPr>
        <w:t xml:space="preserve"> О</w:t>
      </w:r>
      <w:r w:rsidR="00CF3A22">
        <w:rPr>
          <w:sz w:val="24"/>
          <w:szCs w:val="24"/>
          <w:lang w:val="ru-RU"/>
        </w:rPr>
        <w:t xml:space="preserve">ОШ </w:t>
      </w:r>
      <w:r w:rsidRPr="009373AF">
        <w:rPr>
          <w:sz w:val="24"/>
          <w:szCs w:val="24"/>
        </w:rPr>
        <w:t>задачи, связанные с изменениями образовательного пространства, что создаёт возможность полностью реализовать требования ФГОС НОО. Среди них:</w:t>
      </w:r>
    </w:p>
    <w:p w:rsidR="00894D6B" w:rsidRPr="009373AF" w:rsidRDefault="00894D6B" w:rsidP="00C6374C">
      <w:pPr>
        <w:pStyle w:val="38"/>
        <w:numPr>
          <w:ilvl w:val="1"/>
          <w:numId w:val="57"/>
        </w:numPr>
        <w:shd w:val="clear" w:color="auto" w:fill="auto"/>
        <w:tabs>
          <w:tab w:val="left" w:pos="1416"/>
        </w:tabs>
        <w:spacing w:line="240" w:lineRule="auto"/>
        <w:ind w:left="1440" w:right="23" w:hanging="360"/>
        <w:rPr>
          <w:sz w:val="24"/>
          <w:szCs w:val="24"/>
        </w:rPr>
      </w:pPr>
      <w:r w:rsidRPr="009373AF">
        <w:rPr>
          <w:sz w:val="24"/>
          <w:szCs w:val="24"/>
        </w:rPr>
        <w:t>Создать эффективную модель синтеза урочной и внеурочной деятельности в целях достижения планируемых образовательных результатов на ступени начального общего образования.</w:t>
      </w:r>
    </w:p>
    <w:p w:rsidR="00894D6B" w:rsidRPr="009373AF" w:rsidRDefault="00894D6B" w:rsidP="00C6374C">
      <w:pPr>
        <w:pStyle w:val="38"/>
        <w:numPr>
          <w:ilvl w:val="1"/>
          <w:numId w:val="57"/>
        </w:numPr>
        <w:shd w:val="clear" w:color="auto" w:fill="auto"/>
        <w:tabs>
          <w:tab w:val="left" w:pos="1440"/>
        </w:tabs>
        <w:spacing w:line="240" w:lineRule="auto"/>
        <w:ind w:left="1440" w:right="23" w:hanging="360"/>
        <w:rPr>
          <w:sz w:val="24"/>
          <w:szCs w:val="24"/>
        </w:rPr>
      </w:pPr>
      <w:r w:rsidRPr="009373AF">
        <w:rPr>
          <w:sz w:val="24"/>
          <w:szCs w:val="24"/>
        </w:rPr>
        <w:t>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Интернет-технологий, создание и работу сайтов класса и личных сайтов педагогов, диссеминацию опыта через сеть Интернет, создание электронного мониторинга образовательных достижений младших школьников.</w:t>
      </w:r>
    </w:p>
    <w:p w:rsidR="00894D6B" w:rsidRPr="009373AF" w:rsidRDefault="00894D6B" w:rsidP="00C6374C">
      <w:pPr>
        <w:pStyle w:val="38"/>
        <w:numPr>
          <w:ilvl w:val="1"/>
          <w:numId w:val="57"/>
        </w:numPr>
        <w:shd w:val="clear" w:color="auto" w:fill="auto"/>
        <w:tabs>
          <w:tab w:val="left" w:pos="1435"/>
        </w:tabs>
        <w:spacing w:line="240" w:lineRule="auto"/>
        <w:ind w:left="1440" w:right="23" w:hanging="360"/>
        <w:rPr>
          <w:sz w:val="24"/>
          <w:szCs w:val="24"/>
        </w:rPr>
      </w:pPr>
      <w:r w:rsidRPr="009373AF">
        <w:rPr>
          <w:sz w:val="24"/>
          <w:szCs w:val="24"/>
        </w:rPr>
        <w:t>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 опыта.</w:t>
      </w:r>
    </w:p>
    <w:p w:rsidR="00894D6B" w:rsidRPr="009373AF" w:rsidRDefault="00894D6B" w:rsidP="00C6374C">
      <w:pPr>
        <w:pStyle w:val="38"/>
        <w:numPr>
          <w:ilvl w:val="1"/>
          <w:numId w:val="57"/>
        </w:numPr>
        <w:shd w:val="clear" w:color="auto" w:fill="auto"/>
        <w:tabs>
          <w:tab w:val="left" w:pos="1440"/>
        </w:tabs>
        <w:spacing w:line="240" w:lineRule="auto"/>
        <w:ind w:left="1440" w:right="23" w:hanging="360"/>
        <w:rPr>
          <w:sz w:val="24"/>
          <w:szCs w:val="24"/>
        </w:rPr>
      </w:pPr>
      <w:r w:rsidRPr="009373AF">
        <w:rPr>
          <w:sz w:val="24"/>
          <w:szCs w:val="24"/>
        </w:rPr>
        <w:t xml:space="preserve">Пополнить и обновить компьютерную базу, </w:t>
      </w:r>
      <w:proofErr w:type="spellStart"/>
      <w:r w:rsidRPr="009373AF">
        <w:rPr>
          <w:sz w:val="24"/>
          <w:szCs w:val="24"/>
        </w:rPr>
        <w:t>медиаресурсы</w:t>
      </w:r>
      <w:proofErr w:type="spellEnd"/>
      <w:r w:rsidRPr="009373AF">
        <w:rPr>
          <w:sz w:val="24"/>
          <w:szCs w:val="24"/>
        </w:rPr>
        <w:t>, оборудовать кабинеты начальной школы интерактивными досками.</w:t>
      </w:r>
    </w:p>
    <w:p w:rsidR="00894D6B" w:rsidRPr="009373AF" w:rsidRDefault="00894D6B" w:rsidP="00C6374C">
      <w:pPr>
        <w:pStyle w:val="38"/>
        <w:numPr>
          <w:ilvl w:val="1"/>
          <w:numId w:val="57"/>
        </w:numPr>
        <w:shd w:val="clear" w:color="auto" w:fill="auto"/>
        <w:tabs>
          <w:tab w:val="left" w:pos="1440"/>
        </w:tabs>
        <w:spacing w:line="240" w:lineRule="auto"/>
        <w:ind w:left="1440" w:right="23" w:hanging="360"/>
        <w:rPr>
          <w:sz w:val="24"/>
          <w:szCs w:val="24"/>
        </w:rPr>
      </w:pPr>
      <w:r w:rsidRPr="009373AF">
        <w:rPr>
          <w:sz w:val="24"/>
          <w:szCs w:val="24"/>
        </w:rPr>
        <w:t>Создать систему научно-методической поддержки и сопровождения процесса реализации основной образовательной программы начального общего образования.</w:t>
      </w:r>
    </w:p>
    <w:p w:rsidR="00894D6B" w:rsidRPr="009373AF" w:rsidRDefault="00894D6B" w:rsidP="00C6374C">
      <w:pPr>
        <w:pStyle w:val="38"/>
        <w:numPr>
          <w:ilvl w:val="1"/>
          <w:numId w:val="57"/>
        </w:numPr>
        <w:shd w:val="clear" w:color="auto" w:fill="auto"/>
        <w:tabs>
          <w:tab w:val="left" w:pos="1440"/>
        </w:tabs>
        <w:spacing w:after="240" w:line="240" w:lineRule="auto"/>
        <w:ind w:left="1440" w:right="23" w:hanging="360"/>
        <w:rPr>
          <w:sz w:val="24"/>
          <w:szCs w:val="24"/>
        </w:rPr>
      </w:pPr>
      <w:r w:rsidRPr="009373AF">
        <w:rPr>
          <w:sz w:val="24"/>
          <w:szCs w:val="24"/>
        </w:rPr>
        <w:t>Создать систему выявления, поддержки и сопровождения одарённых детей и младших школьников, испытывающих затруднения в учении и самореализации.</w:t>
      </w:r>
    </w:p>
    <w:p w:rsidR="00106F2F" w:rsidRPr="009373AF" w:rsidRDefault="00106F2F" w:rsidP="00C6374C">
      <w:pPr>
        <w:pStyle w:val="38"/>
        <w:shd w:val="clear" w:color="auto" w:fill="auto"/>
        <w:spacing w:line="240" w:lineRule="auto"/>
        <w:ind w:left="20" w:right="20" w:firstLine="720"/>
        <w:rPr>
          <w:sz w:val="24"/>
          <w:szCs w:val="24"/>
        </w:rPr>
      </w:pPr>
      <w:r w:rsidRPr="009373AF">
        <w:rPr>
          <w:sz w:val="24"/>
          <w:szCs w:val="24"/>
        </w:rPr>
        <w:t>Для реализации ООП НОО сделан выбор УМК «Школа России». Выбор определён на основе следующих предпосылок:</w:t>
      </w:r>
    </w:p>
    <w:p w:rsidR="00106F2F" w:rsidRPr="009373AF" w:rsidRDefault="00106F2F" w:rsidP="00C6374C">
      <w:pPr>
        <w:pStyle w:val="38"/>
        <w:shd w:val="clear" w:color="auto" w:fill="auto"/>
        <w:spacing w:line="240" w:lineRule="auto"/>
        <w:ind w:left="20" w:right="20" w:firstLine="720"/>
        <w:rPr>
          <w:sz w:val="24"/>
          <w:szCs w:val="24"/>
        </w:rPr>
      </w:pPr>
      <w:r w:rsidRPr="009373AF">
        <w:rPr>
          <w:sz w:val="24"/>
          <w:szCs w:val="24"/>
        </w:rPr>
        <w:t xml:space="preserve">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 полиграфическое исполнение направлены на достижение результатов освоения основной образовательной программы начального </w:t>
      </w:r>
      <w:r w:rsidRPr="009373AF">
        <w:rPr>
          <w:sz w:val="24"/>
          <w:szCs w:val="24"/>
        </w:rPr>
        <w:lastRenderedPageBreak/>
        <w:t>общего образования, учитывают требования к её структуре и содержанию, отражённые в ФГОС.</w:t>
      </w:r>
    </w:p>
    <w:p w:rsidR="00106F2F" w:rsidRPr="009373AF" w:rsidRDefault="00106F2F" w:rsidP="00C6374C">
      <w:pPr>
        <w:pStyle w:val="38"/>
        <w:shd w:val="clear" w:color="auto" w:fill="auto"/>
        <w:spacing w:line="240" w:lineRule="auto"/>
        <w:ind w:left="720" w:right="20" w:hanging="340"/>
        <w:rPr>
          <w:sz w:val="24"/>
          <w:szCs w:val="24"/>
        </w:rPr>
      </w:pPr>
      <w:r w:rsidRPr="009373AF">
        <w:rPr>
          <w:sz w:val="24"/>
          <w:szCs w:val="24"/>
        </w:rPr>
        <w:t>• Методологической основой комплекса является системно-деятельностный подход. В этой связи учебники позволяют включить детей в деятельность, строить процесс обучения как двусторонний:</w:t>
      </w:r>
    </w:p>
    <w:p w:rsidR="00106F2F" w:rsidRPr="009373AF" w:rsidRDefault="00106F2F" w:rsidP="00C6374C">
      <w:pPr>
        <w:pStyle w:val="38"/>
        <w:numPr>
          <w:ilvl w:val="0"/>
          <w:numId w:val="58"/>
        </w:numPr>
        <w:shd w:val="clear" w:color="auto" w:fill="auto"/>
        <w:tabs>
          <w:tab w:val="left" w:pos="824"/>
        </w:tabs>
        <w:spacing w:line="240" w:lineRule="auto"/>
        <w:ind w:left="440" w:right="20" w:firstLine="0"/>
        <w:rPr>
          <w:sz w:val="24"/>
          <w:szCs w:val="24"/>
        </w:rPr>
      </w:pPr>
      <w:r w:rsidRPr="009373AF">
        <w:rPr>
          <w:sz w:val="24"/>
          <w:szCs w:val="24"/>
        </w:rPr>
        <w:t>обучение как средство формирования универсальных учебных действий и личностных качеств младших школьников,</w:t>
      </w:r>
    </w:p>
    <w:p w:rsidR="00106F2F" w:rsidRPr="009373AF" w:rsidRDefault="00106F2F" w:rsidP="00C6374C">
      <w:pPr>
        <w:pStyle w:val="38"/>
        <w:numPr>
          <w:ilvl w:val="0"/>
          <w:numId w:val="58"/>
        </w:numPr>
        <w:shd w:val="clear" w:color="auto" w:fill="auto"/>
        <w:tabs>
          <w:tab w:val="left" w:pos="666"/>
        </w:tabs>
        <w:spacing w:line="240" w:lineRule="auto"/>
        <w:ind w:left="440" w:right="20" w:firstLine="0"/>
        <w:rPr>
          <w:sz w:val="24"/>
          <w:szCs w:val="24"/>
        </w:rPr>
      </w:pPr>
      <w:r w:rsidRPr="009373AF">
        <w:rPr>
          <w:sz w:val="24"/>
          <w:szCs w:val="24"/>
        </w:rPr>
        <w:t>обучение как цель - получение знаний в соответствии с требованиями к результатам освоения основной образовательной программы.</w:t>
      </w:r>
    </w:p>
    <w:p w:rsidR="00106F2F" w:rsidRPr="009373AF" w:rsidRDefault="00106F2F" w:rsidP="00C6374C">
      <w:pPr>
        <w:pStyle w:val="38"/>
        <w:numPr>
          <w:ilvl w:val="0"/>
          <w:numId w:val="59"/>
        </w:numPr>
        <w:shd w:val="clear" w:color="auto" w:fill="auto"/>
        <w:tabs>
          <w:tab w:val="left" w:pos="790"/>
        </w:tabs>
        <w:spacing w:line="240" w:lineRule="auto"/>
        <w:ind w:left="720" w:right="20" w:hanging="280"/>
        <w:rPr>
          <w:sz w:val="24"/>
          <w:szCs w:val="24"/>
        </w:rPr>
      </w:pPr>
      <w:r w:rsidRPr="009373AF">
        <w:rPr>
          <w:sz w:val="24"/>
          <w:szCs w:val="24"/>
        </w:rPr>
        <w:t>УМК «Школа России» прошёл государственно-общественную экспертизу и рекомендован к использованию в образовании по ФГОС НОО.</w:t>
      </w:r>
    </w:p>
    <w:p w:rsidR="00106F2F" w:rsidRPr="009373AF" w:rsidRDefault="00CF3A22" w:rsidP="00C6374C">
      <w:pPr>
        <w:pStyle w:val="211"/>
        <w:shd w:val="clear" w:color="auto" w:fill="auto"/>
        <w:spacing w:before="0" w:line="240" w:lineRule="auto"/>
        <w:ind w:left="20" w:right="20" w:firstLine="700"/>
        <w:jc w:val="both"/>
        <w:rPr>
          <w:sz w:val="24"/>
          <w:szCs w:val="24"/>
        </w:rPr>
      </w:pPr>
      <w:r>
        <w:rPr>
          <w:sz w:val="24"/>
          <w:szCs w:val="24"/>
        </w:rPr>
        <w:t>В М</w:t>
      </w:r>
      <w:r>
        <w:rPr>
          <w:sz w:val="24"/>
          <w:szCs w:val="24"/>
          <w:lang w:val="ru-RU"/>
        </w:rPr>
        <w:t>К</w:t>
      </w:r>
      <w:r w:rsidR="00106F2F" w:rsidRPr="009373AF">
        <w:rPr>
          <w:sz w:val="24"/>
          <w:szCs w:val="24"/>
        </w:rPr>
        <w:t xml:space="preserve">ОУ </w:t>
      </w:r>
      <w:r w:rsidR="00B44FC6">
        <w:rPr>
          <w:sz w:val="24"/>
          <w:szCs w:val="24"/>
          <w:lang w:val="ru-RU"/>
        </w:rPr>
        <w:t xml:space="preserve"> </w:t>
      </w:r>
      <w:proofErr w:type="spellStart"/>
      <w:r w:rsidR="00B44FC6">
        <w:rPr>
          <w:sz w:val="24"/>
          <w:szCs w:val="24"/>
          <w:lang w:val="ru-RU"/>
        </w:rPr>
        <w:t>Оленинская</w:t>
      </w:r>
      <w:proofErr w:type="spellEnd"/>
      <w:r w:rsidR="00B44FC6">
        <w:rPr>
          <w:sz w:val="24"/>
          <w:szCs w:val="24"/>
          <w:lang w:val="ru-RU"/>
        </w:rPr>
        <w:t xml:space="preserve"> О</w:t>
      </w:r>
      <w:r>
        <w:rPr>
          <w:sz w:val="24"/>
          <w:szCs w:val="24"/>
          <w:lang w:val="ru-RU"/>
        </w:rPr>
        <w:t xml:space="preserve">ОШ </w:t>
      </w:r>
      <w:r w:rsidR="00106F2F" w:rsidRPr="009373AF">
        <w:rPr>
          <w:sz w:val="24"/>
          <w:szCs w:val="24"/>
        </w:rPr>
        <w:t>в целях формирования единого образовательного пространства для повышения качества образования и реализации процесса становления личности школьника в разнообразных развивающих средах организуется внеурочная деятельность. Внеурочная деятельность является равноправным, взаимодополняющим компонентом базового образования.</w:t>
      </w:r>
    </w:p>
    <w:p w:rsidR="00106F2F" w:rsidRPr="009373AF" w:rsidRDefault="00106F2F" w:rsidP="00C6374C">
      <w:pPr>
        <w:pStyle w:val="211"/>
        <w:shd w:val="clear" w:color="auto" w:fill="auto"/>
        <w:spacing w:before="0" w:line="240" w:lineRule="auto"/>
        <w:ind w:left="20" w:right="20" w:firstLine="700"/>
        <w:jc w:val="both"/>
        <w:rPr>
          <w:sz w:val="24"/>
          <w:szCs w:val="24"/>
        </w:rPr>
      </w:pPr>
      <w:r w:rsidRPr="009373AF">
        <w:rPr>
          <w:sz w:val="24"/>
          <w:szCs w:val="24"/>
        </w:rPr>
        <w:t>В соответствии с требованиями Стандарта внеурочная деятельность в школе организуется по направлениям:</w:t>
      </w:r>
      <w:r w:rsidRPr="009373AF">
        <w:rPr>
          <w:rStyle w:val="2b"/>
          <w:sz w:val="24"/>
          <w:szCs w:val="24"/>
        </w:rPr>
        <w:t xml:space="preserve"> спортивно-оздоровительное, духовно- нравственное, социальное, общекультурное, общеинтеллектуальное;</w:t>
      </w:r>
      <w:r w:rsidRPr="009373AF">
        <w:rPr>
          <w:rStyle w:val="2125pt"/>
          <w:sz w:val="24"/>
          <w:szCs w:val="24"/>
        </w:rPr>
        <w:t xml:space="preserve"> в формах: </w:t>
      </w:r>
      <w:r w:rsidRPr="009373AF">
        <w:rPr>
          <w:sz w:val="24"/>
          <w:szCs w:val="24"/>
        </w:rPr>
        <w:t>экскурсии, кружки, секции, олимпиады, конкурсы, соревнования, поисковые исследования и др.</w:t>
      </w:r>
    </w:p>
    <w:p w:rsidR="00463D8B" w:rsidRPr="009373AF" w:rsidRDefault="00CF3A22" w:rsidP="00C6374C">
      <w:pPr>
        <w:ind w:firstLine="357"/>
        <w:jc w:val="both"/>
      </w:pPr>
      <w:r>
        <w:t>В МК</w:t>
      </w:r>
      <w:r w:rsidR="0036516C" w:rsidRPr="009373AF">
        <w:t xml:space="preserve">ОУ </w:t>
      </w:r>
      <w:r w:rsidR="00B44FC6">
        <w:t xml:space="preserve"> Оленинской О</w:t>
      </w:r>
      <w:r>
        <w:t>ОШ</w:t>
      </w:r>
      <w:r w:rsidR="00463D8B" w:rsidRPr="009373AF">
        <w:t xml:space="preserve"> </w:t>
      </w:r>
      <w:r w:rsidR="00463D8B" w:rsidRPr="009373AF">
        <w:rPr>
          <w:b/>
        </w:rPr>
        <w:t>созданы условия</w:t>
      </w:r>
      <w:r w:rsidR="00463D8B" w:rsidRPr="009373AF">
        <w:t xml:space="preserve"> для реализации данной образовательной программы: кабинеты начальной школы отвечают санитарно-гигиеническим требованиям, оборудованы необходимой техникой, поступательно совершенствуется медиатека, банк наглядных пособий и аудиовизуальных средств.</w:t>
      </w:r>
    </w:p>
    <w:p w:rsidR="00463D8B" w:rsidRPr="009373AF" w:rsidRDefault="00463D8B" w:rsidP="00C6374C">
      <w:pPr>
        <w:ind w:firstLine="357"/>
        <w:jc w:val="both"/>
      </w:pPr>
      <w:r w:rsidRPr="009373AF">
        <w:t>Учебная нагрузка и режим занятий обучающихся определяется в соответствии с действующими санитарными нормами.</w:t>
      </w:r>
    </w:p>
    <w:p w:rsidR="00463D8B" w:rsidRPr="009373AF" w:rsidRDefault="00463D8B" w:rsidP="00C6374C">
      <w:pPr>
        <w:ind w:firstLine="357"/>
        <w:jc w:val="both"/>
      </w:pPr>
      <w:r w:rsidRPr="009373AF">
        <w:t>Созданы условия для организации в</w:t>
      </w:r>
      <w:r w:rsidR="003649AC">
        <w:t>неурочной деятельности: имеется хореографический зал,</w:t>
      </w:r>
      <w:r w:rsidR="0036516C" w:rsidRPr="009373AF">
        <w:t xml:space="preserve"> компьютерные</w:t>
      </w:r>
      <w:r w:rsidRPr="009373AF">
        <w:t xml:space="preserve"> класс</w:t>
      </w:r>
      <w:r w:rsidR="0036516C" w:rsidRPr="009373AF">
        <w:t>ы</w:t>
      </w:r>
      <w:r w:rsidRPr="009373AF">
        <w:t>,</w:t>
      </w:r>
      <w:r w:rsidR="003649AC">
        <w:t xml:space="preserve"> </w:t>
      </w:r>
      <w:r w:rsidRPr="009373AF">
        <w:t xml:space="preserve">  для спортивно-оздоровительной работы  в начально</w:t>
      </w:r>
      <w:r w:rsidR="0036516C" w:rsidRPr="009373AF">
        <w:t>й школе функционируют: спортивный зал, спортивная площадка.</w:t>
      </w:r>
      <w:r w:rsidRPr="009373AF">
        <w:t xml:space="preserve"> </w:t>
      </w:r>
    </w:p>
    <w:p w:rsidR="00463D8B" w:rsidRPr="009373AF" w:rsidRDefault="00463D8B" w:rsidP="00C6374C">
      <w:pPr>
        <w:ind w:firstLine="357"/>
        <w:jc w:val="both"/>
      </w:pPr>
      <w:r w:rsidRPr="009373AF">
        <w:t xml:space="preserve">Проведено лицензирование медицинского кабинета. </w:t>
      </w:r>
    </w:p>
    <w:p w:rsidR="00463D8B" w:rsidRPr="009373AF" w:rsidRDefault="00463D8B" w:rsidP="00C6374C">
      <w:pPr>
        <w:ind w:firstLine="357"/>
        <w:jc w:val="both"/>
      </w:pPr>
      <w:r w:rsidRPr="009373AF">
        <w:t>По динамичной модели реализуется проектная деятельность младших школьников в соответствии с ООП НОО.</w:t>
      </w:r>
    </w:p>
    <w:p w:rsidR="00463D8B" w:rsidRPr="009373AF" w:rsidRDefault="00463D8B" w:rsidP="00C6374C">
      <w:pPr>
        <w:ind w:firstLine="357"/>
        <w:jc w:val="both"/>
      </w:pPr>
      <w:r w:rsidRPr="009373AF">
        <w:t xml:space="preserve">Реализацию ООП обеспечивает </w:t>
      </w:r>
      <w:r w:rsidRPr="009373AF">
        <w:rPr>
          <w:b/>
        </w:rPr>
        <w:t>кадровый состав</w:t>
      </w:r>
      <w:r w:rsidRPr="009373AF">
        <w:t xml:space="preserve">, имеющий достаточно высокий профессиональный уровень. </w:t>
      </w:r>
    </w:p>
    <w:p w:rsidR="00463D8B" w:rsidRPr="009373AF" w:rsidRDefault="00463D8B" w:rsidP="00C6374C">
      <w:pPr>
        <w:ind w:firstLine="720"/>
        <w:jc w:val="both"/>
      </w:pPr>
      <w:r w:rsidRPr="009373AF">
        <w:t xml:space="preserve"> Основная образовательная программа начального </w:t>
      </w:r>
      <w:r w:rsidR="003649AC">
        <w:t>общего образования  МК</w:t>
      </w:r>
      <w:r w:rsidR="0036516C" w:rsidRPr="009373AF">
        <w:t xml:space="preserve">ОУ </w:t>
      </w:r>
      <w:r w:rsidR="003649AC">
        <w:t xml:space="preserve"> Оленинской </w:t>
      </w:r>
      <w:r w:rsidR="00B44FC6">
        <w:t>О</w:t>
      </w:r>
      <w:r w:rsidR="003649AC">
        <w:t xml:space="preserve">ОШ </w:t>
      </w:r>
      <w:r w:rsidRPr="009373AF">
        <w:t xml:space="preserve">оговаривает и </w:t>
      </w:r>
      <w:r w:rsidRPr="009373AF">
        <w:rPr>
          <w:b/>
        </w:rPr>
        <w:t>условия приёма</w:t>
      </w:r>
      <w:r w:rsidRPr="009373AF">
        <w:t xml:space="preserve"> учащихся в данное образовательное учреждение. Приём осуществляется на основе заявлений от родителей (законных представителей) детей, достигших 6,5-летнего возраста, проживающих по</w:t>
      </w:r>
      <w:r w:rsidR="003649AC">
        <w:t xml:space="preserve"> закреплённым  участкам</w:t>
      </w:r>
      <w:r w:rsidRPr="009373AF">
        <w:t>. Оптимальный возраст начала школьного обучения – 7 лет.    На оставшиеся места могут быть приняты дети, проживающие</w:t>
      </w:r>
      <w:r w:rsidR="003649AC">
        <w:t xml:space="preserve"> на  других </w:t>
      </w:r>
      <w:r w:rsidR="00412FCF" w:rsidRPr="009373AF">
        <w:t>участках с 01.07.</w:t>
      </w:r>
    </w:p>
    <w:p w:rsidR="00463D8B" w:rsidRPr="009373AF" w:rsidRDefault="00463D8B" w:rsidP="00C6374C">
      <w:pPr>
        <w:ind w:firstLine="709"/>
        <w:jc w:val="both"/>
      </w:pPr>
      <w:r w:rsidRPr="009373AF">
        <w:t xml:space="preserve">В основе реализации программы лежит </w:t>
      </w:r>
      <w:r w:rsidRPr="009373AF">
        <w:rPr>
          <w:b/>
        </w:rPr>
        <w:t xml:space="preserve">системно-деятельностный подход, </w:t>
      </w:r>
      <w:r w:rsidRPr="009373AF">
        <w:t>который предполагает:</w:t>
      </w:r>
    </w:p>
    <w:p w:rsidR="00463D8B" w:rsidRPr="003A1FE8" w:rsidRDefault="00463D8B" w:rsidP="00C6374C">
      <w:pPr>
        <w:ind w:firstLine="709"/>
        <w:jc w:val="both"/>
      </w:pPr>
      <w:r w:rsidRPr="003A1FE8">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63D8B" w:rsidRPr="003A1FE8" w:rsidRDefault="00463D8B" w:rsidP="00C6374C">
      <w:pPr>
        <w:ind w:firstLine="709"/>
        <w:jc w:val="both"/>
      </w:pPr>
      <w:r w:rsidRPr="003A1FE8">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463D8B" w:rsidRPr="003A1FE8" w:rsidRDefault="00463D8B" w:rsidP="00C6374C">
      <w:pPr>
        <w:ind w:firstLine="709"/>
        <w:jc w:val="both"/>
      </w:pPr>
      <w:r w:rsidRPr="003A1FE8">
        <w:lastRenderedPageBreak/>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63D8B" w:rsidRPr="003A1FE8" w:rsidRDefault="00463D8B" w:rsidP="00C6374C">
      <w:pPr>
        <w:ind w:firstLine="709"/>
        <w:jc w:val="both"/>
      </w:pPr>
      <w:r w:rsidRPr="003A1FE8">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63D8B" w:rsidRPr="003A1FE8" w:rsidRDefault="00463D8B" w:rsidP="00C6374C">
      <w:pPr>
        <w:ind w:firstLine="709"/>
        <w:jc w:val="both"/>
      </w:pPr>
      <w:r w:rsidRPr="003A1FE8">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63D8B" w:rsidRPr="003A1FE8" w:rsidRDefault="00463D8B" w:rsidP="00C6374C">
      <w:pPr>
        <w:ind w:firstLine="709"/>
        <w:jc w:val="both"/>
      </w:pPr>
      <w:r w:rsidRPr="003A1FE8">
        <w:t>• обеспечение преемственности дошкольного, начального общего, основного общего, среднего (полного) общего и профессионального образования;</w:t>
      </w:r>
    </w:p>
    <w:p w:rsidR="00463D8B" w:rsidRPr="003A1FE8" w:rsidRDefault="0036516C" w:rsidP="00AF420F">
      <w:pPr>
        <w:ind w:firstLine="709"/>
        <w:jc w:val="both"/>
      </w:pPr>
      <w:r w:rsidRPr="003A1FE8">
        <w:t xml:space="preserve">• </w:t>
      </w:r>
      <w:r w:rsidR="00463D8B" w:rsidRPr="003A1FE8">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63D8B" w:rsidRPr="003A1FE8" w:rsidRDefault="00463D8B" w:rsidP="00C6374C">
      <w:pPr>
        <w:ind w:firstLine="708"/>
        <w:jc w:val="both"/>
      </w:pPr>
      <w:r w:rsidRPr="003A1FE8">
        <w:t xml:space="preserve">К числу </w:t>
      </w:r>
      <w:r w:rsidRPr="003A1FE8">
        <w:rPr>
          <w:b/>
        </w:rPr>
        <w:t>планируемых образовательных результатов</w:t>
      </w:r>
      <w:r w:rsidRPr="003A1FE8">
        <w:t xml:space="preserve">  основная образовательная программа начального о</w:t>
      </w:r>
      <w:r w:rsidR="0036516C" w:rsidRPr="003A1FE8">
        <w:t>бщего обра</w:t>
      </w:r>
      <w:r w:rsidR="00C81C69">
        <w:t>зования   МК</w:t>
      </w:r>
      <w:r w:rsidR="0036516C" w:rsidRPr="003A1FE8">
        <w:t xml:space="preserve">ОУ </w:t>
      </w:r>
      <w:r w:rsidR="00B44FC6">
        <w:t xml:space="preserve"> </w:t>
      </w:r>
      <w:proofErr w:type="spellStart"/>
      <w:r w:rsidR="00B44FC6">
        <w:t>Оленинская</w:t>
      </w:r>
      <w:proofErr w:type="spellEnd"/>
      <w:r w:rsidR="00B44FC6">
        <w:t xml:space="preserve"> О</w:t>
      </w:r>
      <w:r w:rsidR="00C81C69">
        <w:t>ОШ</w:t>
      </w:r>
      <w:r w:rsidRPr="003A1FE8">
        <w:t xml:space="preserve"> относит:</w:t>
      </w:r>
    </w:p>
    <w:p w:rsidR="00463D8B" w:rsidRPr="003A1FE8" w:rsidRDefault="00463D8B" w:rsidP="00C6374C">
      <w:pPr>
        <w:ind w:firstLine="708"/>
        <w:jc w:val="both"/>
      </w:pPr>
      <w:r w:rsidRPr="003A1FE8">
        <w:t xml:space="preserve">• </w:t>
      </w:r>
      <w:r w:rsidRPr="003A1FE8">
        <w:rPr>
          <w:b/>
        </w:rPr>
        <w:t>личностные результаты</w:t>
      </w:r>
      <w:r w:rsidRPr="003A1FE8">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63D8B" w:rsidRPr="003A1FE8" w:rsidRDefault="00463D8B" w:rsidP="00C6374C">
      <w:pPr>
        <w:ind w:firstLine="708"/>
        <w:jc w:val="both"/>
      </w:pPr>
      <w:r w:rsidRPr="003A1FE8">
        <w:t xml:space="preserve">• </w:t>
      </w:r>
      <w:r w:rsidRPr="003A1FE8">
        <w:rPr>
          <w:b/>
        </w:rPr>
        <w:t>метапредметные результаты</w:t>
      </w:r>
      <w:r w:rsidRPr="003A1FE8">
        <w:t xml:space="preserve"> — освоенные обучающимися универсальные учебные действия (познавательные, регулятивные и коммуникативные);</w:t>
      </w:r>
    </w:p>
    <w:p w:rsidR="00463D8B" w:rsidRPr="003A1FE8" w:rsidRDefault="00463D8B" w:rsidP="00C6374C">
      <w:pPr>
        <w:ind w:firstLine="708"/>
        <w:jc w:val="both"/>
      </w:pPr>
      <w:r w:rsidRPr="003A1FE8">
        <w:rPr>
          <w:b/>
        </w:rPr>
        <w:t xml:space="preserve">• предметные результаты </w:t>
      </w:r>
      <w:r w:rsidRPr="003A1FE8">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63D8B" w:rsidRPr="003A1FE8" w:rsidRDefault="00463D8B" w:rsidP="00C6374C">
      <w:pPr>
        <w:ind w:firstLine="360"/>
        <w:jc w:val="both"/>
      </w:pPr>
      <w:r w:rsidRPr="003A1FE8">
        <w:t xml:space="preserve">Основная образовательная программа </w:t>
      </w:r>
      <w:r w:rsidR="00C81C69">
        <w:t>начального общего образования МК</w:t>
      </w:r>
      <w:r w:rsidRPr="003A1FE8">
        <w:t xml:space="preserve">ОУ </w:t>
      </w:r>
      <w:r w:rsidR="00B44FC6">
        <w:t xml:space="preserve"> </w:t>
      </w:r>
      <w:proofErr w:type="spellStart"/>
      <w:r w:rsidR="00B44FC6">
        <w:t>Олениская</w:t>
      </w:r>
      <w:proofErr w:type="spellEnd"/>
      <w:r w:rsidR="00B44FC6">
        <w:t xml:space="preserve"> О</w:t>
      </w:r>
      <w:r w:rsidR="00C81C69">
        <w:t xml:space="preserve">ОШ  </w:t>
      </w:r>
      <w:r w:rsidRPr="003A1FE8">
        <w:rPr>
          <w:b/>
        </w:rPr>
        <w:t>предусматривает:</w:t>
      </w:r>
      <w:r w:rsidRPr="003A1FE8">
        <w:t xml:space="preserve"> </w:t>
      </w:r>
    </w:p>
    <w:p w:rsidR="00463D8B" w:rsidRPr="003A1FE8" w:rsidRDefault="00463D8B" w:rsidP="00C6374C">
      <w:pPr>
        <w:ind w:firstLine="360"/>
        <w:jc w:val="both"/>
      </w:pPr>
      <w:r w:rsidRPr="003A1FE8">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63D8B" w:rsidRPr="003A1FE8" w:rsidRDefault="00463D8B" w:rsidP="00C6374C">
      <w:pPr>
        <w:ind w:firstLine="360"/>
        <w:jc w:val="both"/>
      </w:pPr>
      <w:r w:rsidRPr="003A1FE8">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63D8B" w:rsidRPr="003A1FE8" w:rsidRDefault="00463D8B" w:rsidP="00C6374C">
      <w:pPr>
        <w:ind w:firstLine="360"/>
        <w:jc w:val="both"/>
      </w:pPr>
      <w:r w:rsidRPr="003A1FE8">
        <w:t>• организацию интеллектуальных и творческих соревнований, научно-технического творчества и проектно-исследовательской деятельности;</w:t>
      </w:r>
    </w:p>
    <w:p w:rsidR="00463D8B" w:rsidRPr="003A1FE8" w:rsidRDefault="00463D8B" w:rsidP="00C6374C">
      <w:pPr>
        <w:ind w:firstLine="360"/>
        <w:jc w:val="both"/>
      </w:pPr>
      <w:r w:rsidRPr="003A1FE8">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63D8B" w:rsidRPr="003A1FE8" w:rsidRDefault="00463D8B" w:rsidP="00C6374C">
      <w:pPr>
        <w:ind w:firstLine="360"/>
        <w:jc w:val="both"/>
      </w:pPr>
      <w:r w:rsidRPr="003A1FE8">
        <w:t>• использование в образовательном процессе современных образовательных технологий деятельностного типа;</w:t>
      </w:r>
    </w:p>
    <w:p w:rsidR="00463D8B" w:rsidRPr="003A1FE8" w:rsidRDefault="00463D8B" w:rsidP="00C6374C">
      <w:pPr>
        <w:ind w:firstLine="360"/>
        <w:jc w:val="both"/>
      </w:pPr>
      <w:r w:rsidRPr="003A1FE8">
        <w:t>• возможность эффективной самостоятельной работы обучающихся при поддержке тьюторов и других педагогических работников;</w:t>
      </w:r>
    </w:p>
    <w:p w:rsidR="00463D8B" w:rsidRPr="003A1FE8" w:rsidRDefault="00463D8B" w:rsidP="00C6374C">
      <w:pPr>
        <w:ind w:firstLine="360"/>
        <w:jc w:val="both"/>
      </w:pPr>
      <w:r w:rsidRPr="003A1FE8">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63D8B" w:rsidRPr="007D05CB" w:rsidRDefault="00463D8B" w:rsidP="00C6374C">
      <w:pPr>
        <w:widowControl w:val="0"/>
        <w:autoSpaceDE w:val="0"/>
        <w:autoSpaceDN w:val="0"/>
        <w:adjustRightInd w:val="0"/>
        <w:jc w:val="both"/>
        <w:rPr>
          <w:b/>
        </w:rPr>
      </w:pPr>
      <w:r w:rsidRPr="007D05CB">
        <w:rPr>
          <w:b/>
        </w:rPr>
        <w:lastRenderedPageBreak/>
        <w:t>1.2.Планируемые результаты освоения</w:t>
      </w:r>
      <w:r w:rsidR="000440C4" w:rsidRPr="007D05CB">
        <w:rPr>
          <w:b/>
        </w:rPr>
        <w:t xml:space="preserve"> </w:t>
      </w:r>
      <w:r w:rsidRPr="007D05CB">
        <w:rPr>
          <w:b/>
        </w:rPr>
        <w:t>основной образовательной программы</w:t>
      </w:r>
    </w:p>
    <w:p w:rsidR="007D7FE3" w:rsidRDefault="00AF2CEF" w:rsidP="00C6374C">
      <w:pPr>
        <w:widowControl w:val="0"/>
        <w:autoSpaceDE w:val="0"/>
        <w:autoSpaceDN w:val="0"/>
        <w:adjustRightInd w:val="0"/>
        <w:jc w:val="both"/>
        <w:rPr>
          <w:b/>
          <w:sz w:val="32"/>
          <w:szCs w:val="32"/>
        </w:rPr>
      </w:pPr>
      <w:r>
        <w:rPr>
          <w:b/>
        </w:rPr>
        <w:t>начального общего образования</w:t>
      </w:r>
      <w:r w:rsidR="00463D8B" w:rsidRPr="00463D8B">
        <w:rPr>
          <w:b/>
          <w:sz w:val="32"/>
          <w:szCs w:val="32"/>
        </w:rPr>
        <w:t xml:space="preserve">                                                                                   </w:t>
      </w:r>
    </w:p>
    <w:p w:rsidR="00463D8B" w:rsidRPr="00463D8B" w:rsidRDefault="007D7FE3" w:rsidP="00C6374C">
      <w:pPr>
        <w:widowControl w:val="0"/>
        <w:autoSpaceDE w:val="0"/>
        <w:autoSpaceDN w:val="0"/>
        <w:adjustRightInd w:val="0"/>
        <w:jc w:val="both"/>
        <w:rPr>
          <w:sz w:val="28"/>
          <w:szCs w:val="28"/>
        </w:rPr>
      </w:pPr>
      <w:r>
        <w:rPr>
          <w:b/>
          <w:sz w:val="32"/>
          <w:szCs w:val="32"/>
        </w:rPr>
        <w:t xml:space="preserve">                                               </w:t>
      </w:r>
    </w:p>
    <w:p w:rsidR="00463D8B" w:rsidRPr="007D05CB" w:rsidRDefault="00463D8B" w:rsidP="00C6374C">
      <w:pPr>
        <w:widowControl w:val="0"/>
        <w:autoSpaceDE w:val="0"/>
        <w:autoSpaceDN w:val="0"/>
        <w:adjustRightInd w:val="0"/>
        <w:jc w:val="both"/>
      </w:pPr>
      <w:r w:rsidRPr="007D05CB">
        <w:t xml:space="preserve">       Планируемые результаты освоения программ начального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для определения и выявления всех элементов,</w:t>
      </w:r>
    </w:p>
    <w:p w:rsidR="00463D8B" w:rsidRPr="007D05CB" w:rsidRDefault="00463D8B" w:rsidP="00C6374C">
      <w:pPr>
        <w:widowControl w:val="0"/>
        <w:autoSpaceDE w:val="0"/>
        <w:autoSpaceDN w:val="0"/>
        <w:adjustRightInd w:val="0"/>
        <w:jc w:val="both"/>
      </w:pPr>
      <w:r w:rsidRPr="007D05CB">
        <w:t xml:space="preserve">       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системно-деятельностный подход.</w:t>
      </w:r>
    </w:p>
    <w:p w:rsidR="00463D8B" w:rsidRPr="007D05CB" w:rsidRDefault="00463D8B" w:rsidP="00C6374C">
      <w:pPr>
        <w:widowControl w:val="0"/>
        <w:autoSpaceDE w:val="0"/>
        <w:autoSpaceDN w:val="0"/>
        <w:adjustRightInd w:val="0"/>
        <w:jc w:val="both"/>
      </w:pPr>
      <w:r w:rsidRPr="007D05CB">
        <w:t xml:space="preserve">        Планируемые результаты строятся с учетом основных нормативных документов, обеспечивающих функционирование стандарта:</w:t>
      </w:r>
    </w:p>
    <w:p w:rsidR="00463D8B" w:rsidRPr="007D05CB" w:rsidRDefault="00B44FC6" w:rsidP="00C6374C">
      <w:pPr>
        <w:widowControl w:val="0"/>
        <w:numPr>
          <w:ilvl w:val="0"/>
          <w:numId w:val="6"/>
        </w:numPr>
        <w:autoSpaceDE w:val="0"/>
        <w:autoSpaceDN w:val="0"/>
        <w:adjustRightInd w:val="0"/>
        <w:jc w:val="both"/>
      </w:pPr>
      <w:r>
        <w:t>У</w:t>
      </w:r>
      <w:r w:rsidR="00463D8B" w:rsidRPr="007D05CB">
        <w:t>чебного плана;</w:t>
      </w:r>
    </w:p>
    <w:p w:rsidR="00463D8B" w:rsidRPr="007D05CB" w:rsidRDefault="00AF2CEF" w:rsidP="00C6374C">
      <w:pPr>
        <w:widowControl w:val="0"/>
        <w:numPr>
          <w:ilvl w:val="0"/>
          <w:numId w:val="6"/>
        </w:numPr>
        <w:autoSpaceDE w:val="0"/>
        <w:autoSpaceDN w:val="0"/>
        <w:adjustRightInd w:val="0"/>
        <w:jc w:val="both"/>
      </w:pPr>
      <w:r>
        <w:t xml:space="preserve"> С</w:t>
      </w:r>
      <w:r w:rsidR="00463D8B" w:rsidRPr="007D05CB">
        <w:t>одержания общего образования;</w:t>
      </w:r>
    </w:p>
    <w:p w:rsidR="00463D8B" w:rsidRPr="007D05CB" w:rsidRDefault="00463D8B" w:rsidP="00C6374C">
      <w:pPr>
        <w:widowControl w:val="0"/>
        <w:numPr>
          <w:ilvl w:val="0"/>
          <w:numId w:val="6"/>
        </w:numPr>
        <w:autoSpaceDE w:val="0"/>
        <w:autoSpaceDN w:val="0"/>
        <w:adjustRightInd w:val="0"/>
        <w:jc w:val="both"/>
      </w:pPr>
      <w:r w:rsidRPr="007D05CB">
        <w:t>Программы формирования универсальных учебных действий;</w:t>
      </w:r>
    </w:p>
    <w:p w:rsidR="00463D8B" w:rsidRPr="007D05CB" w:rsidRDefault="00463D8B" w:rsidP="00C6374C">
      <w:pPr>
        <w:widowControl w:val="0"/>
        <w:numPr>
          <w:ilvl w:val="0"/>
          <w:numId w:val="6"/>
        </w:numPr>
        <w:autoSpaceDE w:val="0"/>
        <w:autoSpaceDN w:val="0"/>
        <w:adjustRightInd w:val="0"/>
        <w:jc w:val="both"/>
      </w:pPr>
      <w:r w:rsidRPr="007D05CB">
        <w:t>Системы оценивания.</w:t>
      </w:r>
    </w:p>
    <w:p w:rsidR="00463D8B" w:rsidRPr="007D05CB" w:rsidRDefault="00463D8B" w:rsidP="00C6374C">
      <w:pPr>
        <w:widowControl w:val="0"/>
        <w:autoSpaceDE w:val="0"/>
        <w:autoSpaceDN w:val="0"/>
        <w:adjustRightInd w:val="0"/>
        <w:jc w:val="both"/>
      </w:pPr>
      <w:r w:rsidRPr="007D05CB">
        <w:t xml:space="preserve">        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463D8B" w:rsidRPr="007D05CB" w:rsidRDefault="00463D8B" w:rsidP="00C6374C">
      <w:pPr>
        <w:widowControl w:val="0"/>
        <w:autoSpaceDE w:val="0"/>
        <w:autoSpaceDN w:val="0"/>
        <w:adjustRightInd w:val="0"/>
        <w:jc w:val="both"/>
        <w:rPr>
          <w:b/>
        </w:rPr>
      </w:pPr>
      <w:r w:rsidRPr="007D05CB">
        <w:rPr>
          <w:b/>
        </w:rPr>
        <w:t>Планируемые результаты:</w:t>
      </w:r>
    </w:p>
    <w:p w:rsidR="00463D8B" w:rsidRPr="007D05CB" w:rsidRDefault="00463D8B" w:rsidP="00C6374C">
      <w:pPr>
        <w:widowControl w:val="0"/>
        <w:numPr>
          <w:ilvl w:val="0"/>
          <w:numId w:val="7"/>
        </w:numPr>
        <w:autoSpaceDE w:val="0"/>
        <w:autoSpaceDN w:val="0"/>
        <w:adjustRightInd w:val="0"/>
        <w:jc w:val="both"/>
      </w:pPr>
      <w:r w:rsidRPr="007D05CB">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w:t>
      </w:r>
    </w:p>
    <w:p w:rsidR="00463D8B" w:rsidRPr="007D05CB" w:rsidRDefault="00463D8B" w:rsidP="00C6374C">
      <w:pPr>
        <w:widowControl w:val="0"/>
        <w:numPr>
          <w:ilvl w:val="0"/>
          <w:numId w:val="7"/>
        </w:numPr>
        <w:autoSpaceDE w:val="0"/>
        <w:autoSpaceDN w:val="0"/>
        <w:adjustRightInd w:val="0"/>
        <w:jc w:val="both"/>
      </w:pPr>
      <w:r w:rsidRPr="007D05CB">
        <w:t>являются содержательной и критериальной основой для разработки программы учебных предметов, курсов, учебно-методической литературы, для системы оценки качества освоения обучающимися основной образовательной программы;</w:t>
      </w:r>
    </w:p>
    <w:p w:rsidR="00463D8B" w:rsidRPr="007D05CB" w:rsidRDefault="00463D8B" w:rsidP="00C6374C">
      <w:pPr>
        <w:widowControl w:val="0"/>
        <w:numPr>
          <w:ilvl w:val="0"/>
          <w:numId w:val="7"/>
        </w:numPr>
        <w:autoSpaceDE w:val="0"/>
        <w:autoSpaceDN w:val="0"/>
        <w:adjustRightInd w:val="0"/>
        <w:jc w:val="both"/>
      </w:pPr>
      <w:r w:rsidRPr="007D05CB">
        <w:t>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w:t>
      </w:r>
    </w:p>
    <w:p w:rsidR="00463D8B" w:rsidRPr="007D05CB" w:rsidRDefault="00463D8B" w:rsidP="00C6374C">
      <w:pPr>
        <w:widowControl w:val="0"/>
        <w:autoSpaceDE w:val="0"/>
        <w:autoSpaceDN w:val="0"/>
        <w:adjustRightInd w:val="0"/>
        <w:jc w:val="both"/>
      </w:pPr>
      <w:r w:rsidRPr="007D05CB">
        <w:t xml:space="preserve">     В планируемых результатах особое место занимает учебный материал, служащий основой для последующего обучения.</w:t>
      </w:r>
    </w:p>
    <w:p w:rsidR="00463D8B" w:rsidRPr="007D05CB" w:rsidRDefault="00463D8B" w:rsidP="00C6374C">
      <w:pPr>
        <w:widowControl w:val="0"/>
        <w:autoSpaceDE w:val="0"/>
        <w:autoSpaceDN w:val="0"/>
        <w:adjustRightInd w:val="0"/>
        <w:jc w:val="both"/>
      </w:pPr>
      <w:r w:rsidRPr="007D05CB">
        <w:t xml:space="preserve">      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463D8B" w:rsidRPr="007D05CB" w:rsidRDefault="00463D8B" w:rsidP="00C6374C">
      <w:pPr>
        <w:widowControl w:val="0"/>
        <w:autoSpaceDE w:val="0"/>
        <w:autoSpaceDN w:val="0"/>
        <w:adjustRightInd w:val="0"/>
        <w:jc w:val="both"/>
      </w:pPr>
      <w:r w:rsidRPr="007D05CB">
        <w:t xml:space="preserve">      Перевод учащихся на следующую ступень осуществляется на основе успешного освоения обучающимися базового уровня.</w:t>
      </w:r>
    </w:p>
    <w:p w:rsidR="00463D8B" w:rsidRPr="007D05CB" w:rsidRDefault="00463D8B" w:rsidP="00C6374C">
      <w:pPr>
        <w:widowControl w:val="0"/>
        <w:autoSpaceDE w:val="0"/>
        <w:autoSpaceDN w:val="0"/>
        <w:adjustRightInd w:val="0"/>
        <w:jc w:val="both"/>
      </w:pPr>
      <w:r w:rsidRPr="007D05CB">
        <w:t xml:space="preserve">       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всех без исключения предметов выпускники начальных классов приобретут первичные навыки работы с информацией.</w:t>
      </w:r>
    </w:p>
    <w:p w:rsidR="00463D8B" w:rsidRPr="007D05CB" w:rsidRDefault="00463D8B" w:rsidP="00C6374C">
      <w:pPr>
        <w:widowControl w:val="0"/>
        <w:autoSpaceDE w:val="0"/>
        <w:autoSpaceDN w:val="0"/>
        <w:adjustRightInd w:val="0"/>
        <w:jc w:val="both"/>
      </w:pPr>
      <w:r w:rsidRPr="007D05CB">
        <w:t xml:space="preserve">     В процессе освоения предметных курсов начальной школы планируемые результаты предполагают выделение</w:t>
      </w:r>
    </w:p>
    <w:p w:rsidR="00463D8B" w:rsidRPr="007D05CB" w:rsidRDefault="00463D8B" w:rsidP="00C6374C">
      <w:pPr>
        <w:widowControl w:val="0"/>
        <w:numPr>
          <w:ilvl w:val="0"/>
          <w:numId w:val="9"/>
        </w:numPr>
        <w:autoSpaceDE w:val="0"/>
        <w:autoSpaceDN w:val="0"/>
        <w:adjustRightInd w:val="0"/>
        <w:jc w:val="both"/>
      </w:pPr>
      <w:r w:rsidRPr="007D05CB">
        <w:rPr>
          <w:b/>
          <w:i/>
        </w:rPr>
        <w:t>базового уровня</w:t>
      </w:r>
      <w:r w:rsidRPr="007D05CB">
        <w:t xml:space="preserve"> («Выпускник научится») Задания базового уровня</w:t>
      </w:r>
    </w:p>
    <w:p w:rsidR="00463D8B" w:rsidRPr="007D05CB" w:rsidRDefault="00463D8B" w:rsidP="00C6374C">
      <w:pPr>
        <w:widowControl w:val="0"/>
        <w:autoSpaceDE w:val="0"/>
        <w:autoSpaceDN w:val="0"/>
        <w:adjustRightInd w:val="0"/>
        <w:jc w:val="both"/>
      </w:pPr>
      <w:r w:rsidRPr="007D05CB">
        <w:t>сложности проверяют сформированность знаний, умений и способов</w:t>
      </w:r>
    </w:p>
    <w:p w:rsidR="00463D8B" w:rsidRPr="007D05CB" w:rsidRDefault="00463D8B" w:rsidP="00C6374C">
      <w:pPr>
        <w:widowControl w:val="0"/>
        <w:autoSpaceDE w:val="0"/>
        <w:autoSpaceDN w:val="0"/>
        <w:adjustRightInd w:val="0"/>
        <w:jc w:val="both"/>
      </w:pPr>
      <w:r w:rsidRPr="007D05CB">
        <w:t>учебных действий по данному предмету, которые необходимы для</w:t>
      </w:r>
    </w:p>
    <w:p w:rsidR="00463D8B" w:rsidRPr="007D05CB" w:rsidRDefault="00463D8B" w:rsidP="00C6374C">
      <w:pPr>
        <w:widowControl w:val="0"/>
        <w:autoSpaceDE w:val="0"/>
        <w:autoSpaceDN w:val="0"/>
        <w:adjustRightInd w:val="0"/>
        <w:jc w:val="both"/>
      </w:pPr>
      <w:r w:rsidRPr="007D05CB">
        <w:t>успешного продолжения обучения на следующей ступени. Как правило, это</w:t>
      </w:r>
    </w:p>
    <w:p w:rsidR="00463D8B" w:rsidRPr="007D05CB" w:rsidRDefault="00463D8B" w:rsidP="00C6374C">
      <w:pPr>
        <w:widowControl w:val="0"/>
        <w:autoSpaceDE w:val="0"/>
        <w:autoSpaceDN w:val="0"/>
        <w:adjustRightInd w:val="0"/>
        <w:jc w:val="both"/>
      </w:pPr>
      <w:r w:rsidRPr="007D05CB">
        <w:t>стандартные учебно-познавательные или учебно-практические задания, в</w:t>
      </w:r>
    </w:p>
    <w:p w:rsidR="00463D8B" w:rsidRPr="007D05CB" w:rsidRDefault="00463D8B" w:rsidP="00C6374C">
      <w:pPr>
        <w:widowControl w:val="0"/>
        <w:autoSpaceDE w:val="0"/>
        <w:autoSpaceDN w:val="0"/>
        <w:adjustRightInd w:val="0"/>
        <w:jc w:val="both"/>
      </w:pPr>
      <w:r w:rsidRPr="007D05CB">
        <w:t>которых очевиден способ учебных действий. Способность успешно</w:t>
      </w:r>
    </w:p>
    <w:p w:rsidR="00463D8B" w:rsidRPr="007D05CB" w:rsidRDefault="00463D8B" w:rsidP="00C6374C">
      <w:pPr>
        <w:widowControl w:val="0"/>
        <w:autoSpaceDE w:val="0"/>
        <w:autoSpaceDN w:val="0"/>
        <w:adjustRightInd w:val="0"/>
        <w:jc w:val="both"/>
      </w:pPr>
      <w:r w:rsidRPr="007D05CB">
        <w:t>справляться с такого рода заданиями целенаправленно формировалась и</w:t>
      </w:r>
    </w:p>
    <w:p w:rsidR="00463D8B" w:rsidRPr="007D05CB" w:rsidRDefault="00463D8B" w:rsidP="00C6374C">
      <w:pPr>
        <w:widowControl w:val="0"/>
        <w:autoSpaceDE w:val="0"/>
        <w:autoSpaceDN w:val="0"/>
        <w:adjustRightInd w:val="0"/>
        <w:jc w:val="both"/>
      </w:pPr>
      <w:r w:rsidRPr="007D05CB">
        <w:t>отрабатывалась в ходе учебного процесса со всеми учащимися и</w:t>
      </w:r>
    </w:p>
    <w:p w:rsidR="00463D8B" w:rsidRPr="007D05CB" w:rsidRDefault="00463D8B" w:rsidP="00C6374C">
      <w:pPr>
        <w:widowControl w:val="0"/>
        <w:autoSpaceDE w:val="0"/>
        <w:autoSpaceDN w:val="0"/>
        <w:adjustRightInd w:val="0"/>
        <w:jc w:val="both"/>
      </w:pPr>
    </w:p>
    <w:p w:rsidR="00463D8B" w:rsidRDefault="00463D8B" w:rsidP="00C6374C">
      <w:pPr>
        <w:widowControl w:val="0"/>
        <w:numPr>
          <w:ilvl w:val="0"/>
          <w:numId w:val="8"/>
        </w:numPr>
        <w:tabs>
          <w:tab w:val="clear" w:pos="720"/>
        </w:tabs>
        <w:autoSpaceDE w:val="0"/>
        <w:autoSpaceDN w:val="0"/>
        <w:adjustRightInd w:val="0"/>
        <w:ind w:left="0" w:firstLine="426"/>
        <w:jc w:val="both"/>
      </w:pPr>
      <w:r w:rsidRPr="007D05CB">
        <w:rPr>
          <w:b/>
          <w:i/>
        </w:rPr>
        <w:t>повышенного уровня</w:t>
      </w:r>
      <w:r w:rsidRPr="007D05CB">
        <w:t xml:space="preserve">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Default="003C5792" w:rsidP="003C5792">
      <w:pPr>
        <w:widowControl w:val="0"/>
        <w:autoSpaceDE w:val="0"/>
        <w:autoSpaceDN w:val="0"/>
        <w:adjustRightInd w:val="0"/>
        <w:jc w:val="both"/>
      </w:pPr>
    </w:p>
    <w:p w:rsidR="003C5792" w:rsidRPr="007D05CB" w:rsidRDefault="003C5792" w:rsidP="003C5792">
      <w:pPr>
        <w:widowControl w:val="0"/>
        <w:autoSpaceDE w:val="0"/>
        <w:autoSpaceDN w:val="0"/>
        <w:adjustRightInd w:val="0"/>
        <w:jc w:val="both"/>
      </w:pPr>
    </w:p>
    <w:p w:rsidR="00463D8B" w:rsidRPr="00463D8B" w:rsidRDefault="00463D8B" w:rsidP="00C6374C">
      <w:pPr>
        <w:widowControl w:val="0"/>
        <w:autoSpaceDE w:val="0"/>
        <w:autoSpaceDN w:val="0"/>
        <w:adjustRightInd w:val="0"/>
        <w:jc w:val="both"/>
        <w:rPr>
          <w:sz w:val="28"/>
          <w:szCs w:val="28"/>
        </w:rPr>
      </w:pPr>
    </w:p>
    <w:p w:rsidR="00463D8B" w:rsidRPr="00C53E74" w:rsidRDefault="00463D8B" w:rsidP="00C6374C">
      <w:pPr>
        <w:widowControl w:val="0"/>
        <w:autoSpaceDE w:val="0"/>
        <w:autoSpaceDN w:val="0"/>
        <w:adjustRightInd w:val="0"/>
        <w:jc w:val="both"/>
        <w:rPr>
          <w:b/>
        </w:rPr>
      </w:pPr>
      <w:r w:rsidRPr="00C53E74">
        <w:rPr>
          <w:b/>
        </w:rPr>
        <w:lastRenderedPageBreak/>
        <w:t>ОСНОВНЫЕ ФУНКЦИИ ПЛАНИРУЕМЫХ РЕЗУЛЬТАТОВ</w:t>
      </w:r>
    </w:p>
    <w:p w:rsidR="00463D8B" w:rsidRPr="00C53E74" w:rsidRDefault="00463D8B" w:rsidP="00C6374C">
      <w:pPr>
        <w:widowControl w:val="0"/>
        <w:autoSpaceDE w:val="0"/>
        <w:autoSpaceDN w:val="0"/>
        <w:adjustRightInd w:val="0"/>
        <w:jc w:val="both"/>
      </w:pPr>
    </w:p>
    <w:p w:rsidR="00463D8B" w:rsidRPr="00C53E74" w:rsidRDefault="00463D8B" w:rsidP="00C6374C">
      <w:pPr>
        <w:widowControl w:val="0"/>
        <w:autoSpaceDE w:val="0"/>
        <w:autoSpaceDN w:val="0"/>
        <w:adjustRightInd w:val="0"/>
        <w:jc w:val="both"/>
      </w:pPr>
      <w:r w:rsidRPr="00C53E74">
        <w:t xml:space="preserve">       Содержание     планируемых    результатов     определяется     их     основными функциями:</w:t>
      </w:r>
    </w:p>
    <w:p w:rsidR="00463D8B" w:rsidRPr="00C53E74" w:rsidRDefault="00463D8B" w:rsidP="00C6374C">
      <w:pPr>
        <w:widowControl w:val="0"/>
        <w:autoSpaceDE w:val="0"/>
        <w:autoSpaceDN w:val="0"/>
        <w:adjustRightInd w:val="0"/>
        <w:jc w:val="both"/>
      </w:pPr>
      <w:r w:rsidRPr="00C53E74">
        <w:t>1)  служить критериальной основой для оценки 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463D8B" w:rsidRPr="00C53E74" w:rsidRDefault="00463D8B" w:rsidP="00C6374C">
      <w:pPr>
        <w:widowControl w:val="0"/>
        <w:autoSpaceDE w:val="0"/>
        <w:autoSpaceDN w:val="0"/>
        <w:adjustRightInd w:val="0"/>
        <w:jc w:val="both"/>
      </w:pPr>
      <w:r w:rsidRPr="00C53E74">
        <w:t>2)   служить основой для ресурсного обеспечения и организации образовательного процесса.</w:t>
      </w:r>
    </w:p>
    <w:p w:rsidR="00463D8B" w:rsidRPr="00C53E74" w:rsidRDefault="00463D8B" w:rsidP="00C6374C">
      <w:pPr>
        <w:widowControl w:val="0"/>
        <w:autoSpaceDE w:val="0"/>
        <w:autoSpaceDN w:val="0"/>
        <w:adjustRightInd w:val="0"/>
        <w:jc w:val="both"/>
      </w:pPr>
      <w:r w:rsidRPr="00C53E74">
        <w:t xml:space="preserve">       Содержание планируемых результатов позволяет осуществлять оценку предметных, метапредметных и личностных результатов образования в ходе разнообразных процедур: от текущей оценки учителя до различных аттестационных процедур, выполняемых внешними службами.</w:t>
      </w:r>
    </w:p>
    <w:p w:rsidR="00463D8B" w:rsidRPr="00C53E74" w:rsidRDefault="00463D8B" w:rsidP="00C6374C">
      <w:pPr>
        <w:widowControl w:val="0"/>
        <w:autoSpaceDE w:val="0"/>
        <w:autoSpaceDN w:val="0"/>
        <w:adjustRightInd w:val="0"/>
        <w:jc w:val="both"/>
      </w:pPr>
      <w:r w:rsidRPr="00C53E74">
        <w:t xml:space="preserve">       Целевой компонент планируемых результатов по каждому предмету (или собственно, ожидаемые учебные достижения учащихся) дают представления о том какие именно действия - когнитивные, личностные, регулятивные, коммуникативные, преломленные через специфику содержания данного предмета, учащиеся обучаются и научаются выполнять в ходе образовательного процесса.</w:t>
      </w:r>
    </w:p>
    <w:p w:rsidR="00463D8B" w:rsidRPr="00C53E74" w:rsidRDefault="00463D8B" w:rsidP="00C6374C">
      <w:pPr>
        <w:widowControl w:val="0"/>
        <w:autoSpaceDE w:val="0"/>
        <w:autoSpaceDN w:val="0"/>
        <w:adjustRightInd w:val="0"/>
        <w:jc w:val="both"/>
      </w:pPr>
    </w:p>
    <w:p w:rsidR="00463D8B" w:rsidRPr="00C53E74" w:rsidRDefault="00463D8B" w:rsidP="00C6374C">
      <w:pPr>
        <w:widowControl w:val="0"/>
        <w:autoSpaceDE w:val="0"/>
        <w:autoSpaceDN w:val="0"/>
        <w:adjustRightInd w:val="0"/>
        <w:jc w:val="both"/>
      </w:pPr>
      <w:r w:rsidRPr="00C53E74">
        <w:t>В обобщенной форме эти ожидаемые учебные достижения формулируются в «свернутом» виде и не раскрываются, а в технологической, напротив, детализируются с учетом особенностей этапов освоения учебного материала детьми данного возраста, с учетом возможностей опоры на современную материально-техническую базу и ИКТ-технологии.</w:t>
      </w:r>
    </w:p>
    <w:p w:rsidR="00463D8B" w:rsidRPr="00C53E74" w:rsidRDefault="00463D8B" w:rsidP="00C6374C">
      <w:pPr>
        <w:widowControl w:val="0"/>
        <w:autoSpaceDE w:val="0"/>
        <w:autoSpaceDN w:val="0"/>
        <w:adjustRightInd w:val="0"/>
        <w:jc w:val="both"/>
      </w:pPr>
      <w:r w:rsidRPr="00C53E74">
        <w:t xml:space="preserve">        Подобная структура призвана подчеркнуть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463D8B" w:rsidRPr="00C53E74" w:rsidRDefault="00463D8B" w:rsidP="00C6374C">
      <w:pPr>
        <w:widowControl w:val="0"/>
        <w:autoSpaceDE w:val="0"/>
        <w:autoSpaceDN w:val="0"/>
        <w:adjustRightInd w:val="0"/>
        <w:jc w:val="both"/>
      </w:pPr>
      <w:r w:rsidRPr="00C53E74">
        <w:t xml:space="preserve">       Модель и структура планируемых результатов соответствует основным подходам к разработке стандарта: его пониманию как «общественного договора»; пониманию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достижения на этой основе способности к развитию «компетентности к обновлению компетенций»; пониманию сущности учебного предмета и его специфики на основе системно - деятельностного подхода. Задания базового уровня, используемые для итоговой оценки 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большинства учащихся («выпускник научится»). Освоение учащимися 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повышенной сложности по сравнению с базовым уровнем достижения. В этих учебных ситуациях и заданиях действия 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неперсонифицированных (анонимных) обследованиях качества образования</w:t>
      </w:r>
    </w:p>
    <w:p w:rsidR="00463D8B" w:rsidRPr="00C53E74" w:rsidRDefault="00463D8B" w:rsidP="00C6374C">
      <w:pPr>
        <w:widowControl w:val="0"/>
        <w:autoSpaceDE w:val="0"/>
        <w:autoSpaceDN w:val="0"/>
        <w:adjustRightInd w:val="0"/>
        <w:jc w:val="both"/>
      </w:pPr>
      <w:r w:rsidRPr="00C53E74">
        <w:t xml:space="preserve">       Особое внимание уделяется реализации двух междисциплинарных программ: «Программы формирования универсальных учебных действий» и  раздела программы «Чтение: работа с текстом», а также обобщённые планируемые результаты освоения учебных программ по всем предметам  начальной школы: «Русский язык», </w:t>
      </w:r>
      <w:r w:rsidR="00B86D88">
        <w:t xml:space="preserve">«Родной </w:t>
      </w:r>
      <w:r w:rsidR="00B86D88">
        <w:lastRenderedPageBreak/>
        <w:t>язык(русский)»,</w:t>
      </w:r>
      <w:r w:rsidRPr="00C53E74">
        <w:t>«Литературное чтение»,</w:t>
      </w:r>
      <w:r w:rsidR="00B86D88">
        <w:t xml:space="preserve"> «Литературное чтение на родном языке(русском)»,</w:t>
      </w:r>
      <w:r w:rsidRPr="00C53E74">
        <w:t>«Иностранный язык (английский), «Математика», «Окружающий мир», «Музыка», «Изобразительное искусство», «Технология», «Физическая культура».</w:t>
      </w:r>
    </w:p>
    <w:p w:rsidR="00463D8B" w:rsidRPr="00C53E74" w:rsidRDefault="00463D8B" w:rsidP="00C6374C">
      <w:pPr>
        <w:widowControl w:val="0"/>
        <w:autoSpaceDE w:val="0"/>
        <w:autoSpaceDN w:val="0"/>
        <w:adjustRightInd w:val="0"/>
        <w:jc w:val="both"/>
      </w:pPr>
      <w:r w:rsidRPr="00C53E74">
        <w:t xml:space="preserve">       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w:t>
      </w: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Pr="00C53E74" w:rsidRDefault="00D419A8" w:rsidP="00C6374C">
      <w:pPr>
        <w:widowControl w:val="0"/>
        <w:autoSpaceDE w:val="0"/>
        <w:autoSpaceDN w:val="0"/>
        <w:adjustRightInd w:val="0"/>
        <w:jc w:val="both"/>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5E5C8A" w:rsidRDefault="005E5C8A"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3C5792" w:rsidRDefault="003C5792" w:rsidP="00C6374C">
      <w:pPr>
        <w:widowControl w:val="0"/>
        <w:autoSpaceDE w:val="0"/>
        <w:autoSpaceDN w:val="0"/>
        <w:adjustRightInd w:val="0"/>
        <w:jc w:val="both"/>
        <w:rPr>
          <w:sz w:val="28"/>
          <w:szCs w:val="28"/>
        </w:rPr>
      </w:pPr>
    </w:p>
    <w:p w:rsidR="005E5C8A" w:rsidRDefault="005E5C8A"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D419A8" w:rsidRDefault="00D419A8" w:rsidP="00C6374C">
      <w:pPr>
        <w:widowControl w:val="0"/>
        <w:autoSpaceDE w:val="0"/>
        <w:autoSpaceDN w:val="0"/>
        <w:adjustRightInd w:val="0"/>
        <w:jc w:val="both"/>
        <w:rPr>
          <w:sz w:val="28"/>
          <w:szCs w:val="28"/>
        </w:rPr>
      </w:pPr>
    </w:p>
    <w:p w:rsidR="00463D8B" w:rsidRDefault="003C5792" w:rsidP="00C6374C">
      <w:pPr>
        <w:widowControl w:val="0"/>
        <w:autoSpaceDE w:val="0"/>
        <w:autoSpaceDN w:val="0"/>
        <w:adjustRightInd w:val="0"/>
        <w:jc w:val="both"/>
        <w:rPr>
          <w:b/>
          <w:sz w:val="28"/>
          <w:szCs w:val="28"/>
        </w:rPr>
      </w:pPr>
      <w:r>
        <w:rPr>
          <w:b/>
          <w:sz w:val="28"/>
          <w:szCs w:val="28"/>
        </w:rPr>
        <w:t xml:space="preserve">1.2.1  </w:t>
      </w:r>
      <w:r w:rsidR="00463D8B" w:rsidRPr="007D7FE3">
        <w:rPr>
          <w:b/>
          <w:sz w:val="28"/>
          <w:szCs w:val="28"/>
        </w:rPr>
        <w:t xml:space="preserve">ФОРМИРОВАНИЕ УНИВЕРСАЛЬНЫХ УЧЕБНЫХ ДЕЙСТВИЙ </w:t>
      </w:r>
      <w:r w:rsidR="007D7FE3">
        <w:rPr>
          <w:b/>
          <w:sz w:val="28"/>
          <w:szCs w:val="28"/>
        </w:rPr>
        <w:t xml:space="preserve">     </w:t>
      </w:r>
    </w:p>
    <w:p w:rsidR="007D7FE3" w:rsidRDefault="007D7FE3" w:rsidP="00C6374C">
      <w:pPr>
        <w:widowControl w:val="0"/>
        <w:autoSpaceDE w:val="0"/>
        <w:autoSpaceDN w:val="0"/>
        <w:adjustRightInd w:val="0"/>
        <w:jc w:val="both"/>
        <w:rPr>
          <w:b/>
          <w:sz w:val="28"/>
          <w:szCs w:val="28"/>
        </w:rPr>
      </w:pPr>
      <w:r>
        <w:rPr>
          <w:b/>
          <w:sz w:val="28"/>
          <w:szCs w:val="28"/>
        </w:rPr>
        <w:t xml:space="preserve">                   </w:t>
      </w:r>
      <w:r w:rsidRPr="007D7FE3">
        <w:rPr>
          <w:b/>
          <w:sz w:val="28"/>
          <w:szCs w:val="28"/>
        </w:rPr>
        <w:t>(личностные, метапредметные, предметные результаты)</w:t>
      </w:r>
    </w:p>
    <w:p w:rsidR="007D7FE3" w:rsidRDefault="007D7FE3" w:rsidP="00C6374C">
      <w:pPr>
        <w:widowControl w:val="0"/>
        <w:autoSpaceDE w:val="0"/>
        <w:autoSpaceDN w:val="0"/>
        <w:adjustRightInd w:val="0"/>
        <w:jc w:val="both"/>
        <w:rPr>
          <w:sz w:val="28"/>
          <w:szCs w:val="28"/>
        </w:rPr>
      </w:pPr>
    </w:p>
    <w:p w:rsidR="00463D8B" w:rsidRPr="0036268F" w:rsidRDefault="00463D8B" w:rsidP="00C6374C">
      <w:pPr>
        <w:widowControl w:val="0"/>
        <w:autoSpaceDE w:val="0"/>
        <w:autoSpaceDN w:val="0"/>
        <w:adjustRightInd w:val="0"/>
        <w:jc w:val="both"/>
      </w:pPr>
      <w:r w:rsidRPr="00463D8B">
        <w:rPr>
          <w:sz w:val="28"/>
          <w:szCs w:val="28"/>
        </w:rPr>
        <w:t xml:space="preserve">     </w:t>
      </w:r>
      <w:r w:rsidRPr="0036268F">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463D8B" w:rsidRPr="0036268F" w:rsidRDefault="00463D8B" w:rsidP="00C6374C">
      <w:pPr>
        <w:widowControl w:val="0"/>
        <w:autoSpaceDE w:val="0"/>
        <w:autoSpaceDN w:val="0"/>
        <w:adjustRightInd w:val="0"/>
        <w:jc w:val="both"/>
      </w:pPr>
      <w:r w:rsidRPr="0036268F">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63D8B" w:rsidRPr="0036268F" w:rsidRDefault="00463D8B" w:rsidP="00C6374C">
      <w:pPr>
        <w:widowControl w:val="0"/>
        <w:autoSpaceDE w:val="0"/>
        <w:autoSpaceDN w:val="0"/>
        <w:adjustRightInd w:val="0"/>
        <w:jc w:val="both"/>
      </w:pPr>
      <w:r w:rsidRPr="0036268F">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гимназии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63D8B" w:rsidRPr="0036268F" w:rsidRDefault="00463D8B" w:rsidP="00C6374C">
      <w:pPr>
        <w:widowControl w:val="0"/>
        <w:autoSpaceDE w:val="0"/>
        <w:autoSpaceDN w:val="0"/>
        <w:adjustRightInd w:val="0"/>
        <w:jc w:val="both"/>
      </w:pPr>
      <w:r w:rsidRPr="0036268F">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63D8B" w:rsidRPr="0036268F" w:rsidRDefault="00463D8B" w:rsidP="00C6374C">
      <w:pPr>
        <w:widowControl w:val="0"/>
        <w:autoSpaceDE w:val="0"/>
        <w:autoSpaceDN w:val="0"/>
        <w:adjustRightInd w:val="0"/>
        <w:jc w:val="both"/>
      </w:pPr>
      <w:r w:rsidRPr="0036268F">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A12DB" w:rsidRPr="0036268F" w:rsidRDefault="00EA12D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rPr>
          <w:b/>
        </w:rPr>
      </w:pPr>
      <w:r w:rsidRPr="0036268F">
        <w:rPr>
          <w:b/>
        </w:rPr>
        <w:t>Личностные универсальные учебные действия</w:t>
      </w:r>
    </w:p>
    <w:p w:rsidR="00463D8B" w:rsidRPr="0036268F" w:rsidRDefault="00463D8B" w:rsidP="00C6374C">
      <w:pPr>
        <w:widowControl w:val="0"/>
        <w:autoSpaceDE w:val="0"/>
        <w:autoSpaceDN w:val="0"/>
        <w:adjustRightInd w:val="0"/>
        <w:jc w:val="both"/>
        <w:rPr>
          <w:b/>
        </w:rPr>
      </w:pPr>
    </w:p>
    <w:p w:rsidR="00463D8B" w:rsidRPr="0036268F" w:rsidRDefault="00463D8B" w:rsidP="00C6374C">
      <w:pPr>
        <w:widowControl w:val="0"/>
        <w:autoSpaceDE w:val="0"/>
        <w:autoSpaceDN w:val="0"/>
        <w:adjustRightInd w:val="0"/>
        <w:jc w:val="both"/>
        <w:rPr>
          <w:b/>
          <w:i/>
        </w:rPr>
      </w:pPr>
      <w:r w:rsidRPr="0036268F">
        <w:rPr>
          <w:b/>
          <w:i/>
        </w:rPr>
        <w:t>У выпускника будут сформированы:</w:t>
      </w:r>
    </w:p>
    <w:p w:rsidR="00463D8B" w:rsidRPr="0036268F" w:rsidRDefault="00463D8B" w:rsidP="00C6374C">
      <w:pPr>
        <w:widowControl w:val="0"/>
        <w:numPr>
          <w:ilvl w:val="0"/>
          <w:numId w:val="8"/>
        </w:numPr>
        <w:autoSpaceDE w:val="0"/>
        <w:autoSpaceDN w:val="0"/>
        <w:adjustRightInd w:val="0"/>
        <w:jc w:val="both"/>
      </w:pPr>
      <w:r w:rsidRPr="0036268F">
        <w:t>внутренняя позиция школьника на уровне положительного отношения к</w:t>
      </w:r>
    </w:p>
    <w:p w:rsidR="00463D8B" w:rsidRPr="0036268F" w:rsidRDefault="00463D8B" w:rsidP="00C6374C">
      <w:pPr>
        <w:widowControl w:val="0"/>
        <w:autoSpaceDE w:val="0"/>
        <w:autoSpaceDN w:val="0"/>
        <w:adjustRightInd w:val="0"/>
        <w:jc w:val="both"/>
      </w:pPr>
      <w:r w:rsidRPr="0036268F">
        <w:t>школе, ориентации на содержательные моменты школьной действительности и</w:t>
      </w:r>
    </w:p>
    <w:p w:rsidR="00463D8B" w:rsidRPr="0036268F" w:rsidRDefault="00463D8B" w:rsidP="00C6374C">
      <w:pPr>
        <w:widowControl w:val="0"/>
        <w:autoSpaceDE w:val="0"/>
        <w:autoSpaceDN w:val="0"/>
        <w:adjustRightInd w:val="0"/>
        <w:jc w:val="both"/>
      </w:pPr>
      <w:r w:rsidRPr="0036268F">
        <w:t>принятия образца «хорошего ученика»;</w:t>
      </w:r>
    </w:p>
    <w:p w:rsidR="00463D8B" w:rsidRPr="0036268F" w:rsidRDefault="00463D8B" w:rsidP="00C6374C">
      <w:pPr>
        <w:widowControl w:val="0"/>
        <w:numPr>
          <w:ilvl w:val="0"/>
          <w:numId w:val="8"/>
        </w:numPr>
        <w:autoSpaceDE w:val="0"/>
        <w:autoSpaceDN w:val="0"/>
        <w:adjustRightInd w:val="0"/>
        <w:jc w:val="both"/>
      </w:pPr>
      <w:r w:rsidRPr="0036268F">
        <w:t>широкая мотивационная основа учебной деятельности, включающая</w:t>
      </w:r>
    </w:p>
    <w:p w:rsidR="00463D8B" w:rsidRPr="0036268F" w:rsidRDefault="00463D8B" w:rsidP="00C6374C">
      <w:pPr>
        <w:widowControl w:val="0"/>
        <w:autoSpaceDE w:val="0"/>
        <w:autoSpaceDN w:val="0"/>
        <w:adjustRightInd w:val="0"/>
        <w:jc w:val="both"/>
      </w:pPr>
      <w:r w:rsidRPr="0036268F">
        <w:t>социальные, учебно-познавательные и внешние мотивы;</w:t>
      </w:r>
    </w:p>
    <w:p w:rsidR="00463D8B" w:rsidRPr="0036268F" w:rsidRDefault="00463D8B" w:rsidP="00C6374C">
      <w:pPr>
        <w:widowControl w:val="0"/>
        <w:autoSpaceDE w:val="0"/>
        <w:autoSpaceDN w:val="0"/>
        <w:adjustRightInd w:val="0"/>
        <w:jc w:val="both"/>
      </w:pPr>
      <w:r w:rsidRPr="0036268F">
        <w:t>учебно-познавательный интерес к новому учебному материалу и способам решения новой задачи;</w:t>
      </w:r>
    </w:p>
    <w:p w:rsidR="00463D8B" w:rsidRPr="0036268F" w:rsidRDefault="00463D8B" w:rsidP="00C6374C">
      <w:pPr>
        <w:widowControl w:val="0"/>
        <w:numPr>
          <w:ilvl w:val="0"/>
          <w:numId w:val="8"/>
        </w:numPr>
        <w:autoSpaceDE w:val="0"/>
        <w:autoSpaceDN w:val="0"/>
        <w:adjustRightInd w:val="0"/>
        <w:jc w:val="both"/>
      </w:pPr>
      <w:r w:rsidRPr="0036268F">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63D8B" w:rsidRPr="0036268F" w:rsidRDefault="00463D8B" w:rsidP="00C6374C">
      <w:pPr>
        <w:widowControl w:val="0"/>
        <w:numPr>
          <w:ilvl w:val="0"/>
          <w:numId w:val="8"/>
        </w:numPr>
        <w:autoSpaceDE w:val="0"/>
        <w:autoSpaceDN w:val="0"/>
        <w:adjustRightInd w:val="0"/>
        <w:jc w:val="both"/>
      </w:pPr>
      <w:r w:rsidRPr="0036268F">
        <w:t>способность к самооценке на основе критериев успешности учебной</w:t>
      </w:r>
    </w:p>
    <w:p w:rsidR="00463D8B" w:rsidRPr="0036268F" w:rsidRDefault="00463D8B" w:rsidP="00C6374C">
      <w:pPr>
        <w:widowControl w:val="0"/>
        <w:autoSpaceDE w:val="0"/>
        <w:autoSpaceDN w:val="0"/>
        <w:adjustRightInd w:val="0"/>
        <w:jc w:val="both"/>
      </w:pPr>
      <w:r w:rsidRPr="0036268F">
        <w:t>деятельности;</w:t>
      </w:r>
    </w:p>
    <w:p w:rsidR="00463D8B" w:rsidRPr="0036268F" w:rsidRDefault="00463D8B" w:rsidP="00C6374C">
      <w:pPr>
        <w:widowControl w:val="0"/>
        <w:numPr>
          <w:ilvl w:val="0"/>
          <w:numId w:val="10"/>
        </w:numPr>
        <w:autoSpaceDE w:val="0"/>
        <w:autoSpaceDN w:val="0"/>
        <w:adjustRightInd w:val="0"/>
        <w:jc w:val="both"/>
      </w:pPr>
      <w:r w:rsidRPr="0036268F">
        <w:t>основы гражданской идентичности личности в форме осознания «Я» как</w:t>
      </w:r>
    </w:p>
    <w:p w:rsidR="00463D8B" w:rsidRPr="0036268F" w:rsidRDefault="00463D8B" w:rsidP="00C6374C">
      <w:pPr>
        <w:widowControl w:val="0"/>
        <w:autoSpaceDE w:val="0"/>
        <w:autoSpaceDN w:val="0"/>
        <w:adjustRightInd w:val="0"/>
        <w:jc w:val="both"/>
      </w:pPr>
      <w:r w:rsidRPr="0036268F">
        <w:t>гражданина России, чувства сопричастности и гордости за свою Родину, народ</w:t>
      </w:r>
    </w:p>
    <w:p w:rsidR="00463D8B" w:rsidRPr="0036268F" w:rsidRDefault="00463D8B" w:rsidP="00C6374C">
      <w:pPr>
        <w:widowControl w:val="0"/>
        <w:autoSpaceDE w:val="0"/>
        <w:autoSpaceDN w:val="0"/>
        <w:adjustRightInd w:val="0"/>
        <w:jc w:val="both"/>
      </w:pPr>
      <w:r w:rsidRPr="0036268F">
        <w:t>и историю, осознание ответственности человека за общее благополучие,</w:t>
      </w:r>
    </w:p>
    <w:p w:rsidR="00463D8B" w:rsidRPr="0036268F" w:rsidRDefault="00463D8B" w:rsidP="00C6374C">
      <w:pPr>
        <w:widowControl w:val="0"/>
        <w:autoSpaceDE w:val="0"/>
        <w:autoSpaceDN w:val="0"/>
        <w:adjustRightInd w:val="0"/>
        <w:jc w:val="both"/>
      </w:pPr>
      <w:r w:rsidRPr="0036268F">
        <w:t>осознание своей этнической принадлежности;</w:t>
      </w:r>
    </w:p>
    <w:p w:rsidR="00463D8B" w:rsidRPr="0036268F" w:rsidRDefault="00463D8B" w:rsidP="00C6374C">
      <w:pPr>
        <w:widowControl w:val="0"/>
        <w:numPr>
          <w:ilvl w:val="0"/>
          <w:numId w:val="10"/>
        </w:numPr>
        <w:autoSpaceDE w:val="0"/>
        <w:autoSpaceDN w:val="0"/>
        <w:adjustRightInd w:val="0"/>
        <w:jc w:val="both"/>
      </w:pPr>
      <w:r w:rsidRPr="0036268F">
        <w:t>ориентация в нравственном содержании и смысле как собственных поступков,</w:t>
      </w:r>
    </w:p>
    <w:p w:rsidR="00463D8B" w:rsidRPr="0036268F" w:rsidRDefault="00463D8B" w:rsidP="00C6374C">
      <w:pPr>
        <w:widowControl w:val="0"/>
        <w:autoSpaceDE w:val="0"/>
        <w:autoSpaceDN w:val="0"/>
        <w:adjustRightInd w:val="0"/>
        <w:jc w:val="both"/>
      </w:pPr>
      <w:r w:rsidRPr="0036268F">
        <w:t>так и поступков окружающих людей;</w:t>
      </w:r>
    </w:p>
    <w:p w:rsidR="00463D8B" w:rsidRPr="0036268F" w:rsidRDefault="00463D8B" w:rsidP="00C6374C">
      <w:pPr>
        <w:widowControl w:val="0"/>
        <w:numPr>
          <w:ilvl w:val="0"/>
          <w:numId w:val="10"/>
        </w:numPr>
        <w:autoSpaceDE w:val="0"/>
        <w:autoSpaceDN w:val="0"/>
        <w:adjustRightInd w:val="0"/>
        <w:jc w:val="both"/>
      </w:pPr>
      <w:r w:rsidRPr="0036268F">
        <w:t xml:space="preserve">знание основных моральных норм и ориентация на их выполнение, </w:t>
      </w:r>
      <w:r w:rsidRPr="0036268F">
        <w:lastRenderedPageBreak/>
        <w:t xml:space="preserve">дифференциация моральных и конвенциональных норм, развитие морального сознания как переходного от </w:t>
      </w:r>
      <w:proofErr w:type="spellStart"/>
      <w:r w:rsidRPr="0036268F">
        <w:t>доконвенционального</w:t>
      </w:r>
      <w:proofErr w:type="spellEnd"/>
      <w:r w:rsidRPr="0036268F">
        <w:t xml:space="preserve"> к конвенциональному уровню;</w:t>
      </w:r>
    </w:p>
    <w:p w:rsidR="00463D8B" w:rsidRPr="0036268F" w:rsidRDefault="00463D8B" w:rsidP="00C6374C">
      <w:pPr>
        <w:widowControl w:val="0"/>
        <w:numPr>
          <w:ilvl w:val="0"/>
          <w:numId w:val="10"/>
        </w:numPr>
        <w:autoSpaceDE w:val="0"/>
        <w:autoSpaceDN w:val="0"/>
        <w:adjustRightInd w:val="0"/>
        <w:jc w:val="both"/>
      </w:pPr>
      <w:r w:rsidRPr="0036268F">
        <w:t xml:space="preserve">развитие этических чувств — стыда, вины, совести как регуляторов морального поведения; </w:t>
      </w:r>
    </w:p>
    <w:p w:rsidR="00463D8B" w:rsidRPr="0036268F" w:rsidRDefault="00463D8B" w:rsidP="00C6374C">
      <w:pPr>
        <w:widowControl w:val="0"/>
        <w:numPr>
          <w:ilvl w:val="0"/>
          <w:numId w:val="10"/>
        </w:numPr>
        <w:autoSpaceDE w:val="0"/>
        <w:autoSpaceDN w:val="0"/>
        <w:adjustRightInd w:val="0"/>
        <w:jc w:val="both"/>
      </w:pPr>
      <w:proofErr w:type="spellStart"/>
      <w:r w:rsidRPr="0036268F">
        <w:t>эмпатия</w:t>
      </w:r>
      <w:proofErr w:type="spellEnd"/>
      <w:r w:rsidRPr="0036268F">
        <w:t xml:space="preserve"> как понимание чувств других людей и сопереживание им;</w:t>
      </w:r>
    </w:p>
    <w:p w:rsidR="00463D8B" w:rsidRPr="0036268F" w:rsidRDefault="00463D8B" w:rsidP="00C6374C">
      <w:pPr>
        <w:widowControl w:val="0"/>
        <w:autoSpaceDE w:val="0"/>
        <w:autoSpaceDN w:val="0"/>
        <w:adjustRightInd w:val="0"/>
        <w:jc w:val="both"/>
      </w:pPr>
      <w:r w:rsidRPr="0036268F">
        <w:t>установка на здоровый образ жизни;</w:t>
      </w:r>
    </w:p>
    <w:p w:rsidR="00463D8B" w:rsidRPr="0036268F" w:rsidRDefault="00463D8B" w:rsidP="00C6374C">
      <w:pPr>
        <w:widowControl w:val="0"/>
        <w:numPr>
          <w:ilvl w:val="0"/>
          <w:numId w:val="11"/>
        </w:numPr>
        <w:autoSpaceDE w:val="0"/>
        <w:autoSpaceDN w:val="0"/>
        <w:adjustRightInd w:val="0"/>
        <w:jc w:val="both"/>
      </w:pPr>
      <w:r w:rsidRPr="0036268F">
        <w:t>основы экологической культуры: принятие ценности природного мира,</w:t>
      </w:r>
    </w:p>
    <w:p w:rsidR="00463D8B" w:rsidRPr="0036268F" w:rsidRDefault="00463D8B" w:rsidP="00C6374C">
      <w:pPr>
        <w:widowControl w:val="0"/>
        <w:autoSpaceDE w:val="0"/>
        <w:autoSpaceDN w:val="0"/>
        <w:adjustRightInd w:val="0"/>
        <w:jc w:val="both"/>
      </w:pPr>
      <w:r w:rsidRPr="0036268F">
        <w:t>готовность следовать в своей деятельности нормам природоохранного,</w:t>
      </w:r>
    </w:p>
    <w:p w:rsidR="00463D8B" w:rsidRPr="0036268F" w:rsidRDefault="00463D8B" w:rsidP="00C6374C">
      <w:pPr>
        <w:widowControl w:val="0"/>
        <w:autoSpaceDE w:val="0"/>
        <w:autoSpaceDN w:val="0"/>
        <w:adjustRightInd w:val="0"/>
        <w:jc w:val="both"/>
      </w:pPr>
      <w:r w:rsidRPr="0036268F">
        <w:t>нерасточительного, здоровьесберегающего поведения;</w:t>
      </w:r>
    </w:p>
    <w:p w:rsidR="00463D8B" w:rsidRPr="0036268F" w:rsidRDefault="00463D8B" w:rsidP="00C6374C">
      <w:pPr>
        <w:widowControl w:val="0"/>
        <w:numPr>
          <w:ilvl w:val="0"/>
          <w:numId w:val="11"/>
        </w:numPr>
        <w:autoSpaceDE w:val="0"/>
        <w:autoSpaceDN w:val="0"/>
        <w:adjustRightInd w:val="0"/>
        <w:jc w:val="both"/>
      </w:pPr>
      <w:r w:rsidRPr="0036268F">
        <w:t>чувство прекрасного и эстетические чувства на основе знакомства с мировой</w:t>
      </w:r>
    </w:p>
    <w:p w:rsidR="00463D8B" w:rsidRPr="0036268F" w:rsidRDefault="00463D8B" w:rsidP="00C6374C">
      <w:pPr>
        <w:widowControl w:val="0"/>
        <w:autoSpaceDE w:val="0"/>
        <w:autoSpaceDN w:val="0"/>
        <w:adjustRightInd w:val="0"/>
        <w:jc w:val="both"/>
      </w:pPr>
      <w:r w:rsidRPr="0036268F">
        <w:t>и отечественной художественной культурой.</w:t>
      </w:r>
    </w:p>
    <w:p w:rsidR="00463D8B" w:rsidRPr="0036268F" w:rsidRDefault="00463D8B" w:rsidP="00C6374C">
      <w:pPr>
        <w:widowControl w:val="0"/>
        <w:autoSpaceDE w:val="0"/>
        <w:autoSpaceDN w:val="0"/>
        <w:adjustRightInd w:val="0"/>
        <w:jc w:val="both"/>
      </w:pPr>
      <w:r w:rsidRPr="0036268F">
        <w:t>Выпускник получит возможность для формирования:</w:t>
      </w:r>
    </w:p>
    <w:p w:rsidR="00463D8B" w:rsidRPr="0036268F" w:rsidRDefault="00463D8B" w:rsidP="00C6374C">
      <w:pPr>
        <w:widowControl w:val="0"/>
        <w:autoSpaceDE w:val="0"/>
        <w:autoSpaceDN w:val="0"/>
        <w:adjustRightInd w:val="0"/>
        <w:jc w:val="both"/>
      </w:pPr>
      <w:r w:rsidRPr="0036268F">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63D8B" w:rsidRPr="0036268F" w:rsidRDefault="00463D8B" w:rsidP="00C6374C">
      <w:pPr>
        <w:widowControl w:val="0"/>
        <w:autoSpaceDE w:val="0"/>
        <w:autoSpaceDN w:val="0"/>
        <w:adjustRightInd w:val="0"/>
        <w:jc w:val="both"/>
      </w:pPr>
      <w:r w:rsidRPr="0036268F">
        <w:t>выраженной устойчивой учебно-познавательной мотивации учения;</w:t>
      </w:r>
    </w:p>
    <w:p w:rsidR="00463D8B" w:rsidRPr="0036268F" w:rsidRDefault="00463D8B" w:rsidP="00C6374C">
      <w:pPr>
        <w:widowControl w:val="0"/>
        <w:numPr>
          <w:ilvl w:val="0"/>
          <w:numId w:val="11"/>
        </w:numPr>
        <w:autoSpaceDE w:val="0"/>
        <w:autoSpaceDN w:val="0"/>
        <w:adjustRightInd w:val="0"/>
        <w:jc w:val="both"/>
      </w:pPr>
      <w:r w:rsidRPr="0036268F">
        <w:t>устойчивого учебно-познавательного интереса к новым общим способам</w:t>
      </w:r>
    </w:p>
    <w:p w:rsidR="00463D8B" w:rsidRPr="0036268F" w:rsidRDefault="00463D8B" w:rsidP="00C6374C">
      <w:pPr>
        <w:widowControl w:val="0"/>
        <w:autoSpaceDE w:val="0"/>
        <w:autoSpaceDN w:val="0"/>
        <w:adjustRightInd w:val="0"/>
        <w:jc w:val="both"/>
      </w:pPr>
      <w:r w:rsidRPr="0036268F">
        <w:t>решения задач;</w:t>
      </w:r>
    </w:p>
    <w:p w:rsidR="00463D8B" w:rsidRPr="0036268F" w:rsidRDefault="00463D8B" w:rsidP="00C6374C">
      <w:pPr>
        <w:widowControl w:val="0"/>
        <w:numPr>
          <w:ilvl w:val="0"/>
          <w:numId w:val="11"/>
        </w:numPr>
        <w:autoSpaceDE w:val="0"/>
        <w:autoSpaceDN w:val="0"/>
        <w:adjustRightInd w:val="0"/>
        <w:jc w:val="both"/>
      </w:pPr>
      <w:r w:rsidRPr="0036268F">
        <w:t>адекватного понимания причин успешности/ неуспешности учебной</w:t>
      </w:r>
    </w:p>
    <w:p w:rsidR="00463D8B" w:rsidRPr="0036268F" w:rsidRDefault="00463D8B" w:rsidP="00C6374C">
      <w:pPr>
        <w:widowControl w:val="0"/>
        <w:autoSpaceDE w:val="0"/>
        <w:autoSpaceDN w:val="0"/>
        <w:adjustRightInd w:val="0"/>
        <w:jc w:val="both"/>
      </w:pPr>
      <w:r w:rsidRPr="0036268F">
        <w:t>деятельности;</w:t>
      </w:r>
    </w:p>
    <w:p w:rsidR="00463D8B" w:rsidRPr="0036268F" w:rsidRDefault="00463D8B" w:rsidP="00C6374C">
      <w:pPr>
        <w:widowControl w:val="0"/>
        <w:numPr>
          <w:ilvl w:val="0"/>
          <w:numId w:val="11"/>
        </w:numPr>
        <w:autoSpaceDE w:val="0"/>
        <w:autoSpaceDN w:val="0"/>
        <w:adjustRightInd w:val="0"/>
        <w:jc w:val="both"/>
      </w:pPr>
      <w:r w:rsidRPr="0036268F">
        <w:t>положительной адекватной дифференцированной самооценки на основе</w:t>
      </w:r>
    </w:p>
    <w:p w:rsidR="00463D8B" w:rsidRPr="0036268F" w:rsidRDefault="00463D8B" w:rsidP="00C6374C">
      <w:pPr>
        <w:widowControl w:val="0"/>
        <w:autoSpaceDE w:val="0"/>
        <w:autoSpaceDN w:val="0"/>
        <w:adjustRightInd w:val="0"/>
        <w:jc w:val="both"/>
      </w:pPr>
      <w:r w:rsidRPr="0036268F">
        <w:t>критерия успешности реализации социальной роли «хорошего ученика»;</w:t>
      </w:r>
    </w:p>
    <w:p w:rsidR="00463D8B" w:rsidRPr="0036268F" w:rsidRDefault="00463D8B" w:rsidP="00C6374C">
      <w:pPr>
        <w:widowControl w:val="0"/>
        <w:autoSpaceDE w:val="0"/>
        <w:autoSpaceDN w:val="0"/>
        <w:adjustRightInd w:val="0"/>
        <w:jc w:val="both"/>
      </w:pPr>
      <w:r w:rsidRPr="0036268F">
        <w:t>компетентности в реализации основ гражданской идентичности в поступках и деятельности;</w:t>
      </w:r>
    </w:p>
    <w:p w:rsidR="00463D8B" w:rsidRPr="0036268F" w:rsidRDefault="00463D8B" w:rsidP="00C6374C">
      <w:pPr>
        <w:widowControl w:val="0"/>
        <w:numPr>
          <w:ilvl w:val="0"/>
          <w:numId w:val="11"/>
        </w:numPr>
        <w:autoSpaceDE w:val="0"/>
        <w:autoSpaceDN w:val="0"/>
        <w:adjustRightInd w:val="0"/>
        <w:jc w:val="both"/>
      </w:pPr>
      <w:r w:rsidRPr="0036268F">
        <w:t>морального сознания на конвенциональном уровне, способности к решению моральных дилемм на основе учёта позиций партнёров в общении, ориентации</w:t>
      </w:r>
    </w:p>
    <w:p w:rsidR="00463D8B" w:rsidRPr="0036268F" w:rsidRDefault="00463D8B" w:rsidP="00C6374C">
      <w:pPr>
        <w:widowControl w:val="0"/>
        <w:autoSpaceDE w:val="0"/>
        <w:autoSpaceDN w:val="0"/>
        <w:adjustRightInd w:val="0"/>
        <w:jc w:val="both"/>
      </w:pPr>
      <w:r w:rsidRPr="0036268F">
        <w:t xml:space="preserve">          на их мотивы и чувства, устойчивое следование в поведении моральным         нормам и этическим требованиям;</w:t>
      </w:r>
    </w:p>
    <w:p w:rsidR="00463D8B" w:rsidRPr="0036268F" w:rsidRDefault="00463D8B" w:rsidP="00C6374C">
      <w:pPr>
        <w:widowControl w:val="0"/>
        <w:numPr>
          <w:ilvl w:val="0"/>
          <w:numId w:val="11"/>
        </w:numPr>
        <w:autoSpaceDE w:val="0"/>
        <w:autoSpaceDN w:val="0"/>
        <w:adjustRightInd w:val="0"/>
        <w:jc w:val="both"/>
      </w:pPr>
      <w:r w:rsidRPr="0036268F">
        <w:t>установки на здоровый образ жизни и реализации её в реальном поведении и</w:t>
      </w:r>
    </w:p>
    <w:p w:rsidR="00463D8B" w:rsidRPr="0036268F" w:rsidRDefault="00463D8B" w:rsidP="00C6374C">
      <w:pPr>
        <w:widowControl w:val="0"/>
        <w:autoSpaceDE w:val="0"/>
        <w:autoSpaceDN w:val="0"/>
        <w:adjustRightInd w:val="0"/>
        <w:jc w:val="both"/>
      </w:pPr>
      <w:r w:rsidRPr="0036268F">
        <w:t xml:space="preserve">          поступках;</w:t>
      </w:r>
    </w:p>
    <w:p w:rsidR="00463D8B" w:rsidRPr="0036268F" w:rsidRDefault="00463D8B" w:rsidP="00C6374C">
      <w:pPr>
        <w:widowControl w:val="0"/>
        <w:numPr>
          <w:ilvl w:val="0"/>
          <w:numId w:val="11"/>
        </w:numPr>
        <w:autoSpaceDE w:val="0"/>
        <w:autoSpaceDN w:val="0"/>
        <w:adjustRightInd w:val="0"/>
        <w:jc w:val="both"/>
      </w:pPr>
      <w:r w:rsidRPr="0036268F">
        <w:t>осознанных устойчивых эстетических предпочтений и ориентации на</w:t>
      </w:r>
    </w:p>
    <w:p w:rsidR="00463D8B" w:rsidRPr="0036268F" w:rsidRDefault="00463D8B" w:rsidP="00C6374C">
      <w:pPr>
        <w:widowControl w:val="0"/>
        <w:autoSpaceDE w:val="0"/>
        <w:autoSpaceDN w:val="0"/>
        <w:adjustRightInd w:val="0"/>
        <w:jc w:val="both"/>
      </w:pPr>
      <w:r w:rsidRPr="0036268F">
        <w:t xml:space="preserve">          искусство как значимую сферу человеческой жизни;</w:t>
      </w:r>
    </w:p>
    <w:p w:rsidR="00463D8B" w:rsidRPr="0036268F" w:rsidRDefault="00463D8B" w:rsidP="00C6374C">
      <w:pPr>
        <w:widowControl w:val="0"/>
        <w:numPr>
          <w:ilvl w:val="0"/>
          <w:numId w:val="11"/>
        </w:numPr>
        <w:autoSpaceDE w:val="0"/>
        <w:autoSpaceDN w:val="0"/>
        <w:adjustRightInd w:val="0"/>
        <w:jc w:val="both"/>
      </w:pPr>
      <w:r w:rsidRPr="0036268F">
        <w:t>эмпатии как осознанного понимания чувств других людей и сопереживания</w:t>
      </w:r>
    </w:p>
    <w:p w:rsidR="00463D8B" w:rsidRPr="0036268F" w:rsidRDefault="00463D8B" w:rsidP="00C6374C">
      <w:pPr>
        <w:widowControl w:val="0"/>
        <w:autoSpaceDE w:val="0"/>
        <w:autoSpaceDN w:val="0"/>
        <w:adjustRightInd w:val="0"/>
        <w:jc w:val="both"/>
      </w:pPr>
      <w:r w:rsidRPr="0036268F">
        <w:t xml:space="preserve">          им, выражающихся в поступках, направленных на помощь и обеспечение</w:t>
      </w:r>
    </w:p>
    <w:p w:rsidR="00463D8B" w:rsidRPr="0036268F" w:rsidRDefault="00463D8B" w:rsidP="00C6374C">
      <w:pPr>
        <w:widowControl w:val="0"/>
        <w:autoSpaceDE w:val="0"/>
        <w:autoSpaceDN w:val="0"/>
        <w:adjustRightInd w:val="0"/>
        <w:jc w:val="both"/>
      </w:pPr>
      <w:r w:rsidRPr="0036268F">
        <w:t xml:space="preserve">          благополучия.</w:t>
      </w:r>
    </w:p>
    <w:p w:rsidR="00EA12DB" w:rsidRPr="0036268F" w:rsidRDefault="00EA12D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rPr>
          <w:b/>
        </w:rPr>
      </w:pPr>
      <w:r w:rsidRPr="0036268F">
        <w:rPr>
          <w:b/>
        </w:rPr>
        <w:t xml:space="preserve">Регулятивные универсальные учебные действия </w:t>
      </w:r>
    </w:p>
    <w:p w:rsidR="00463D8B" w:rsidRPr="0036268F" w:rsidRDefault="00463D8B" w:rsidP="00C6374C">
      <w:pPr>
        <w:widowControl w:val="0"/>
        <w:autoSpaceDE w:val="0"/>
        <w:autoSpaceDN w:val="0"/>
        <w:adjustRightInd w:val="0"/>
        <w:jc w:val="both"/>
        <w:rPr>
          <w:b/>
          <w:i/>
        </w:rPr>
      </w:pPr>
      <w:r w:rsidRPr="0036268F">
        <w:rPr>
          <w:b/>
          <w:i/>
        </w:rPr>
        <w:t>Выпускник научится:</w:t>
      </w:r>
    </w:p>
    <w:p w:rsidR="00463D8B" w:rsidRPr="0036268F" w:rsidRDefault="00463D8B" w:rsidP="00C6374C">
      <w:pPr>
        <w:widowControl w:val="0"/>
        <w:numPr>
          <w:ilvl w:val="0"/>
          <w:numId w:val="11"/>
        </w:numPr>
        <w:autoSpaceDE w:val="0"/>
        <w:autoSpaceDN w:val="0"/>
        <w:adjustRightInd w:val="0"/>
        <w:jc w:val="both"/>
      </w:pPr>
      <w:r w:rsidRPr="0036268F">
        <w:t>принимать и сохранять учебную задачу;</w:t>
      </w:r>
    </w:p>
    <w:p w:rsidR="00463D8B" w:rsidRPr="0036268F" w:rsidRDefault="00463D8B" w:rsidP="00C6374C">
      <w:pPr>
        <w:widowControl w:val="0"/>
        <w:numPr>
          <w:ilvl w:val="0"/>
          <w:numId w:val="11"/>
        </w:numPr>
        <w:autoSpaceDE w:val="0"/>
        <w:autoSpaceDN w:val="0"/>
        <w:adjustRightInd w:val="0"/>
        <w:jc w:val="both"/>
      </w:pPr>
      <w:r w:rsidRPr="0036268F">
        <w:t>учитывать выделенные учителем ориентиры действия в новом учебном материале в сотрудничестве с учителем;</w:t>
      </w:r>
    </w:p>
    <w:p w:rsidR="00463D8B" w:rsidRPr="0036268F" w:rsidRDefault="00463D8B" w:rsidP="00C6374C">
      <w:pPr>
        <w:widowControl w:val="0"/>
        <w:numPr>
          <w:ilvl w:val="0"/>
          <w:numId w:val="11"/>
        </w:numPr>
        <w:autoSpaceDE w:val="0"/>
        <w:autoSpaceDN w:val="0"/>
        <w:adjustRightInd w:val="0"/>
        <w:jc w:val="both"/>
      </w:pPr>
      <w:r w:rsidRPr="0036268F">
        <w:t>планировать свои действия в соответствии с поставленной задачей и условиями её реализации, в том числе во внутреннем плане;</w:t>
      </w:r>
    </w:p>
    <w:p w:rsidR="00463D8B" w:rsidRPr="0036268F" w:rsidRDefault="00463D8B" w:rsidP="00C6374C">
      <w:pPr>
        <w:widowControl w:val="0"/>
        <w:numPr>
          <w:ilvl w:val="0"/>
          <w:numId w:val="11"/>
        </w:numPr>
        <w:autoSpaceDE w:val="0"/>
        <w:autoSpaceDN w:val="0"/>
        <w:adjustRightInd w:val="0"/>
        <w:jc w:val="both"/>
      </w:pPr>
      <w:r w:rsidRPr="0036268F">
        <w:t>учитывать установленные правила в планировании и контроле способа решения;</w:t>
      </w:r>
    </w:p>
    <w:p w:rsidR="00463D8B" w:rsidRPr="0036268F" w:rsidRDefault="00463D8B" w:rsidP="00C6374C">
      <w:pPr>
        <w:widowControl w:val="0"/>
        <w:numPr>
          <w:ilvl w:val="0"/>
          <w:numId w:val="11"/>
        </w:numPr>
        <w:autoSpaceDE w:val="0"/>
        <w:autoSpaceDN w:val="0"/>
        <w:adjustRightInd w:val="0"/>
        <w:jc w:val="both"/>
      </w:pPr>
      <w:r w:rsidRPr="0036268F">
        <w:t>осуществлять итоговый и пошаговый контроль по результату (в случае работы</w:t>
      </w:r>
    </w:p>
    <w:p w:rsidR="00463D8B" w:rsidRPr="0036268F" w:rsidRDefault="00463D8B" w:rsidP="00C6374C">
      <w:pPr>
        <w:widowControl w:val="0"/>
        <w:autoSpaceDE w:val="0"/>
        <w:autoSpaceDN w:val="0"/>
        <w:adjustRightInd w:val="0"/>
        <w:jc w:val="both"/>
      </w:pPr>
      <w:r w:rsidRPr="0036268F">
        <w:t xml:space="preserve">          в интерактивной среде пользоваться реакцией среды решения задачи);</w:t>
      </w:r>
    </w:p>
    <w:p w:rsidR="00463D8B" w:rsidRPr="0036268F" w:rsidRDefault="00463D8B" w:rsidP="00C6374C">
      <w:pPr>
        <w:widowControl w:val="0"/>
        <w:numPr>
          <w:ilvl w:val="0"/>
          <w:numId w:val="11"/>
        </w:numPr>
        <w:autoSpaceDE w:val="0"/>
        <w:autoSpaceDN w:val="0"/>
        <w:adjustRightInd w:val="0"/>
        <w:jc w:val="both"/>
      </w:pPr>
      <w:r w:rsidRPr="0036268F">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63D8B" w:rsidRPr="0036268F" w:rsidRDefault="00463D8B" w:rsidP="00C6374C">
      <w:pPr>
        <w:widowControl w:val="0"/>
        <w:numPr>
          <w:ilvl w:val="0"/>
          <w:numId w:val="11"/>
        </w:numPr>
        <w:autoSpaceDE w:val="0"/>
        <w:autoSpaceDN w:val="0"/>
        <w:adjustRightInd w:val="0"/>
        <w:jc w:val="both"/>
      </w:pPr>
      <w:r w:rsidRPr="0036268F">
        <w:lastRenderedPageBreak/>
        <w:t>адекватно воспринимать предложения и оценку учителей, товарищей, родителей и других людей;</w:t>
      </w:r>
    </w:p>
    <w:p w:rsidR="00463D8B" w:rsidRPr="0036268F" w:rsidRDefault="00463D8B" w:rsidP="00C6374C">
      <w:pPr>
        <w:widowControl w:val="0"/>
        <w:numPr>
          <w:ilvl w:val="0"/>
          <w:numId w:val="11"/>
        </w:numPr>
        <w:autoSpaceDE w:val="0"/>
        <w:autoSpaceDN w:val="0"/>
        <w:adjustRightInd w:val="0"/>
        <w:jc w:val="both"/>
      </w:pPr>
      <w:r w:rsidRPr="0036268F">
        <w:t>различать способ и результат действия;</w:t>
      </w:r>
    </w:p>
    <w:p w:rsidR="00463D8B" w:rsidRPr="0036268F" w:rsidRDefault="00463D8B" w:rsidP="00C6374C">
      <w:pPr>
        <w:widowControl w:val="0"/>
        <w:numPr>
          <w:ilvl w:val="0"/>
          <w:numId w:val="11"/>
        </w:numPr>
        <w:autoSpaceDE w:val="0"/>
        <w:autoSpaceDN w:val="0"/>
        <w:adjustRightInd w:val="0"/>
        <w:jc w:val="both"/>
      </w:pPr>
      <w:r w:rsidRPr="0036268F">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63D8B" w:rsidRPr="0036268F" w:rsidRDefault="00463D8B" w:rsidP="00C6374C">
      <w:pPr>
        <w:widowControl w:val="0"/>
        <w:numPr>
          <w:ilvl w:val="0"/>
          <w:numId w:val="11"/>
        </w:numPr>
        <w:autoSpaceDE w:val="0"/>
        <w:autoSpaceDN w:val="0"/>
        <w:adjustRightInd w:val="0"/>
        <w:jc w:val="both"/>
      </w:pPr>
      <w:r w:rsidRPr="0036268F">
        <w:t xml:space="preserve">выполнять учебные действия в материализованной, </w:t>
      </w:r>
      <w:proofErr w:type="spellStart"/>
      <w:r w:rsidRPr="0036268F">
        <w:t>гипермедийной</w:t>
      </w:r>
      <w:proofErr w:type="spellEnd"/>
      <w:r w:rsidRPr="0036268F">
        <w:t>,</w:t>
      </w:r>
    </w:p>
    <w:p w:rsidR="00463D8B" w:rsidRPr="0036268F" w:rsidRDefault="00463D8B" w:rsidP="00C6374C">
      <w:pPr>
        <w:widowControl w:val="0"/>
        <w:autoSpaceDE w:val="0"/>
        <w:autoSpaceDN w:val="0"/>
        <w:adjustRightInd w:val="0"/>
        <w:jc w:val="both"/>
      </w:pPr>
      <w:r w:rsidRPr="0036268F">
        <w:t xml:space="preserve">          </w:t>
      </w:r>
      <w:proofErr w:type="spellStart"/>
      <w:r w:rsidRPr="0036268F">
        <w:t>громкоречевой</w:t>
      </w:r>
      <w:proofErr w:type="spellEnd"/>
      <w:r w:rsidRPr="0036268F">
        <w:t xml:space="preserve"> и умственной форме.</w:t>
      </w:r>
    </w:p>
    <w:p w:rsidR="00463D8B" w:rsidRPr="0036268F" w:rsidRDefault="00463D8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rPr>
          <w:b/>
          <w:i/>
        </w:rPr>
      </w:pPr>
      <w:r w:rsidRPr="0036268F">
        <w:t xml:space="preserve"> </w:t>
      </w:r>
      <w:r w:rsidRPr="0036268F">
        <w:rPr>
          <w:b/>
          <w:i/>
        </w:rPr>
        <w:t>Выпускник получит возможность научиться:</w:t>
      </w:r>
    </w:p>
    <w:p w:rsidR="00463D8B" w:rsidRPr="0036268F" w:rsidRDefault="00463D8B" w:rsidP="00C6374C">
      <w:pPr>
        <w:widowControl w:val="0"/>
        <w:numPr>
          <w:ilvl w:val="0"/>
          <w:numId w:val="12"/>
        </w:numPr>
        <w:autoSpaceDE w:val="0"/>
        <w:autoSpaceDN w:val="0"/>
        <w:adjustRightInd w:val="0"/>
        <w:jc w:val="both"/>
      </w:pPr>
      <w:r w:rsidRPr="0036268F">
        <w:t>в сотрудничестве с учителем ставить новые учебные задачи;</w:t>
      </w:r>
    </w:p>
    <w:p w:rsidR="00463D8B" w:rsidRPr="0036268F" w:rsidRDefault="00463D8B" w:rsidP="00C6374C">
      <w:pPr>
        <w:widowControl w:val="0"/>
        <w:numPr>
          <w:ilvl w:val="0"/>
          <w:numId w:val="12"/>
        </w:numPr>
        <w:autoSpaceDE w:val="0"/>
        <w:autoSpaceDN w:val="0"/>
        <w:adjustRightInd w:val="0"/>
        <w:jc w:val="both"/>
      </w:pPr>
      <w:r w:rsidRPr="0036268F">
        <w:t>преобразовывать практическую задачу в познавательную;</w:t>
      </w:r>
    </w:p>
    <w:p w:rsidR="00463D8B" w:rsidRPr="0036268F" w:rsidRDefault="00463D8B" w:rsidP="00C6374C">
      <w:pPr>
        <w:widowControl w:val="0"/>
        <w:numPr>
          <w:ilvl w:val="0"/>
          <w:numId w:val="12"/>
        </w:numPr>
        <w:autoSpaceDE w:val="0"/>
        <w:autoSpaceDN w:val="0"/>
        <w:adjustRightInd w:val="0"/>
        <w:jc w:val="both"/>
      </w:pPr>
      <w:r w:rsidRPr="0036268F">
        <w:t>проявлять познавательную инициативу в учебном сотрудничестве;</w:t>
      </w:r>
    </w:p>
    <w:p w:rsidR="00463D8B" w:rsidRPr="0036268F" w:rsidRDefault="00463D8B" w:rsidP="00C6374C">
      <w:pPr>
        <w:widowControl w:val="0"/>
        <w:numPr>
          <w:ilvl w:val="0"/>
          <w:numId w:val="12"/>
        </w:numPr>
        <w:autoSpaceDE w:val="0"/>
        <w:autoSpaceDN w:val="0"/>
        <w:adjustRightInd w:val="0"/>
        <w:jc w:val="both"/>
      </w:pPr>
      <w:r w:rsidRPr="0036268F">
        <w:t>самостоятельно учитывать выделенные учителем ориентиры действия в новом учебном материале;</w:t>
      </w:r>
    </w:p>
    <w:p w:rsidR="00463D8B" w:rsidRPr="0036268F" w:rsidRDefault="00463D8B" w:rsidP="00C6374C">
      <w:pPr>
        <w:widowControl w:val="0"/>
        <w:numPr>
          <w:ilvl w:val="0"/>
          <w:numId w:val="12"/>
        </w:numPr>
        <w:autoSpaceDE w:val="0"/>
        <w:autoSpaceDN w:val="0"/>
        <w:adjustRightInd w:val="0"/>
        <w:jc w:val="both"/>
      </w:pPr>
      <w:r w:rsidRPr="0036268F">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63D8B" w:rsidRPr="0036268F" w:rsidRDefault="00463D8B" w:rsidP="00C6374C">
      <w:pPr>
        <w:widowControl w:val="0"/>
        <w:numPr>
          <w:ilvl w:val="0"/>
          <w:numId w:val="12"/>
        </w:numPr>
        <w:autoSpaceDE w:val="0"/>
        <w:autoSpaceDN w:val="0"/>
        <w:adjustRightInd w:val="0"/>
        <w:jc w:val="both"/>
      </w:pPr>
      <w:r w:rsidRPr="0036268F">
        <w:t>самостоятельно адекватно оценивать правильность выполнения действия и</w:t>
      </w:r>
    </w:p>
    <w:p w:rsidR="00463D8B" w:rsidRPr="0036268F" w:rsidRDefault="00463D8B" w:rsidP="00C6374C">
      <w:pPr>
        <w:widowControl w:val="0"/>
        <w:autoSpaceDE w:val="0"/>
        <w:autoSpaceDN w:val="0"/>
        <w:adjustRightInd w:val="0"/>
        <w:jc w:val="both"/>
      </w:pPr>
      <w:r w:rsidRPr="0036268F">
        <w:t>вносить необходимые коррективы в исполнение как по ходу его реализации,</w:t>
      </w:r>
    </w:p>
    <w:p w:rsidR="00463D8B" w:rsidRPr="0036268F" w:rsidRDefault="00463D8B" w:rsidP="00C6374C">
      <w:pPr>
        <w:widowControl w:val="0"/>
        <w:autoSpaceDE w:val="0"/>
        <w:autoSpaceDN w:val="0"/>
        <w:adjustRightInd w:val="0"/>
        <w:jc w:val="both"/>
      </w:pPr>
      <w:r w:rsidRPr="0036268F">
        <w:t>так и в конце действия.</w:t>
      </w:r>
    </w:p>
    <w:p w:rsidR="00463D8B" w:rsidRPr="0036268F" w:rsidRDefault="00463D8B" w:rsidP="00C6374C">
      <w:pPr>
        <w:widowControl w:val="0"/>
        <w:autoSpaceDE w:val="0"/>
        <w:autoSpaceDN w:val="0"/>
        <w:adjustRightInd w:val="0"/>
        <w:jc w:val="both"/>
        <w:rPr>
          <w:b/>
        </w:rPr>
      </w:pPr>
    </w:p>
    <w:p w:rsidR="00463D8B" w:rsidRPr="0036268F" w:rsidRDefault="00463D8B" w:rsidP="00C6374C">
      <w:pPr>
        <w:widowControl w:val="0"/>
        <w:autoSpaceDE w:val="0"/>
        <w:autoSpaceDN w:val="0"/>
        <w:adjustRightInd w:val="0"/>
        <w:jc w:val="both"/>
        <w:rPr>
          <w:b/>
        </w:rPr>
      </w:pPr>
      <w:r w:rsidRPr="0036268F">
        <w:rPr>
          <w:b/>
        </w:rPr>
        <w:t xml:space="preserve">Познавательные универсальные учебные действия </w:t>
      </w:r>
    </w:p>
    <w:p w:rsidR="00463D8B" w:rsidRPr="0036268F" w:rsidRDefault="00463D8B" w:rsidP="00C6374C">
      <w:pPr>
        <w:widowControl w:val="0"/>
        <w:autoSpaceDE w:val="0"/>
        <w:autoSpaceDN w:val="0"/>
        <w:adjustRightInd w:val="0"/>
        <w:jc w:val="both"/>
        <w:rPr>
          <w:b/>
          <w:i/>
        </w:rPr>
      </w:pPr>
      <w:r w:rsidRPr="0036268F">
        <w:rPr>
          <w:b/>
          <w:i/>
        </w:rPr>
        <w:t>Выпускник научится:</w:t>
      </w:r>
    </w:p>
    <w:p w:rsidR="00463D8B" w:rsidRPr="0036268F" w:rsidRDefault="00463D8B" w:rsidP="00C6374C">
      <w:pPr>
        <w:widowControl w:val="0"/>
        <w:numPr>
          <w:ilvl w:val="0"/>
          <w:numId w:val="13"/>
        </w:numPr>
        <w:autoSpaceDE w:val="0"/>
        <w:autoSpaceDN w:val="0"/>
        <w:adjustRightInd w:val="0"/>
        <w:jc w:val="both"/>
      </w:pPr>
      <w:r w:rsidRPr="0036268F">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63D8B" w:rsidRPr="0036268F" w:rsidRDefault="00463D8B" w:rsidP="00C6374C">
      <w:pPr>
        <w:widowControl w:val="0"/>
        <w:numPr>
          <w:ilvl w:val="0"/>
          <w:numId w:val="13"/>
        </w:numPr>
        <w:autoSpaceDE w:val="0"/>
        <w:autoSpaceDN w:val="0"/>
        <w:adjustRightInd w:val="0"/>
        <w:jc w:val="both"/>
      </w:pPr>
      <w:r w:rsidRPr="0036268F">
        <w:t>осуществлять запись (фиксацию) выборочной информации об окружающем мире и о себе самом, в том числе с помощью инструментов ИКТ;</w:t>
      </w:r>
    </w:p>
    <w:p w:rsidR="00463D8B" w:rsidRPr="0036268F" w:rsidRDefault="00463D8B" w:rsidP="00C6374C">
      <w:pPr>
        <w:widowControl w:val="0"/>
        <w:numPr>
          <w:ilvl w:val="0"/>
          <w:numId w:val="13"/>
        </w:numPr>
        <w:autoSpaceDE w:val="0"/>
        <w:autoSpaceDN w:val="0"/>
        <w:adjustRightInd w:val="0"/>
        <w:jc w:val="both"/>
      </w:pPr>
      <w:r w:rsidRPr="0036268F">
        <w:t>использовать знаково-символические средства, в том числе модели (включая виртуальные) и схемы (включая концептуальные) для решения задач;</w:t>
      </w:r>
    </w:p>
    <w:p w:rsidR="00463D8B" w:rsidRPr="0036268F" w:rsidRDefault="00463D8B" w:rsidP="00C6374C">
      <w:pPr>
        <w:widowControl w:val="0"/>
        <w:numPr>
          <w:ilvl w:val="0"/>
          <w:numId w:val="13"/>
        </w:numPr>
        <w:autoSpaceDE w:val="0"/>
        <w:autoSpaceDN w:val="0"/>
        <w:adjustRightInd w:val="0"/>
        <w:jc w:val="both"/>
      </w:pPr>
      <w:r w:rsidRPr="0036268F">
        <w:t>строить сообщения в устной и письменной форме;</w:t>
      </w:r>
    </w:p>
    <w:p w:rsidR="00463D8B" w:rsidRPr="0036268F" w:rsidRDefault="00463D8B" w:rsidP="00C6374C">
      <w:pPr>
        <w:widowControl w:val="0"/>
        <w:numPr>
          <w:ilvl w:val="0"/>
          <w:numId w:val="13"/>
        </w:numPr>
        <w:autoSpaceDE w:val="0"/>
        <w:autoSpaceDN w:val="0"/>
        <w:adjustRightInd w:val="0"/>
        <w:jc w:val="both"/>
      </w:pPr>
      <w:r w:rsidRPr="0036268F">
        <w:t>ориентироваться на разнообразие способов решения задач;</w:t>
      </w:r>
    </w:p>
    <w:p w:rsidR="00463D8B" w:rsidRPr="0036268F" w:rsidRDefault="00463D8B" w:rsidP="00C6374C">
      <w:pPr>
        <w:widowControl w:val="0"/>
        <w:numPr>
          <w:ilvl w:val="0"/>
          <w:numId w:val="13"/>
        </w:numPr>
        <w:autoSpaceDE w:val="0"/>
        <w:autoSpaceDN w:val="0"/>
        <w:adjustRightInd w:val="0"/>
        <w:jc w:val="both"/>
      </w:pPr>
      <w:r w:rsidRPr="0036268F">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63D8B" w:rsidRPr="0036268F" w:rsidRDefault="00463D8B" w:rsidP="00C6374C">
      <w:pPr>
        <w:widowControl w:val="0"/>
        <w:numPr>
          <w:ilvl w:val="0"/>
          <w:numId w:val="13"/>
        </w:numPr>
        <w:autoSpaceDE w:val="0"/>
        <w:autoSpaceDN w:val="0"/>
        <w:adjustRightInd w:val="0"/>
        <w:jc w:val="both"/>
      </w:pPr>
      <w:r w:rsidRPr="0036268F">
        <w:t>осуществлять анализ объектов с выделением существенных несущественных признаков;</w:t>
      </w:r>
    </w:p>
    <w:p w:rsidR="00463D8B" w:rsidRPr="0036268F" w:rsidRDefault="00463D8B" w:rsidP="00C6374C">
      <w:pPr>
        <w:widowControl w:val="0"/>
        <w:numPr>
          <w:ilvl w:val="0"/>
          <w:numId w:val="13"/>
        </w:numPr>
        <w:autoSpaceDE w:val="0"/>
        <w:autoSpaceDN w:val="0"/>
        <w:adjustRightInd w:val="0"/>
        <w:jc w:val="both"/>
      </w:pPr>
      <w:r w:rsidRPr="0036268F">
        <w:t>осуществлять синтез как составление целого из частей;</w:t>
      </w:r>
    </w:p>
    <w:p w:rsidR="00463D8B" w:rsidRPr="0036268F" w:rsidRDefault="00B64575" w:rsidP="00C6374C">
      <w:pPr>
        <w:widowControl w:val="0"/>
        <w:numPr>
          <w:ilvl w:val="0"/>
          <w:numId w:val="13"/>
        </w:numPr>
        <w:autoSpaceDE w:val="0"/>
        <w:autoSpaceDN w:val="0"/>
        <w:adjustRightInd w:val="0"/>
        <w:jc w:val="both"/>
      </w:pPr>
      <w:r w:rsidRPr="0036268F">
        <w:t>проводить сравнение</w:t>
      </w:r>
      <w:r w:rsidR="00463D8B" w:rsidRPr="0036268F">
        <w:t xml:space="preserve"> и классификацию по заданным критериям;</w:t>
      </w:r>
    </w:p>
    <w:p w:rsidR="00463D8B" w:rsidRPr="0036268F" w:rsidRDefault="00463D8B" w:rsidP="00C6374C">
      <w:pPr>
        <w:widowControl w:val="0"/>
        <w:numPr>
          <w:ilvl w:val="0"/>
          <w:numId w:val="13"/>
        </w:numPr>
        <w:autoSpaceDE w:val="0"/>
        <w:autoSpaceDN w:val="0"/>
        <w:adjustRightInd w:val="0"/>
        <w:jc w:val="both"/>
      </w:pPr>
      <w:r w:rsidRPr="0036268F">
        <w:t>устанавливать причинно-следственные связи в изучаемом круге явлений;</w:t>
      </w:r>
    </w:p>
    <w:p w:rsidR="00463D8B" w:rsidRPr="0036268F" w:rsidRDefault="00463D8B" w:rsidP="00C6374C">
      <w:pPr>
        <w:widowControl w:val="0"/>
        <w:numPr>
          <w:ilvl w:val="0"/>
          <w:numId w:val="13"/>
        </w:numPr>
        <w:autoSpaceDE w:val="0"/>
        <w:autoSpaceDN w:val="0"/>
        <w:adjustRightInd w:val="0"/>
        <w:jc w:val="both"/>
      </w:pPr>
      <w:r w:rsidRPr="0036268F">
        <w:t>строить рассуждения в форме связи простых суждений об  объекте, его строении, свойствах и связях;</w:t>
      </w:r>
    </w:p>
    <w:p w:rsidR="00463D8B" w:rsidRPr="0036268F" w:rsidRDefault="00463D8B" w:rsidP="00C6374C">
      <w:pPr>
        <w:widowControl w:val="0"/>
        <w:numPr>
          <w:ilvl w:val="0"/>
          <w:numId w:val="13"/>
        </w:numPr>
        <w:autoSpaceDE w:val="0"/>
        <w:autoSpaceDN w:val="0"/>
        <w:adjustRightInd w:val="0"/>
        <w:jc w:val="both"/>
      </w:pPr>
      <w:r w:rsidRPr="0036268F">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63D8B" w:rsidRPr="0036268F" w:rsidRDefault="00463D8B" w:rsidP="00C6374C">
      <w:pPr>
        <w:widowControl w:val="0"/>
        <w:numPr>
          <w:ilvl w:val="0"/>
          <w:numId w:val="13"/>
        </w:numPr>
        <w:autoSpaceDE w:val="0"/>
        <w:autoSpaceDN w:val="0"/>
        <w:adjustRightInd w:val="0"/>
        <w:jc w:val="both"/>
      </w:pPr>
      <w:r w:rsidRPr="0036268F">
        <w:t>осуществлять подведение под понятие на основе распознавания объектов, выделения существенных признаков и их синтеза;</w:t>
      </w:r>
    </w:p>
    <w:p w:rsidR="00463D8B" w:rsidRPr="0036268F" w:rsidRDefault="00463D8B" w:rsidP="00C6374C">
      <w:pPr>
        <w:widowControl w:val="0"/>
        <w:numPr>
          <w:ilvl w:val="0"/>
          <w:numId w:val="13"/>
        </w:numPr>
        <w:autoSpaceDE w:val="0"/>
        <w:autoSpaceDN w:val="0"/>
        <w:adjustRightInd w:val="0"/>
        <w:jc w:val="both"/>
      </w:pPr>
      <w:r w:rsidRPr="0036268F">
        <w:t>устанавливать аналогии;</w:t>
      </w:r>
    </w:p>
    <w:p w:rsidR="00463D8B" w:rsidRPr="0036268F" w:rsidRDefault="00463D8B" w:rsidP="00C6374C">
      <w:pPr>
        <w:widowControl w:val="0"/>
        <w:numPr>
          <w:ilvl w:val="0"/>
          <w:numId w:val="13"/>
        </w:numPr>
        <w:autoSpaceDE w:val="0"/>
        <w:autoSpaceDN w:val="0"/>
        <w:adjustRightInd w:val="0"/>
        <w:jc w:val="both"/>
      </w:pPr>
      <w:r w:rsidRPr="0036268F">
        <w:t>владеть рядом общих приёмов решения задач.</w:t>
      </w:r>
    </w:p>
    <w:p w:rsidR="00463D8B" w:rsidRPr="0036268F" w:rsidRDefault="00463D8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rPr>
          <w:b/>
          <w:i/>
        </w:rPr>
      </w:pPr>
      <w:r w:rsidRPr="0036268F">
        <w:t xml:space="preserve"> </w:t>
      </w:r>
      <w:r w:rsidRPr="0036268F">
        <w:rPr>
          <w:b/>
          <w:i/>
        </w:rPr>
        <w:t>Выпускник получит возможность научиться:</w:t>
      </w:r>
    </w:p>
    <w:p w:rsidR="00463D8B" w:rsidRPr="0036268F" w:rsidRDefault="00463D8B" w:rsidP="00C6374C">
      <w:pPr>
        <w:widowControl w:val="0"/>
        <w:numPr>
          <w:ilvl w:val="0"/>
          <w:numId w:val="14"/>
        </w:numPr>
        <w:autoSpaceDE w:val="0"/>
        <w:autoSpaceDN w:val="0"/>
        <w:adjustRightInd w:val="0"/>
        <w:jc w:val="both"/>
      </w:pPr>
      <w:r w:rsidRPr="0036268F">
        <w:t>осуществлять расширенный поиск информации с использованием ресурсов</w:t>
      </w:r>
    </w:p>
    <w:p w:rsidR="00463D8B" w:rsidRPr="0036268F" w:rsidRDefault="00463D8B" w:rsidP="00C6374C">
      <w:pPr>
        <w:widowControl w:val="0"/>
        <w:autoSpaceDE w:val="0"/>
        <w:autoSpaceDN w:val="0"/>
        <w:adjustRightInd w:val="0"/>
        <w:jc w:val="both"/>
      </w:pPr>
      <w:r w:rsidRPr="0036268F">
        <w:t xml:space="preserve">          библиотек и сети Интернет;</w:t>
      </w:r>
    </w:p>
    <w:p w:rsidR="00463D8B" w:rsidRPr="0036268F" w:rsidRDefault="00463D8B" w:rsidP="00C6374C">
      <w:pPr>
        <w:widowControl w:val="0"/>
        <w:numPr>
          <w:ilvl w:val="0"/>
          <w:numId w:val="14"/>
        </w:numPr>
        <w:autoSpaceDE w:val="0"/>
        <w:autoSpaceDN w:val="0"/>
        <w:adjustRightInd w:val="0"/>
        <w:jc w:val="both"/>
      </w:pPr>
      <w:r w:rsidRPr="0036268F">
        <w:t>записывать, фиксировать информацию об окружающем мире с помощью</w:t>
      </w:r>
    </w:p>
    <w:p w:rsidR="00463D8B" w:rsidRPr="0036268F" w:rsidRDefault="00463D8B" w:rsidP="00C6374C">
      <w:pPr>
        <w:widowControl w:val="0"/>
        <w:autoSpaceDE w:val="0"/>
        <w:autoSpaceDN w:val="0"/>
        <w:adjustRightInd w:val="0"/>
        <w:jc w:val="both"/>
      </w:pPr>
      <w:r w:rsidRPr="0036268F">
        <w:t xml:space="preserve">          инструментов ИКТ;</w:t>
      </w:r>
    </w:p>
    <w:p w:rsidR="00463D8B" w:rsidRPr="0036268F" w:rsidRDefault="00463D8B" w:rsidP="00C6374C">
      <w:pPr>
        <w:widowControl w:val="0"/>
        <w:numPr>
          <w:ilvl w:val="0"/>
          <w:numId w:val="14"/>
        </w:numPr>
        <w:autoSpaceDE w:val="0"/>
        <w:autoSpaceDN w:val="0"/>
        <w:adjustRightInd w:val="0"/>
        <w:jc w:val="both"/>
      </w:pPr>
      <w:r w:rsidRPr="0036268F">
        <w:t>создавать и преобразовывать модели и схемы для решения задач;</w:t>
      </w:r>
    </w:p>
    <w:p w:rsidR="00463D8B" w:rsidRPr="0036268F" w:rsidRDefault="00463D8B" w:rsidP="00C6374C">
      <w:pPr>
        <w:widowControl w:val="0"/>
        <w:numPr>
          <w:ilvl w:val="0"/>
          <w:numId w:val="14"/>
        </w:numPr>
        <w:autoSpaceDE w:val="0"/>
        <w:autoSpaceDN w:val="0"/>
        <w:adjustRightInd w:val="0"/>
        <w:jc w:val="both"/>
      </w:pPr>
      <w:r w:rsidRPr="0036268F">
        <w:t>осознанно и произвольно строить сообщения в устной и письменной форме;</w:t>
      </w:r>
    </w:p>
    <w:p w:rsidR="00463D8B" w:rsidRPr="0036268F" w:rsidRDefault="00463D8B" w:rsidP="00C6374C">
      <w:pPr>
        <w:widowControl w:val="0"/>
        <w:numPr>
          <w:ilvl w:val="0"/>
          <w:numId w:val="14"/>
        </w:numPr>
        <w:autoSpaceDE w:val="0"/>
        <w:autoSpaceDN w:val="0"/>
        <w:adjustRightInd w:val="0"/>
        <w:jc w:val="both"/>
      </w:pPr>
      <w:r w:rsidRPr="0036268F">
        <w:t>осуществлять выбор наиболее эффективных способов решения задач в зависимости от конкретных условий;</w:t>
      </w:r>
    </w:p>
    <w:p w:rsidR="00463D8B" w:rsidRPr="0036268F" w:rsidRDefault="00463D8B" w:rsidP="00C6374C">
      <w:pPr>
        <w:widowControl w:val="0"/>
        <w:numPr>
          <w:ilvl w:val="0"/>
          <w:numId w:val="14"/>
        </w:numPr>
        <w:autoSpaceDE w:val="0"/>
        <w:autoSpaceDN w:val="0"/>
        <w:adjustRightInd w:val="0"/>
        <w:jc w:val="both"/>
      </w:pPr>
      <w:r w:rsidRPr="0036268F">
        <w:t xml:space="preserve">осуществлять синтез как составление целого из частей, самостоятельно достраивая и восполняя недостающие компоненты; </w:t>
      </w:r>
    </w:p>
    <w:p w:rsidR="00463D8B" w:rsidRPr="0036268F" w:rsidRDefault="00B64575" w:rsidP="00C6374C">
      <w:pPr>
        <w:widowControl w:val="0"/>
        <w:numPr>
          <w:ilvl w:val="0"/>
          <w:numId w:val="14"/>
        </w:numPr>
        <w:autoSpaceDE w:val="0"/>
        <w:autoSpaceDN w:val="0"/>
        <w:adjustRightInd w:val="0"/>
        <w:jc w:val="both"/>
      </w:pPr>
      <w:r w:rsidRPr="0036268F">
        <w:t>осуществлять сравнение</w:t>
      </w:r>
      <w:r w:rsidR="00463D8B" w:rsidRPr="0036268F">
        <w:t xml:space="preserve"> и классификацию, самостоятельно выбирая основания и критерии для указанных логических операций;</w:t>
      </w:r>
    </w:p>
    <w:p w:rsidR="00463D8B" w:rsidRPr="0036268F" w:rsidRDefault="00463D8B" w:rsidP="00C6374C">
      <w:pPr>
        <w:widowControl w:val="0"/>
        <w:numPr>
          <w:ilvl w:val="0"/>
          <w:numId w:val="14"/>
        </w:numPr>
        <w:autoSpaceDE w:val="0"/>
        <w:autoSpaceDN w:val="0"/>
        <w:adjustRightInd w:val="0"/>
        <w:jc w:val="both"/>
      </w:pPr>
      <w:r w:rsidRPr="0036268F">
        <w:t>строить логическое рассуждение, включающее установление причинно-следственных связей;</w:t>
      </w:r>
    </w:p>
    <w:p w:rsidR="00463D8B" w:rsidRPr="0036268F" w:rsidRDefault="00463D8B" w:rsidP="00C6374C">
      <w:pPr>
        <w:widowControl w:val="0"/>
        <w:numPr>
          <w:ilvl w:val="0"/>
          <w:numId w:val="14"/>
        </w:numPr>
        <w:autoSpaceDE w:val="0"/>
        <w:autoSpaceDN w:val="0"/>
        <w:adjustRightInd w:val="0"/>
        <w:jc w:val="both"/>
      </w:pPr>
      <w:r w:rsidRPr="0036268F">
        <w:t>произвольно и осознанно владеть общими приёмами решения задач.</w:t>
      </w:r>
    </w:p>
    <w:p w:rsidR="00463D8B" w:rsidRPr="0036268F" w:rsidRDefault="00463D8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pPr>
      <w:r w:rsidRPr="0036268F">
        <w:rPr>
          <w:b/>
        </w:rPr>
        <w:t>Познавательные универсальные учебные действия</w:t>
      </w:r>
      <w:r w:rsidRPr="0036268F">
        <w:t xml:space="preserve"> </w:t>
      </w:r>
    </w:p>
    <w:p w:rsidR="00463D8B" w:rsidRPr="0036268F" w:rsidRDefault="00463D8B" w:rsidP="00C6374C">
      <w:pPr>
        <w:widowControl w:val="0"/>
        <w:autoSpaceDE w:val="0"/>
        <w:autoSpaceDN w:val="0"/>
        <w:adjustRightInd w:val="0"/>
        <w:jc w:val="both"/>
        <w:rPr>
          <w:b/>
          <w:i/>
        </w:rPr>
      </w:pPr>
      <w:r w:rsidRPr="0036268F">
        <w:rPr>
          <w:b/>
          <w:i/>
        </w:rPr>
        <w:t>Выпускник научится:</w:t>
      </w:r>
    </w:p>
    <w:p w:rsidR="00463D8B" w:rsidRPr="0036268F" w:rsidRDefault="00463D8B" w:rsidP="00C6374C">
      <w:pPr>
        <w:widowControl w:val="0"/>
        <w:numPr>
          <w:ilvl w:val="0"/>
          <w:numId w:val="15"/>
        </w:numPr>
        <w:autoSpaceDE w:val="0"/>
        <w:autoSpaceDN w:val="0"/>
        <w:adjustRightInd w:val="0"/>
        <w:jc w:val="both"/>
      </w:pPr>
      <w:r w:rsidRPr="0036268F">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63D8B" w:rsidRPr="0036268F" w:rsidRDefault="00463D8B" w:rsidP="00C6374C">
      <w:pPr>
        <w:widowControl w:val="0"/>
        <w:numPr>
          <w:ilvl w:val="0"/>
          <w:numId w:val="15"/>
        </w:numPr>
        <w:autoSpaceDE w:val="0"/>
        <w:autoSpaceDN w:val="0"/>
        <w:adjustRightInd w:val="0"/>
        <w:jc w:val="both"/>
      </w:pPr>
      <w:r w:rsidRPr="0036268F">
        <w:t>осуществлять запись (фиксацию) выборочной информации об окружающем мире и о себе самом, в том числе с помощью инструментов ИКТ;</w:t>
      </w:r>
    </w:p>
    <w:p w:rsidR="00463D8B" w:rsidRPr="0036268F" w:rsidRDefault="00463D8B" w:rsidP="00C6374C">
      <w:pPr>
        <w:widowControl w:val="0"/>
        <w:numPr>
          <w:ilvl w:val="0"/>
          <w:numId w:val="15"/>
        </w:numPr>
        <w:autoSpaceDE w:val="0"/>
        <w:autoSpaceDN w:val="0"/>
        <w:adjustRightInd w:val="0"/>
        <w:jc w:val="both"/>
      </w:pPr>
      <w:r w:rsidRPr="0036268F">
        <w:t>использовать знаково-символические средства, в том числе модели (включая виртуальные) и схемы (включая концептуальные) для решения задач;</w:t>
      </w:r>
    </w:p>
    <w:p w:rsidR="00463D8B" w:rsidRPr="0036268F" w:rsidRDefault="00463D8B" w:rsidP="00C6374C">
      <w:pPr>
        <w:widowControl w:val="0"/>
        <w:numPr>
          <w:ilvl w:val="0"/>
          <w:numId w:val="15"/>
        </w:numPr>
        <w:autoSpaceDE w:val="0"/>
        <w:autoSpaceDN w:val="0"/>
        <w:adjustRightInd w:val="0"/>
        <w:jc w:val="both"/>
      </w:pPr>
      <w:r w:rsidRPr="0036268F">
        <w:t>строить сообщения в устной и письменной форме;</w:t>
      </w:r>
    </w:p>
    <w:p w:rsidR="00463D8B" w:rsidRPr="0036268F" w:rsidRDefault="00463D8B" w:rsidP="00C6374C">
      <w:pPr>
        <w:widowControl w:val="0"/>
        <w:numPr>
          <w:ilvl w:val="0"/>
          <w:numId w:val="15"/>
        </w:numPr>
        <w:autoSpaceDE w:val="0"/>
        <w:autoSpaceDN w:val="0"/>
        <w:adjustRightInd w:val="0"/>
        <w:jc w:val="both"/>
      </w:pPr>
      <w:r w:rsidRPr="0036268F">
        <w:t>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63D8B" w:rsidRPr="0036268F" w:rsidRDefault="00463D8B" w:rsidP="00C6374C">
      <w:pPr>
        <w:widowControl w:val="0"/>
        <w:numPr>
          <w:ilvl w:val="0"/>
          <w:numId w:val="15"/>
        </w:numPr>
        <w:autoSpaceDE w:val="0"/>
        <w:autoSpaceDN w:val="0"/>
        <w:adjustRightInd w:val="0"/>
        <w:jc w:val="both"/>
      </w:pPr>
      <w:r w:rsidRPr="0036268F">
        <w:t>осуществлять анализ объектов с выделением существенных и</w:t>
      </w:r>
    </w:p>
    <w:p w:rsidR="00463D8B" w:rsidRPr="0036268F" w:rsidRDefault="00463D8B" w:rsidP="00C6374C">
      <w:pPr>
        <w:widowControl w:val="0"/>
        <w:autoSpaceDE w:val="0"/>
        <w:autoSpaceDN w:val="0"/>
        <w:adjustRightInd w:val="0"/>
        <w:jc w:val="both"/>
      </w:pPr>
      <w:r w:rsidRPr="0036268F">
        <w:t xml:space="preserve">          несущественных признаков;</w:t>
      </w:r>
    </w:p>
    <w:p w:rsidR="00463D8B" w:rsidRPr="0036268F" w:rsidRDefault="00463D8B" w:rsidP="00C6374C">
      <w:pPr>
        <w:widowControl w:val="0"/>
        <w:numPr>
          <w:ilvl w:val="0"/>
          <w:numId w:val="16"/>
        </w:numPr>
        <w:autoSpaceDE w:val="0"/>
        <w:autoSpaceDN w:val="0"/>
        <w:adjustRightInd w:val="0"/>
        <w:jc w:val="both"/>
      </w:pPr>
      <w:r w:rsidRPr="0036268F">
        <w:t>осуществлять синтез как составление целого из частей;</w:t>
      </w:r>
    </w:p>
    <w:p w:rsidR="00463D8B" w:rsidRPr="0036268F" w:rsidRDefault="00B64575" w:rsidP="00C6374C">
      <w:pPr>
        <w:widowControl w:val="0"/>
        <w:numPr>
          <w:ilvl w:val="0"/>
          <w:numId w:val="16"/>
        </w:numPr>
        <w:autoSpaceDE w:val="0"/>
        <w:autoSpaceDN w:val="0"/>
        <w:adjustRightInd w:val="0"/>
        <w:jc w:val="both"/>
      </w:pPr>
      <w:r w:rsidRPr="0036268F">
        <w:t>проводить сравнение</w:t>
      </w:r>
      <w:r w:rsidR="00463D8B" w:rsidRPr="0036268F">
        <w:t xml:space="preserve"> и классификацию по заданным критериям;</w:t>
      </w:r>
    </w:p>
    <w:p w:rsidR="00463D8B" w:rsidRPr="0036268F" w:rsidRDefault="00463D8B" w:rsidP="00C6374C">
      <w:pPr>
        <w:widowControl w:val="0"/>
        <w:numPr>
          <w:ilvl w:val="0"/>
          <w:numId w:val="16"/>
        </w:numPr>
        <w:autoSpaceDE w:val="0"/>
        <w:autoSpaceDN w:val="0"/>
        <w:adjustRightInd w:val="0"/>
        <w:jc w:val="both"/>
      </w:pPr>
      <w:r w:rsidRPr="0036268F">
        <w:t>устанавливать причинно-следственные связи в изучаемом круге явлений;</w:t>
      </w:r>
    </w:p>
    <w:p w:rsidR="00463D8B" w:rsidRPr="0036268F" w:rsidRDefault="00463D8B" w:rsidP="00C6374C">
      <w:pPr>
        <w:widowControl w:val="0"/>
        <w:numPr>
          <w:ilvl w:val="0"/>
          <w:numId w:val="16"/>
        </w:numPr>
        <w:autoSpaceDE w:val="0"/>
        <w:autoSpaceDN w:val="0"/>
        <w:adjustRightInd w:val="0"/>
        <w:jc w:val="both"/>
      </w:pPr>
      <w:r w:rsidRPr="0036268F">
        <w:t>строить рассуждения в форме связи простых суждений об  объекте, его строении, свойствах и связях;</w:t>
      </w:r>
    </w:p>
    <w:p w:rsidR="00463D8B" w:rsidRPr="0036268F" w:rsidRDefault="00463D8B" w:rsidP="00C6374C">
      <w:pPr>
        <w:widowControl w:val="0"/>
        <w:numPr>
          <w:ilvl w:val="0"/>
          <w:numId w:val="16"/>
        </w:numPr>
        <w:autoSpaceDE w:val="0"/>
        <w:autoSpaceDN w:val="0"/>
        <w:adjustRightInd w:val="0"/>
        <w:jc w:val="both"/>
      </w:pPr>
      <w:r w:rsidRPr="0036268F">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63D8B" w:rsidRPr="0036268F" w:rsidRDefault="00463D8B" w:rsidP="00C6374C">
      <w:pPr>
        <w:widowControl w:val="0"/>
        <w:numPr>
          <w:ilvl w:val="0"/>
          <w:numId w:val="16"/>
        </w:numPr>
        <w:autoSpaceDE w:val="0"/>
        <w:autoSpaceDN w:val="0"/>
        <w:adjustRightInd w:val="0"/>
        <w:jc w:val="both"/>
      </w:pPr>
      <w:r w:rsidRPr="0036268F">
        <w:t>осуществлять подведение под понятие на основе распознавания объектов, выделения существенных признаков и их синтеза;</w:t>
      </w:r>
    </w:p>
    <w:p w:rsidR="00463D8B" w:rsidRPr="0036268F" w:rsidRDefault="00463D8B" w:rsidP="00C6374C">
      <w:pPr>
        <w:widowControl w:val="0"/>
        <w:numPr>
          <w:ilvl w:val="0"/>
          <w:numId w:val="16"/>
        </w:numPr>
        <w:autoSpaceDE w:val="0"/>
        <w:autoSpaceDN w:val="0"/>
        <w:adjustRightInd w:val="0"/>
        <w:jc w:val="both"/>
      </w:pPr>
      <w:r w:rsidRPr="0036268F">
        <w:t>устанавливать аналогии;</w:t>
      </w:r>
    </w:p>
    <w:p w:rsidR="00463D8B" w:rsidRPr="0036268F" w:rsidRDefault="00463D8B" w:rsidP="00C6374C">
      <w:pPr>
        <w:widowControl w:val="0"/>
        <w:numPr>
          <w:ilvl w:val="0"/>
          <w:numId w:val="16"/>
        </w:numPr>
        <w:autoSpaceDE w:val="0"/>
        <w:autoSpaceDN w:val="0"/>
        <w:adjustRightInd w:val="0"/>
        <w:jc w:val="both"/>
      </w:pPr>
      <w:r w:rsidRPr="0036268F">
        <w:t>владеть рядом общих приёмов решения задач.</w:t>
      </w:r>
    </w:p>
    <w:p w:rsidR="00463D8B" w:rsidRPr="0036268F" w:rsidRDefault="00463D8B" w:rsidP="00C6374C">
      <w:pPr>
        <w:widowControl w:val="0"/>
        <w:autoSpaceDE w:val="0"/>
        <w:autoSpaceDN w:val="0"/>
        <w:adjustRightInd w:val="0"/>
        <w:jc w:val="both"/>
      </w:pPr>
    </w:p>
    <w:p w:rsidR="00463D8B" w:rsidRPr="0036268F" w:rsidRDefault="00463D8B" w:rsidP="00C6374C">
      <w:pPr>
        <w:widowControl w:val="0"/>
        <w:autoSpaceDE w:val="0"/>
        <w:autoSpaceDN w:val="0"/>
        <w:adjustRightInd w:val="0"/>
        <w:jc w:val="both"/>
        <w:rPr>
          <w:b/>
          <w:i/>
        </w:rPr>
      </w:pPr>
      <w:r w:rsidRPr="0036268F">
        <w:t xml:space="preserve">                    </w:t>
      </w:r>
      <w:r w:rsidRPr="0036268F">
        <w:rPr>
          <w:b/>
          <w:i/>
        </w:rPr>
        <w:t>Выпускник получит возможность научиться:</w:t>
      </w:r>
    </w:p>
    <w:p w:rsidR="00463D8B" w:rsidRPr="0036268F" w:rsidRDefault="00463D8B" w:rsidP="00C6374C">
      <w:pPr>
        <w:widowControl w:val="0"/>
        <w:numPr>
          <w:ilvl w:val="0"/>
          <w:numId w:val="17"/>
        </w:numPr>
        <w:autoSpaceDE w:val="0"/>
        <w:autoSpaceDN w:val="0"/>
        <w:adjustRightInd w:val="0"/>
        <w:jc w:val="both"/>
      </w:pPr>
      <w:r w:rsidRPr="0036268F">
        <w:t>осуществлять расширенный поиск информации с использованием ресурсов</w:t>
      </w:r>
    </w:p>
    <w:p w:rsidR="00463D8B" w:rsidRPr="0036268F" w:rsidRDefault="00463D8B" w:rsidP="00C6374C">
      <w:pPr>
        <w:widowControl w:val="0"/>
        <w:numPr>
          <w:ilvl w:val="0"/>
          <w:numId w:val="17"/>
        </w:numPr>
        <w:autoSpaceDE w:val="0"/>
        <w:autoSpaceDN w:val="0"/>
        <w:adjustRightInd w:val="0"/>
        <w:jc w:val="both"/>
      </w:pPr>
      <w:r w:rsidRPr="0036268F">
        <w:t>библиотек и сети Интернет;</w:t>
      </w:r>
    </w:p>
    <w:p w:rsidR="00463D8B" w:rsidRPr="0036268F" w:rsidRDefault="00463D8B" w:rsidP="00C6374C">
      <w:pPr>
        <w:widowControl w:val="0"/>
        <w:numPr>
          <w:ilvl w:val="0"/>
          <w:numId w:val="17"/>
        </w:numPr>
        <w:autoSpaceDE w:val="0"/>
        <w:autoSpaceDN w:val="0"/>
        <w:adjustRightInd w:val="0"/>
        <w:jc w:val="both"/>
      </w:pPr>
      <w:r w:rsidRPr="0036268F">
        <w:t>записывать, фиксировать информацию об окружающем мире с помощью</w:t>
      </w:r>
    </w:p>
    <w:p w:rsidR="00463D8B" w:rsidRPr="0036268F" w:rsidRDefault="00463D8B" w:rsidP="00C6374C">
      <w:pPr>
        <w:widowControl w:val="0"/>
        <w:numPr>
          <w:ilvl w:val="0"/>
          <w:numId w:val="17"/>
        </w:numPr>
        <w:autoSpaceDE w:val="0"/>
        <w:autoSpaceDN w:val="0"/>
        <w:adjustRightInd w:val="0"/>
        <w:jc w:val="both"/>
      </w:pPr>
      <w:r w:rsidRPr="0036268F">
        <w:t>инструментов ИКТ;</w:t>
      </w:r>
    </w:p>
    <w:p w:rsidR="00463D8B" w:rsidRPr="0036268F" w:rsidRDefault="00463D8B" w:rsidP="00C6374C">
      <w:pPr>
        <w:widowControl w:val="0"/>
        <w:numPr>
          <w:ilvl w:val="0"/>
          <w:numId w:val="17"/>
        </w:numPr>
        <w:autoSpaceDE w:val="0"/>
        <w:autoSpaceDN w:val="0"/>
        <w:adjustRightInd w:val="0"/>
        <w:jc w:val="both"/>
      </w:pPr>
      <w:r w:rsidRPr="0036268F">
        <w:lastRenderedPageBreak/>
        <w:t>создавать и преобразовывать модели и схемы для решения задач;</w:t>
      </w:r>
    </w:p>
    <w:p w:rsidR="00463D8B" w:rsidRPr="0036268F" w:rsidRDefault="00463D8B" w:rsidP="00C6374C">
      <w:pPr>
        <w:widowControl w:val="0"/>
        <w:numPr>
          <w:ilvl w:val="0"/>
          <w:numId w:val="17"/>
        </w:numPr>
        <w:autoSpaceDE w:val="0"/>
        <w:autoSpaceDN w:val="0"/>
        <w:adjustRightInd w:val="0"/>
        <w:jc w:val="both"/>
      </w:pPr>
      <w:r w:rsidRPr="0036268F">
        <w:t>осознанно и произвольно строить сообщения в устной и письменной форме;</w:t>
      </w:r>
    </w:p>
    <w:p w:rsidR="00463D8B" w:rsidRPr="0036268F" w:rsidRDefault="00463D8B" w:rsidP="00C6374C">
      <w:pPr>
        <w:widowControl w:val="0"/>
        <w:numPr>
          <w:ilvl w:val="0"/>
          <w:numId w:val="17"/>
        </w:numPr>
        <w:autoSpaceDE w:val="0"/>
        <w:autoSpaceDN w:val="0"/>
        <w:adjustRightInd w:val="0"/>
        <w:jc w:val="both"/>
      </w:pPr>
      <w:r w:rsidRPr="0036268F">
        <w:t>осуществлять выбор наиболее эффективных способов решения задач в зависимости от конкретных условий;</w:t>
      </w:r>
    </w:p>
    <w:p w:rsidR="00463D8B" w:rsidRPr="0036268F" w:rsidRDefault="00463D8B" w:rsidP="00C6374C">
      <w:pPr>
        <w:widowControl w:val="0"/>
        <w:numPr>
          <w:ilvl w:val="0"/>
          <w:numId w:val="17"/>
        </w:numPr>
        <w:autoSpaceDE w:val="0"/>
        <w:autoSpaceDN w:val="0"/>
        <w:adjustRightInd w:val="0"/>
        <w:jc w:val="both"/>
      </w:pPr>
      <w:r w:rsidRPr="0036268F">
        <w:t xml:space="preserve">осуществлять синтез как составление целого из частей, самостоятельно достраивая и восполняя недостающие компоненты; </w:t>
      </w:r>
    </w:p>
    <w:p w:rsidR="00463D8B" w:rsidRPr="0036268F" w:rsidRDefault="00B64575" w:rsidP="00C6374C">
      <w:pPr>
        <w:widowControl w:val="0"/>
        <w:numPr>
          <w:ilvl w:val="0"/>
          <w:numId w:val="17"/>
        </w:numPr>
        <w:autoSpaceDE w:val="0"/>
        <w:autoSpaceDN w:val="0"/>
        <w:adjustRightInd w:val="0"/>
        <w:jc w:val="both"/>
      </w:pPr>
      <w:r w:rsidRPr="0036268F">
        <w:t>осуществлять сравнение</w:t>
      </w:r>
      <w:r w:rsidR="00463D8B" w:rsidRPr="0036268F">
        <w:t xml:space="preserve"> и классификацию, самостоятельно выбирая основания и критерии для указанных логических операций;</w:t>
      </w:r>
    </w:p>
    <w:p w:rsidR="00463D8B" w:rsidRPr="0036268F" w:rsidRDefault="00463D8B" w:rsidP="00C6374C">
      <w:pPr>
        <w:widowControl w:val="0"/>
        <w:numPr>
          <w:ilvl w:val="0"/>
          <w:numId w:val="17"/>
        </w:numPr>
        <w:autoSpaceDE w:val="0"/>
        <w:autoSpaceDN w:val="0"/>
        <w:adjustRightInd w:val="0"/>
        <w:jc w:val="both"/>
      </w:pPr>
      <w:r w:rsidRPr="0036268F">
        <w:t>строить логическое рассуждение, включающее установление причинно-следственных связей;</w:t>
      </w:r>
    </w:p>
    <w:p w:rsidR="00463D8B" w:rsidRDefault="00463D8B" w:rsidP="00C6374C">
      <w:pPr>
        <w:widowControl w:val="0"/>
        <w:numPr>
          <w:ilvl w:val="0"/>
          <w:numId w:val="17"/>
        </w:numPr>
        <w:autoSpaceDE w:val="0"/>
        <w:autoSpaceDN w:val="0"/>
        <w:adjustRightInd w:val="0"/>
        <w:jc w:val="both"/>
      </w:pPr>
      <w:r w:rsidRPr="0036268F">
        <w:t>произвольно и осознанно владеть общими приёмами решения задач.</w:t>
      </w: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Default="009F4EE8" w:rsidP="009F4EE8">
      <w:pPr>
        <w:widowControl w:val="0"/>
        <w:autoSpaceDE w:val="0"/>
        <w:autoSpaceDN w:val="0"/>
        <w:adjustRightInd w:val="0"/>
        <w:jc w:val="both"/>
      </w:pPr>
    </w:p>
    <w:p w:rsidR="009F4EE8" w:rsidRPr="0036268F" w:rsidRDefault="009F4EE8" w:rsidP="009F4EE8">
      <w:pPr>
        <w:widowControl w:val="0"/>
        <w:autoSpaceDE w:val="0"/>
        <w:autoSpaceDN w:val="0"/>
        <w:adjustRightInd w:val="0"/>
        <w:jc w:val="both"/>
      </w:pPr>
    </w:p>
    <w:p w:rsidR="00463D8B" w:rsidRPr="0036268F" w:rsidRDefault="00463D8B" w:rsidP="00C6374C">
      <w:pPr>
        <w:widowControl w:val="0"/>
        <w:autoSpaceDE w:val="0"/>
        <w:autoSpaceDN w:val="0"/>
        <w:adjustRightInd w:val="0"/>
        <w:ind w:left="720"/>
        <w:jc w:val="both"/>
      </w:pPr>
    </w:p>
    <w:p w:rsidR="00463D8B" w:rsidRPr="0036268F" w:rsidRDefault="00463D8B" w:rsidP="00C6374C">
      <w:pPr>
        <w:jc w:val="both"/>
      </w:pPr>
    </w:p>
    <w:p w:rsidR="00463D8B" w:rsidRPr="0036268F" w:rsidRDefault="00463D8B" w:rsidP="00570EA8">
      <w:pPr>
        <w:jc w:val="center"/>
        <w:rPr>
          <w:b/>
          <w:bCs/>
        </w:rPr>
      </w:pPr>
      <w:r w:rsidRPr="0036268F">
        <w:rPr>
          <w:b/>
          <w:bCs/>
        </w:rPr>
        <w:lastRenderedPageBreak/>
        <w:t>Характеристика результатов формирования универсальных учебных действий</w:t>
      </w:r>
    </w:p>
    <w:p w:rsidR="00463D8B" w:rsidRPr="0036268F" w:rsidRDefault="00463D8B" w:rsidP="00570EA8">
      <w:pPr>
        <w:jc w:val="center"/>
        <w:rPr>
          <w:b/>
          <w:bCs/>
        </w:rPr>
      </w:pPr>
      <w:r w:rsidRPr="0036268F">
        <w:rPr>
          <w:b/>
          <w:bCs/>
        </w:rPr>
        <w:t xml:space="preserve">на разных этапах обучения </w:t>
      </w:r>
      <w:r w:rsidRPr="0036268F">
        <w:rPr>
          <w:b/>
          <w:bCs/>
        </w:rPr>
        <w:br/>
        <w:t>по УМК  «Школа России</w:t>
      </w:r>
      <w:r w:rsidR="00AF2CEF">
        <w:rPr>
          <w:b/>
          <w:bCs/>
        </w:rPr>
        <w:t xml:space="preserve"> </w:t>
      </w:r>
      <w:r w:rsidRPr="0036268F">
        <w:rPr>
          <w:b/>
          <w:bCs/>
        </w:rPr>
        <w:t>в начальной школе</w:t>
      </w:r>
    </w:p>
    <w:p w:rsidR="00B64575" w:rsidRPr="00463D8B" w:rsidRDefault="00B64575" w:rsidP="00C6374C">
      <w:pPr>
        <w:jc w:val="both"/>
        <w:rPr>
          <w:b/>
          <w:bCs/>
          <w:sz w:val="28"/>
        </w:rPr>
      </w:pPr>
    </w:p>
    <w:p w:rsidR="00463D8B" w:rsidRPr="00463D8B" w:rsidRDefault="00463D8B" w:rsidP="00C6374C">
      <w:pPr>
        <w:jc w:val="both"/>
        <w:rPr>
          <w:b/>
          <w:bCs/>
        </w:rPr>
      </w:pPr>
    </w:p>
    <w:tbl>
      <w:tblPr>
        <w:tblW w:w="1049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268"/>
        <w:gridCol w:w="2315"/>
        <w:gridCol w:w="2338"/>
        <w:gridCol w:w="2714"/>
      </w:tblGrid>
      <w:tr w:rsidR="00463D8B" w:rsidRPr="00B64575" w:rsidTr="00984D6E">
        <w:trPr>
          <w:trHeight w:val="437"/>
        </w:trPr>
        <w:tc>
          <w:tcPr>
            <w:tcW w:w="324" w:type="dxa"/>
            <w:shd w:val="clear" w:color="auto" w:fill="FFC000"/>
          </w:tcPr>
          <w:p w:rsidR="00463D8B" w:rsidRPr="00B64575" w:rsidRDefault="00463D8B" w:rsidP="00C6374C">
            <w:pPr>
              <w:jc w:val="both"/>
              <w:rPr>
                <w:b/>
                <w:bCs/>
              </w:rPr>
            </w:pPr>
            <w:r w:rsidRPr="00B64575">
              <w:rPr>
                <w:b/>
                <w:bCs/>
              </w:rPr>
              <w:t>Класс</w:t>
            </w:r>
          </w:p>
        </w:tc>
        <w:tc>
          <w:tcPr>
            <w:tcW w:w="2328" w:type="dxa"/>
            <w:shd w:val="clear" w:color="auto" w:fill="FFC000"/>
          </w:tcPr>
          <w:p w:rsidR="00463D8B" w:rsidRPr="00B64575" w:rsidRDefault="00463D8B" w:rsidP="00C6374C">
            <w:pPr>
              <w:jc w:val="both"/>
              <w:rPr>
                <w:b/>
                <w:bCs/>
              </w:rPr>
            </w:pPr>
            <w:r w:rsidRPr="00B64575">
              <w:rPr>
                <w:b/>
                <w:bCs/>
              </w:rPr>
              <w:t>Личностные УУД</w:t>
            </w:r>
          </w:p>
        </w:tc>
        <w:tc>
          <w:tcPr>
            <w:tcW w:w="2469" w:type="dxa"/>
            <w:shd w:val="clear" w:color="auto" w:fill="FFC000"/>
          </w:tcPr>
          <w:p w:rsidR="00463D8B" w:rsidRPr="00B64575" w:rsidRDefault="00463D8B" w:rsidP="00C6374C">
            <w:pPr>
              <w:jc w:val="both"/>
              <w:rPr>
                <w:b/>
                <w:bCs/>
              </w:rPr>
            </w:pPr>
            <w:r w:rsidRPr="00B64575">
              <w:rPr>
                <w:b/>
                <w:bCs/>
              </w:rPr>
              <w:t xml:space="preserve">Регулятивные УУД </w:t>
            </w:r>
          </w:p>
        </w:tc>
        <w:tc>
          <w:tcPr>
            <w:tcW w:w="2472" w:type="dxa"/>
            <w:shd w:val="clear" w:color="auto" w:fill="FFC000"/>
          </w:tcPr>
          <w:p w:rsidR="00463D8B" w:rsidRPr="00B64575" w:rsidRDefault="00463D8B" w:rsidP="00C6374C">
            <w:pPr>
              <w:jc w:val="both"/>
              <w:rPr>
                <w:b/>
                <w:bCs/>
              </w:rPr>
            </w:pPr>
            <w:r w:rsidRPr="00B64575">
              <w:rPr>
                <w:b/>
                <w:bCs/>
              </w:rPr>
              <w:t>Познавательные УУД</w:t>
            </w:r>
          </w:p>
        </w:tc>
        <w:tc>
          <w:tcPr>
            <w:tcW w:w="2900" w:type="dxa"/>
            <w:shd w:val="clear" w:color="auto" w:fill="FFC000"/>
          </w:tcPr>
          <w:p w:rsidR="00463D8B" w:rsidRPr="00B64575" w:rsidRDefault="00463D8B" w:rsidP="00C6374C">
            <w:pPr>
              <w:jc w:val="both"/>
              <w:rPr>
                <w:b/>
                <w:bCs/>
              </w:rPr>
            </w:pPr>
            <w:r w:rsidRPr="00B64575">
              <w:rPr>
                <w:b/>
                <w:bCs/>
              </w:rPr>
              <w:t>Коммуникативные УУД</w:t>
            </w:r>
          </w:p>
        </w:tc>
      </w:tr>
      <w:tr w:rsidR="00463D8B" w:rsidRPr="00B64575" w:rsidTr="00984D6E">
        <w:trPr>
          <w:trHeight w:val="2113"/>
        </w:trPr>
        <w:tc>
          <w:tcPr>
            <w:tcW w:w="324" w:type="dxa"/>
          </w:tcPr>
          <w:p w:rsidR="00463D8B" w:rsidRPr="00B64575" w:rsidRDefault="00463D8B" w:rsidP="00C6374C">
            <w:pPr>
              <w:jc w:val="both"/>
              <w:rPr>
                <w:b/>
                <w:bCs/>
              </w:rPr>
            </w:pPr>
            <w:r w:rsidRPr="00B64575">
              <w:rPr>
                <w:b/>
                <w:bCs/>
              </w:rPr>
              <w:t>1 класс</w:t>
            </w:r>
          </w:p>
        </w:tc>
        <w:tc>
          <w:tcPr>
            <w:tcW w:w="2328" w:type="dxa"/>
          </w:tcPr>
          <w:p w:rsidR="00463D8B" w:rsidRPr="00B64575" w:rsidRDefault="00463D8B" w:rsidP="00C6374C">
            <w:pPr>
              <w:jc w:val="both"/>
              <w:rPr>
                <w:bCs/>
              </w:rPr>
            </w:pPr>
            <w:r w:rsidRPr="00B64575">
              <w:rPr>
                <w:bCs/>
              </w:rPr>
              <w:t>1. Ценить и принимать следующие базовые ценности:  «добро», «терпение», «родина», «природа», «семья».</w:t>
            </w:r>
          </w:p>
          <w:p w:rsidR="00463D8B" w:rsidRPr="00B64575" w:rsidRDefault="00463D8B" w:rsidP="00C6374C">
            <w:pPr>
              <w:jc w:val="both"/>
              <w:rPr>
                <w:bCs/>
              </w:rPr>
            </w:pPr>
            <w:r w:rsidRPr="00B64575">
              <w:rPr>
                <w:bCs/>
              </w:rPr>
              <w:t xml:space="preserve">2. Уважать к своей семье, к своим родственникам, любовь к родителям. </w:t>
            </w:r>
          </w:p>
          <w:p w:rsidR="00463D8B" w:rsidRPr="00B64575" w:rsidRDefault="00463D8B" w:rsidP="00C6374C">
            <w:pPr>
              <w:jc w:val="both"/>
              <w:rPr>
                <w:bCs/>
              </w:rPr>
            </w:pPr>
            <w:r w:rsidRPr="00B64575">
              <w:rPr>
                <w:bCs/>
              </w:rPr>
              <w:t>3. Освоить  роли  ученика; формирование интереса (мотивации) к учению.</w:t>
            </w:r>
          </w:p>
          <w:p w:rsidR="00463D8B" w:rsidRPr="00B64575" w:rsidRDefault="00463D8B" w:rsidP="00C6374C">
            <w:pPr>
              <w:jc w:val="both"/>
              <w:rPr>
                <w:bCs/>
              </w:rPr>
            </w:pPr>
            <w:r w:rsidRPr="00B64575">
              <w:rPr>
                <w:bCs/>
              </w:rPr>
              <w:t>4. Оценивать  жизненные ситуаций  и поступки героев художественных текстов с точки зрения общечеловеческих норм.</w:t>
            </w:r>
          </w:p>
        </w:tc>
        <w:tc>
          <w:tcPr>
            <w:tcW w:w="2469" w:type="dxa"/>
          </w:tcPr>
          <w:p w:rsidR="00463D8B" w:rsidRPr="00B64575" w:rsidRDefault="00463D8B" w:rsidP="00C6374C">
            <w:pPr>
              <w:jc w:val="both"/>
              <w:rPr>
                <w:bCs/>
              </w:rPr>
            </w:pPr>
            <w:r w:rsidRPr="00B64575">
              <w:rPr>
                <w:bCs/>
              </w:rPr>
              <w:t xml:space="preserve">1. Организовывать свое рабочее место под руководством учителя. </w:t>
            </w:r>
          </w:p>
          <w:p w:rsidR="00463D8B" w:rsidRPr="00B64575" w:rsidRDefault="00463D8B" w:rsidP="00C6374C">
            <w:pPr>
              <w:jc w:val="both"/>
              <w:rPr>
                <w:bCs/>
              </w:rPr>
            </w:pPr>
            <w:r w:rsidRPr="00B64575">
              <w:rPr>
                <w:bCs/>
              </w:rPr>
              <w:t xml:space="preserve">2. Определять цель выполнения заданий на уроке, во внеурочной деятельности, в жизненных ситуациях под руководством учителя. </w:t>
            </w:r>
          </w:p>
          <w:p w:rsidR="00463D8B" w:rsidRPr="00B64575" w:rsidRDefault="00463D8B" w:rsidP="00C6374C">
            <w:pPr>
              <w:jc w:val="both"/>
              <w:rPr>
                <w:bCs/>
              </w:rPr>
            </w:pPr>
            <w:r w:rsidRPr="00B64575">
              <w:rPr>
                <w:bCs/>
              </w:rPr>
              <w:t>3. Определять план выполнения заданий на уроках, внеурочной деятельности, жизненных ситуациях под руководством учителя.</w:t>
            </w:r>
          </w:p>
          <w:p w:rsidR="00463D8B" w:rsidRPr="00B64575" w:rsidRDefault="00463D8B" w:rsidP="00C6374C">
            <w:pPr>
              <w:jc w:val="both"/>
              <w:rPr>
                <w:b/>
              </w:rPr>
            </w:pPr>
            <w:r w:rsidRPr="00B64575">
              <w:rPr>
                <w:bCs/>
              </w:rPr>
              <w:t>4. Использовать в своей деятельности простейшие приборы: линейку, треугольник и т.д.</w:t>
            </w:r>
          </w:p>
        </w:tc>
        <w:tc>
          <w:tcPr>
            <w:tcW w:w="2472" w:type="dxa"/>
          </w:tcPr>
          <w:p w:rsidR="00463D8B" w:rsidRPr="00B64575" w:rsidRDefault="00463D8B" w:rsidP="00C6374C">
            <w:pPr>
              <w:jc w:val="both"/>
              <w:rPr>
                <w:bCs/>
              </w:rPr>
            </w:pPr>
            <w:r w:rsidRPr="00B64575">
              <w:rPr>
                <w:bCs/>
              </w:rPr>
              <w:t xml:space="preserve">1. Ориентироваться в учебнике: определять умения, которые будут сформированы на основе изучения данного раздела. </w:t>
            </w:r>
          </w:p>
          <w:p w:rsidR="00463D8B" w:rsidRPr="00B64575" w:rsidRDefault="00463D8B" w:rsidP="00C6374C">
            <w:pPr>
              <w:jc w:val="both"/>
              <w:rPr>
                <w:bCs/>
              </w:rPr>
            </w:pPr>
            <w:r w:rsidRPr="00B64575">
              <w:rPr>
                <w:bCs/>
              </w:rPr>
              <w:t>2. Отвечать на простые вопросы учителя, находить нужную информацию в учебнике.</w:t>
            </w:r>
          </w:p>
          <w:p w:rsidR="00463D8B" w:rsidRPr="00B64575" w:rsidRDefault="00463D8B" w:rsidP="00C6374C">
            <w:pPr>
              <w:jc w:val="both"/>
              <w:rPr>
                <w:bCs/>
              </w:rPr>
            </w:pPr>
            <w:r w:rsidRPr="00B64575">
              <w:rPr>
                <w:bCs/>
              </w:rPr>
              <w:t>3. Сравнивать предметы, объекты: находить общее и различие.</w:t>
            </w:r>
          </w:p>
          <w:p w:rsidR="00463D8B" w:rsidRPr="00B64575" w:rsidRDefault="00463D8B" w:rsidP="00C6374C">
            <w:pPr>
              <w:jc w:val="both"/>
              <w:rPr>
                <w:bCs/>
              </w:rPr>
            </w:pPr>
            <w:r w:rsidRPr="00B64575">
              <w:rPr>
                <w:bCs/>
              </w:rPr>
              <w:t>4. Группировать предметы, объекты на основе существенных признаков.</w:t>
            </w:r>
          </w:p>
          <w:p w:rsidR="00463D8B" w:rsidRPr="00B64575" w:rsidRDefault="00463D8B" w:rsidP="00C6374C">
            <w:pPr>
              <w:jc w:val="both"/>
              <w:rPr>
                <w:bCs/>
              </w:rPr>
            </w:pPr>
            <w:r w:rsidRPr="00B64575">
              <w:rPr>
                <w:bCs/>
              </w:rPr>
              <w:t xml:space="preserve">5. Подробно пересказывать прочитанное или прослушанное; определять тему. </w:t>
            </w:r>
          </w:p>
        </w:tc>
        <w:tc>
          <w:tcPr>
            <w:tcW w:w="2900" w:type="dxa"/>
          </w:tcPr>
          <w:p w:rsidR="00463D8B" w:rsidRPr="00B64575" w:rsidRDefault="00463D8B" w:rsidP="00C6374C">
            <w:pPr>
              <w:jc w:val="both"/>
              <w:rPr>
                <w:bCs/>
              </w:rPr>
            </w:pPr>
            <w:r w:rsidRPr="00B64575">
              <w:rPr>
                <w:bCs/>
              </w:rPr>
              <w:t>1. Участвовать в диалоге на уроке и в жизненных ситуациях.</w:t>
            </w:r>
          </w:p>
          <w:p w:rsidR="00463D8B" w:rsidRPr="00B64575" w:rsidRDefault="00463D8B" w:rsidP="00C6374C">
            <w:pPr>
              <w:jc w:val="both"/>
              <w:rPr>
                <w:bCs/>
              </w:rPr>
            </w:pPr>
            <w:r w:rsidRPr="00B64575">
              <w:rPr>
                <w:bCs/>
              </w:rPr>
              <w:t xml:space="preserve">2. Отвечать на вопросы учителя, товарищей по классу. </w:t>
            </w:r>
          </w:p>
          <w:p w:rsidR="00463D8B" w:rsidRPr="00B64575" w:rsidRDefault="00463D8B" w:rsidP="00C6374C">
            <w:pPr>
              <w:jc w:val="both"/>
              <w:rPr>
                <w:bCs/>
              </w:rPr>
            </w:pPr>
            <w:r w:rsidRPr="00B64575">
              <w:rPr>
                <w:bCs/>
              </w:rPr>
              <w:t>2. Соблюдать простейшие нормы речевого этикета: здороваться, прощаться, благодарить.</w:t>
            </w:r>
          </w:p>
          <w:p w:rsidR="00463D8B" w:rsidRPr="00B64575" w:rsidRDefault="00463D8B" w:rsidP="00C6374C">
            <w:pPr>
              <w:jc w:val="both"/>
              <w:rPr>
                <w:bCs/>
              </w:rPr>
            </w:pPr>
            <w:r w:rsidRPr="00B64575">
              <w:rPr>
                <w:bCs/>
              </w:rPr>
              <w:t>3. Слушать и понимать речь других.</w:t>
            </w:r>
          </w:p>
          <w:p w:rsidR="00463D8B" w:rsidRPr="00B64575" w:rsidRDefault="00463D8B" w:rsidP="00C6374C">
            <w:pPr>
              <w:jc w:val="both"/>
              <w:rPr>
                <w:bCs/>
              </w:rPr>
            </w:pPr>
            <w:r w:rsidRPr="00B64575">
              <w:rPr>
                <w:bCs/>
              </w:rPr>
              <w:t xml:space="preserve">4. Участвовать  в паре. </w:t>
            </w:r>
          </w:p>
          <w:p w:rsidR="00463D8B" w:rsidRPr="00B64575" w:rsidRDefault="00463D8B" w:rsidP="00C6374C">
            <w:pPr>
              <w:jc w:val="both"/>
              <w:rPr>
                <w:bCs/>
              </w:rPr>
            </w:pPr>
          </w:p>
        </w:tc>
      </w:tr>
      <w:tr w:rsidR="00463D8B" w:rsidRPr="00B64575" w:rsidTr="00984D6E">
        <w:trPr>
          <w:trHeight w:val="100"/>
        </w:trPr>
        <w:tc>
          <w:tcPr>
            <w:tcW w:w="324" w:type="dxa"/>
          </w:tcPr>
          <w:p w:rsidR="00463D8B" w:rsidRPr="00B64575" w:rsidRDefault="00463D8B" w:rsidP="00C6374C">
            <w:pPr>
              <w:jc w:val="both"/>
              <w:rPr>
                <w:b/>
                <w:bCs/>
              </w:rPr>
            </w:pPr>
            <w:r w:rsidRPr="00B64575">
              <w:rPr>
                <w:b/>
                <w:bCs/>
              </w:rPr>
              <w:t>2 класс</w:t>
            </w:r>
          </w:p>
        </w:tc>
        <w:tc>
          <w:tcPr>
            <w:tcW w:w="2328" w:type="dxa"/>
          </w:tcPr>
          <w:p w:rsidR="00463D8B" w:rsidRPr="00B64575" w:rsidRDefault="00463D8B" w:rsidP="00C6374C">
            <w:pPr>
              <w:jc w:val="both"/>
              <w:rPr>
                <w:bCs/>
              </w:rPr>
            </w:pPr>
            <w:r w:rsidRPr="00B64575">
              <w:rPr>
                <w:bCs/>
              </w:rPr>
              <w:t>1. Ценить и принимать следующие базовые ценности:  «добро», «терпение», «родина», «природа», «семья», «мир», «настоящий друг».</w:t>
            </w:r>
          </w:p>
          <w:p w:rsidR="00463D8B" w:rsidRPr="00B64575" w:rsidRDefault="00463D8B" w:rsidP="00C6374C">
            <w:pPr>
              <w:jc w:val="both"/>
              <w:rPr>
                <w:bCs/>
              </w:rPr>
            </w:pPr>
            <w:r w:rsidRPr="00B64575">
              <w:rPr>
                <w:bCs/>
              </w:rPr>
              <w:t xml:space="preserve">2. Уважение к своему народу, к своей родине.  </w:t>
            </w:r>
          </w:p>
          <w:p w:rsidR="00463D8B" w:rsidRPr="00B64575" w:rsidRDefault="00463D8B" w:rsidP="00C6374C">
            <w:pPr>
              <w:jc w:val="both"/>
              <w:rPr>
                <w:bCs/>
              </w:rPr>
            </w:pPr>
            <w:r w:rsidRPr="00B64575">
              <w:rPr>
                <w:bCs/>
              </w:rPr>
              <w:t xml:space="preserve">3. Освоение личностного смысла учения, </w:t>
            </w:r>
            <w:r w:rsidRPr="00B64575">
              <w:rPr>
                <w:bCs/>
              </w:rPr>
              <w:lastRenderedPageBreak/>
              <w:t xml:space="preserve">желания учиться. </w:t>
            </w:r>
          </w:p>
          <w:p w:rsidR="00463D8B" w:rsidRPr="00B64575" w:rsidRDefault="00463D8B" w:rsidP="00C6374C">
            <w:pPr>
              <w:jc w:val="both"/>
              <w:rPr>
                <w:bCs/>
              </w:rPr>
            </w:pPr>
            <w:r w:rsidRPr="00B64575">
              <w:rPr>
                <w:bCs/>
              </w:rPr>
              <w:t>4. Оценка жизненных ситуаций  и поступков героев художественных текстов с точки зрения общечеловеческих норм.</w:t>
            </w:r>
          </w:p>
        </w:tc>
        <w:tc>
          <w:tcPr>
            <w:tcW w:w="2469" w:type="dxa"/>
          </w:tcPr>
          <w:p w:rsidR="00463D8B" w:rsidRPr="00B64575" w:rsidRDefault="00463D8B" w:rsidP="00C6374C">
            <w:pPr>
              <w:jc w:val="both"/>
              <w:rPr>
                <w:bCs/>
              </w:rPr>
            </w:pPr>
            <w:r w:rsidRPr="00B64575">
              <w:rPr>
                <w:bCs/>
              </w:rPr>
              <w:lastRenderedPageBreak/>
              <w:t>1. Самостоятельно организовывать свое рабочее место.</w:t>
            </w:r>
          </w:p>
          <w:p w:rsidR="00463D8B" w:rsidRPr="00B64575" w:rsidRDefault="00463D8B" w:rsidP="00C6374C">
            <w:pPr>
              <w:jc w:val="both"/>
              <w:rPr>
                <w:bCs/>
              </w:rPr>
            </w:pPr>
            <w:r w:rsidRPr="00B64575">
              <w:rPr>
                <w:bCs/>
              </w:rPr>
              <w:t>2. Следовать режиму организации учебной и внеучебной деятельности.</w:t>
            </w:r>
          </w:p>
          <w:p w:rsidR="00463D8B" w:rsidRPr="00B64575" w:rsidRDefault="00463D8B" w:rsidP="00C6374C">
            <w:pPr>
              <w:jc w:val="both"/>
              <w:rPr>
                <w:bCs/>
              </w:rPr>
            </w:pPr>
            <w:r w:rsidRPr="00B64575">
              <w:rPr>
                <w:bCs/>
              </w:rPr>
              <w:t xml:space="preserve">3. Определять цель учебной деятельности с помощью учителя и самостоятельно. </w:t>
            </w:r>
          </w:p>
          <w:p w:rsidR="00463D8B" w:rsidRPr="00B64575" w:rsidRDefault="00463D8B" w:rsidP="00C6374C">
            <w:pPr>
              <w:jc w:val="both"/>
              <w:rPr>
                <w:bCs/>
              </w:rPr>
            </w:pPr>
            <w:r w:rsidRPr="00B64575">
              <w:rPr>
                <w:bCs/>
              </w:rPr>
              <w:t xml:space="preserve">4. Определять план выполнения </w:t>
            </w:r>
            <w:r w:rsidRPr="00B64575">
              <w:rPr>
                <w:bCs/>
              </w:rPr>
              <w:lastRenderedPageBreak/>
              <w:t>заданий на уроках, внеурочной деятельности, жизненных ситуациях под руководством учителя.</w:t>
            </w:r>
          </w:p>
          <w:p w:rsidR="00463D8B" w:rsidRPr="00B64575" w:rsidRDefault="00463D8B" w:rsidP="00C6374C">
            <w:pPr>
              <w:jc w:val="both"/>
              <w:rPr>
                <w:bCs/>
              </w:rPr>
            </w:pPr>
            <w:r w:rsidRPr="00B64575">
              <w:rPr>
                <w:bCs/>
              </w:rPr>
              <w:t>5.  Соотносить выполненное задание  с образцом, предложенным учителем.</w:t>
            </w:r>
          </w:p>
          <w:p w:rsidR="00463D8B" w:rsidRPr="00B64575" w:rsidRDefault="00463D8B" w:rsidP="00C6374C">
            <w:pPr>
              <w:jc w:val="both"/>
              <w:rPr>
                <w:bCs/>
              </w:rPr>
            </w:pPr>
            <w:r w:rsidRPr="00B64575">
              <w:rPr>
                <w:bCs/>
              </w:rPr>
              <w:t xml:space="preserve">6. Использовать в работе простейшие  инструменты и более сложные приборы (циркуль). </w:t>
            </w:r>
          </w:p>
          <w:p w:rsidR="00463D8B" w:rsidRPr="00B64575" w:rsidRDefault="00463D8B" w:rsidP="00C6374C">
            <w:pPr>
              <w:jc w:val="both"/>
              <w:rPr>
                <w:bCs/>
              </w:rPr>
            </w:pPr>
            <w:r w:rsidRPr="00B64575">
              <w:rPr>
                <w:bCs/>
              </w:rPr>
              <w:t>6. Корректировать выполнение задания в дальнейшем.</w:t>
            </w:r>
          </w:p>
          <w:p w:rsidR="00463D8B" w:rsidRPr="00B64575" w:rsidRDefault="00463D8B" w:rsidP="00C6374C">
            <w:pPr>
              <w:jc w:val="both"/>
              <w:rPr>
                <w:bCs/>
              </w:rPr>
            </w:pPr>
            <w:r w:rsidRPr="00B64575">
              <w:rPr>
                <w:bCs/>
              </w:rPr>
              <w:t xml:space="preserve">7. Оценка своего задания по следующим параметрам: легко выполнять, возникли сложности при выполнении. </w:t>
            </w:r>
          </w:p>
          <w:p w:rsidR="00463D8B" w:rsidRPr="00B64575" w:rsidRDefault="00463D8B" w:rsidP="00C6374C">
            <w:pPr>
              <w:jc w:val="both"/>
              <w:rPr>
                <w:bCs/>
              </w:rPr>
            </w:pPr>
          </w:p>
          <w:p w:rsidR="00463D8B" w:rsidRPr="00B64575" w:rsidRDefault="00463D8B" w:rsidP="00C6374C">
            <w:pPr>
              <w:jc w:val="both"/>
              <w:rPr>
                <w:bCs/>
              </w:rPr>
            </w:pPr>
          </w:p>
        </w:tc>
        <w:tc>
          <w:tcPr>
            <w:tcW w:w="2472" w:type="dxa"/>
          </w:tcPr>
          <w:p w:rsidR="00463D8B" w:rsidRPr="00B64575" w:rsidRDefault="00463D8B" w:rsidP="00C6374C">
            <w:pPr>
              <w:jc w:val="both"/>
              <w:rPr>
                <w:bCs/>
              </w:rPr>
            </w:pPr>
            <w:r w:rsidRPr="00B64575">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63D8B" w:rsidRPr="00B64575" w:rsidRDefault="00463D8B" w:rsidP="00C6374C">
            <w:pPr>
              <w:jc w:val="both"/>
              <w:rPr>
                <w:bCs/>
              </w:rPr>
            </w:pPr>
            <w:r w:rsidRPr="00B64575">
              <w:rPr>
                <w:bCs/>
              </w:rPr>
              <w:t xml:space="preserve">2. Отвечать на простые  и сложные вопросы учителя, самим задавать вопросы, находить нужную информацию в </w:t>
            </w:r>
            <w:r w:rsidRPr="00B64575">
              <w:rPr>
                <w:bCs/>
              </w:rPr>
              <w:lastRenderedPageBreak/>
              <w:t>учебнике.</w:t>
            </w:r>
          </w:p>
          <w:p w:rsidR="00463D8B" w:rsidRPr="00B64575" w:rsidRDefault="00463D8B" w:rsidP="00C6374C">
            <w:pPr>
              <w:jc w:val="both"/>
              <w:rPr>
                <w:bCs/>
              </w:rPr>
            </w:pPr>
            <w:r w:rsidRPr="00B64575">
              <w:rPr>
                <w:bCs/>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63D8B" w:rsidRPr="00B64575" w:rsidRDefault="00463D8B" w:rsidP="00C6374C">
            <w:pPr>
              <w:jc w:val="both"/>
              <w:rPr>
                <w:bCs/>
              </w:rPr>
            </w:pPr>
            <w:r w:rsidRPr="00B64575">
              <w:rPr>
                <w:bCs/>
              </w:rPr>
              <w:t xml:space="preserve"> 4. Подробно пересказывать прочитанное или прослушанное;  составлять простой план .</w:t>
            </w:r>
          </w:p>
          <w:p w:rsidR="00463D8B" w:rsidRPr="00B64575" w:rsidRDefault="00463D8B" w:rsidP="00C6374C">
            <w:pPr>
              <w:jc w:val="both"/>
              <w:rPr>
                <w:bCs/>
              </w:rPr>
            </w:pPr>
            <w:r w:rsidRPr="00B64575">
              <w:rPr>
                <w:bCs/>
              </w:rPr>
              <w:t xml:space="preserve">5. Определять,  в каких источниках  можно  найти  необходимую информацию для  выполнения задания. </w:t>
            </w:r>
          </w:p>
          <w:p w:rsidR="00463D8B" w:rsidRPr="00B64575" w:rsidRDefault="00463D8B" w:rsidP="00C6374C">
            <w:pPr>
              <w:jc w:val="both"/>
            </w:pPr>
            <w:r w:rsidRPr="00B64575">
              <w:t>6. Находить необходимую информацию,  как в учебнике, так и в  словарях в учебнике.</w:t>
            </w:r>
          </w:p>
          <w:p w:rsidR="00463D8B" w:rsidRPr="00B64575" w:rsidRDefault="00463D8B" w:rsidP="00C6374C">
            <w:pPr>
              <w:jc w:val="both"/>
            </w:pPr>
            <w:r w:rsidRPr="00B64575">
              <w:t>7. Наблюдать и делать самостоятельные   простые выводы</w:t>
            </w:r>
          </w:p>
          <w:p w:rsidR="00463D8B" w:rsidRPr="00B64575" w:rsidRDefault="00463D8B" w:rsidP="00C6374C">
            <w:pPr>
              <w:jc w:val="both"/>
              <w:rPr>
                <w:bCs/>
              </w:rPr>
            </w:pPr>
          </w:p>
        </w:tc>
        <w:tc>
          <w:tcPr>
            <w:tcW w:w="2900" w:type="dxa"/>
          </w:tcPr>
          <w:p w:rsidR="00463D8B" w:rsidRPr="00B64575" w:rsidRDefault="00463D8B" w:rsidP="00C6374C">
            <w:pPr>
              <w:jc w:val="both"/>
              <w:rPr>
                <w:bCs/>
              </w:rPr>
            </w:pPr>
            <w:r w:rsidRPr="00B64575">
              <w:rPr>
                <w:bCs/>
              </w:rPr>
              <w:lastRenderedPageBreak/>
              <w:t>1.Участвовать в диалоге; слушать и понимать других, высказывать свою точку зрения на события, поступки.</w:t>
            </w:r>
          </w:p>
          <w:p w:rsidR="00463D8B" w:rsidRPr="00B64575" w:rsidRDefault="00463D8B" w:rsidP="00C6374C">
            <w:pPr>
              <w:jc w:val="both"/>
            </w:pPr>
            <w:r w:rsidRPr="00B64575">
              <w:t xml:space="preserve">2.Оформлять свои мысли в устной и письменной речи с учетом своих учебных и жизненных речевых ситуаций. </w:t>
            </w:r>
          </w:p>
          <w:p w:rsidR="00463D8B" w:rsidRPr="00B64575" w:rsidRDefault="00463D8B" w:rsidP="00C6374C">
            <w:pPr>
              <w:jc w:val="both"/>
            </w:pPr>
            <w:r w:rsidRPr="00B64575">
              <w:t xml:space="preserve">3.Читать вслух и про себя тексты учебников, других художественных и научно-популярных </w:t>
            </w:r>
            <w:r w:rsidRPr="00B64575">
              <w:lastRenderedPageBreak/>
              <w:t xml:space="preserve">книг, понимать прочитанное. </w:t>
            </w:r>
          </w:p>
          <w:p w:rsidR="00463D8B" w:rsidRPr="00B64575" w:rsidRDefault="00463D8B" w:rsidP="00C6374C">
            <w:pPr>
              <w:jc w:val="both"/>
              <w:rPr>
                <w:bCs/>
              </w:rPr>
            </w:pPr>
            <w:r w:rsidRPr="00B64575">
              <w:rPr>
                <w:bCs/>
              </w:rPr>
              <w:t>4. Выполняя различные роли в группе, сотрудничать в совместном решении проблемы (задачи).</w:t>
            </w:r>
          </w:p>
          <w:p w:rsidR="00463D8B" w:rsidRPr="00B64575" w:rsidRDefault="00463D8B" w:rsidP="00C6374C">
            <w:pPr>
              <w:jc w:val="both"/>
              <w:rPr>
                <w:bCs/>
              </w:rPr>
            </w:pPr>
          </w:p>
        </w:tc>
      </w:tr>
      <w:tr w:rsidR="00463D8B" w:rsidRPr="00B64575" w:rsidTr="00984D6E">
        <w:trPr>
          <w:trHeight w:val="100"/>
        </w:trPr>
        <w:tc>
          <w:tcPr>
            <w:tcW w:w="324" w:type="dxa"/>
          </w:tcPr>
          <w:p w:rsidR="00463D8B" w:rsidRPr="00B64575" w:rsidRDefault="00463D8B" w:rsidP="00C6374C">
            <w:pPr>
              <w:jc w:val="both"/>
              <w:rPr>
                <w:b/>
                <w:bCs/>
              </w:rPr>
            </w:pPr>
            <w:r w:rsidRPr="00B64575">
              <w:rPr>
                <w:b/>
                <w:bCs/>
              </w:rPr>
              <w:lastRenderedPageBreak/>
              <w:t>3 класс</w:t>
            </w:r>
          </w:p>
        </w:tc>
        <w:tc>
          <w:tcPr>
            <w:tcW w:w="2328" w:type="dxa"/>
          </w:tcPr>
          <w:p w:rsidR="00463D8B" w:rsidRPr="00B64575" w:rsidRDefault="00463D8B" w:rsidP="00C6374C">
            <w:pPr>
              <w:jc w:val="both"/>
              <w:rPr>
                <w:bCs/>
              </w:rPr>
            </w:pPr>
            <w:r w:rsidRPr="00B6457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63D8B" w:rsidRPr="00B64575" w:rsidRDefault="00463D8B" w:rsidP="00C6374C">
            <w:pPr>
              <w:jc w:val="both"/>
              <w:rPr>
                <w:bCs/>
              </w:rPr>
            </w:pPr>
            <w:r w:rsidRPr="00B64575">
              <w:rPr>
                <w:bCs/>
              </w:rPr>
              <w:t xml:space="preserve">2. Уважение к </w:t>
            </w:r>
            <w:r w:rsidRPr="00B64575">
              <w:rPr>
                <w:bCs/>
              </w:rPr>
              <w:lastRenderedPageBreak/>
              <w:t>своему народу, к другим народам, терпимость к обычаям и традициям других народов.</w:t>
            </w:r>
          </w:p>
          <w:p w:rsidR="00463D8B" w:rsidRPr="00B64575" w:rsidRDefault="00463D8B" w:rsidP="00C6374C">
            <w:pPr>
              <w:jc w:val="both"/>
              <w:rPr>
                <w:bCs/>
              </w:rPr>
            </w:pPr>
            <w:r w:rsidRPr="00B64575">
              <w:rPr>
                <w:bCs/>
              </w:rPr>
              <w:t>3. Освоение личностного смысла учения; желания продолжать свою учебу.</w:t>
            </w:r>
          </w:p>
          <w:p w:rsidR="00463D8B" w:rsidRPr="00B64575" w:rsidRDefault="00463D8B" w:rsidP="00C6374C">
            <w:pPr>
              <w:jc w:val="both"/>
              <w:rPr>
                <w:bCs/>
              </w:rPr>
            </w:pPr>
            <w:r w:rsidRPr="00B6457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69" w:type="dxa"/>
          </w:tcPr>
          <w:p w:rsidR="00463D8B" w:rsidRPr="00B64575" w:rsidRDefault="00463D8B" w:rsidP="00C6374C">
            <w:pPr>
              <w:jc w:val="both"/>
              <w:rPr>
                <w:bCs/>
              </w:rPr>
            </w:pPr>
            <w:r w:rsidRPr="00B64575">
              <w:rPr>
                <w:bCs/>
              </w:rPr>
              <w:lastRenderedPageBreak/>
              <w:t>1. Самостоятельно организовывать свое рабочее место в соответствии с целью выполнения заданий.</w:t>
            </w:r>
          </w:p>
          <w:p w:rsidR="00463D8B" w:rsidRPr="00B64575" w:rsidRDefault="00463D8B" w:rsidP="00C6374C">
            <w:pPr>
              <w:jc w:val="both"/>
              <w:rPr>
                <w:bCs/>
              </w:rPr>
            </w:pPr>
            <w:r w:rsidRPr="00B64575">
              <w:rPr>
                <w:bCs/>
              </w:rPr>
              <w:t>2. Самостоятельно определять важность или  необходимость выполнения различных задания в учебном  процессе и жизненных ситуациях.</w:t>
            </w:r>
          </w:p>
          <w:p w:rsidR="00463D8B" w:rsidRPr="00B64575" w:rsidRDefault="00463D8B" w:rsidP="00C6374C">
            <w:pPr>
              <w:jc w:val="both"/>
              <w:rPr>
                <w:bCs/>
              </w:rPr>
            </w:pPr>
            <w:r w:rsidRPr="00B64575">
              <w:rPr>
                <w:bCs/>
              </w:rPr>
              <w:t xml:space="preserve">3. Определять цель </w:t>
            </w:r>
            <w:r w:rsidRPr="00B64575">
              <w:rPr>
                <w:bCs/>
              </w:rPr>
              <w:lastRenderedPageBreak/>
              <w:t xml:space="preserve">учебной деятельности с помощью самостоятельно. </w:t>
            </w:r>
          </w:p>
          <w:p w:rsidR="00463D8B" w:rsidRPr="00B64575" w:rsidRDefault="00463D8B" w:rsidP="00C6374C">
            <w:pPr>
              <w:jc w:val="both"/>
              <w:rPr>
                <w:bCs/>
              </w:rPr>
            </w:pPr>
            <w:r w:rsidRPr="00B64575">
              <w:rPr>
                <w:bCs/>
              </w:rPr>
              <w:t>4. Определять план выполнения заданий на уроках, внеурочной деятельности, жизненных ситуациях под руководством учителя.</w:t>
            </w:r>
          </w:p>
          <w:p w:rsidR="00463D8B" w:rsidRPr="00B64575" w:rsidRDefault="00463D8B" w:rsidP="00C6374C">
            <w:pPr>
              <w:jc w:val="both"/>
              <w:rPr>
                <w:bCs/>
              </w:rPr>
            </w:pPr>
            <w:r w:rsidRPr="00B64575">
              <w:rPr>
                <w:bCs/>
              </w:rPr>
              <w:t xml:space="preserve">5. Определять правильность выполненного задания  на основе сравнения с предыдущими заданиями, или на основе различных образцов. </w:t>
            </w:r>
          </w:p>
          <w:p w:rsidR="00463D8B" w:rsidRPr="00B64575" w:rsidRDefault="00463D8B" w:rsidP="00C6374C">
            <w:pPr>
              <w:jc w:val="both"/>
              <w:rPr>
                <w:bCs/>
              </w:rPr>
            </w:pPr>
            <w:r w:rsidRPr="00B64575">
              <w:rPr>
                <w:bCs/>
              </w:rPr>
              <w:t xml:space="preserve">6. Корректировать выполнение задания в соответствии с планом, условиями выполнения, результатом действий на определенном этапе. </w:t>
            </w:r>
          </w:p>
          <w:p w:rsidR="00463D8B" w:rsidRPr="00B64575" w:rsidRDefault="00463D8B" w:rsidP="00C6374C">
            <w:pPr>
              <w:jc w:val="both"/>
              <w:rPr>
                <w:bCs/>
              </w:rPr>
            </w:pPr>
            <w:r w:rsidRPr="00B64575">
              <w:rPr>
                <w:bCs/>
              </w:rPr>
              <w:t xml:space="preserve">7. Использовать в работе литературу, инструменты, приборы. </w:t>
            </w:r>
          </w:p>
          <w:p w:rsidR="00463D8B" w:rsidRPr="00B64575" w:rsidRDefault="00463D8B" w:rsidP="00C6374C">
            <w:pPr>
              <w:jc w:val="both"/>
              <w:rPr>
                <w:bCs/>
              </w:rPr>
            </w:pPr>
            <w:r w:rsidRPr="00B64575">
              <w:rPr>
                <w:bCs/>
              </w:rPr>
              <w:t>8. Оценка своего задания по  параметрам, заранее представленным.</w:t>
            </w:r>
          </w:p>
          <w:p w:rsidR="00463D8B" w:rsidRPr="00B64575" w:rsidRDefault="00463D8B" w:rsidP="00C6374C">
            <w:pPr>
              <w:jc w:val="both"/>
              <w:rPr>
                <w:bCs/>
              </w:rPr>
            </w:pPr>
          </w:p>
          <w:p w:rsidR="00463D8B" w:rsidRPr="00B64575" w:rsidRDefault="00463D8B" w:rsidP="00C6374C">
            <w:pPr>
              <w:jc w:val="both"/>
              <w:rPr>
                <w:bCs/>
              </w:rPr>
            </w:pPr>
          </w:p>
        </w:tc>
        <w:tc>
          <w:tcPr>
            <w:tcW w:w="2472" w:type="dxa"/>
          </w:tcPr>
          <w:p w:rsidR="00463D8B" w:rsidRPr="00B64575" w:rsidRDefault="00463D8B" w:rsidP="00C6374C">
            <w:pPr>
              <w:jc w:val="both"/>
              <w:rPr>
                <w:bCs/>
              </w:rPr>
            </w:pPr>
            <w:r w:rsidRPr="00B64575">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63D8B" w:rsidRPr="00B64575" w:rsidRDefault="00463D8B" w:rsidP="00C6374C">
            <w:pPr>
              <w:jc w:val="both"/>
              <w:rPr>
                <w:bCs/>
              </w:rPr>
            </w:pPr>
            <w:r w:rsidRPr="00B64575">
              <w:rPr>
                <w:bCs/>
              </w:rPr>
              <w:t xml:space="preserve">2. Самостоятельно предполагать, какая  дополнительная </w:t>
            </w:r>
            <w:r w:rsidRPr="00B64575">
              <w:rPr>
                <w:bCs/>
              </w:rPr>
              <w:lastRenderedPageBreak/>
              <w:t>информация буде нужна для изучения незнакомого материала;</w:t>
            </w:r>
          </w:p>
          <w:p w:rsidR="00463D8B" w:rsidRPr="00B64575" w:rsidRDefault="00463D8B" w:rsidP="00C6374C">
            <w:pPr>
              <w:jc w:val="both"/>
              <w:rPr>
                <w:bCs/>
              </w:rPr>
            </w:pPr>
            <w:r w:rsidRPr="00B64575">
              <w:rPr>
                <w:bCs/>
              </w:rPr>
              <w:t>отбирать необходимые  источники информации среди предложенных учителем словарей, энциклопедий, справочников.</w:t>
            </w:r>
          </w:p>
          <w:p w:rsidR="00463D8B" w:rsidRPr="00B64575" w:rsidRDefault="00463D8B" w:rsidP="00C6374C">
            <w:pPr>
              <w:jc w:val="both"/>
            </w:pPr>
            <w:r w:rsidRPr="00B64575">
              <w:t xml:space="preserve">3. Извлекать информацию, представленную в разных формах (текст, таблица, схема, экспонат, модель, </w:t>
            </w:r>
          </w:p>
          <w:p w:rsidR="00463D8B" w:rsidRPr="00B64575" w:rsidRDefault="00463D8B" w:rsidP="00C6374C">
            <w:pPr>
              <w:jc w:val="both"/>
            </w:pPr>
            <w:r w:rsidRPr="00B64575">
              <w:t>а, иллюстрация и др.)</w:t>
            </w:r>
          </w:p>
          <w:p w:rsidR="00463D8B" w:rsidRPr="00B64575" w:rsidRDefault="00463D8B" w:rsidP="00C6374C">
            <w:pPr>
              <w:jc w:val="both"/>
            </w:pPr>
            <w:r w:rsidRPr="00B64575">
              <w:t>4. Представлять информацию в виде текста, таблицы, схемы, в том числе с помощью ИКТ.</w:t>
            </w:r>
          </w:p>
          <w:p w:rsidR="00463D8B" w:rsidRPr="00B64575" w:rsidRDefault="00463D8B" w:rsidP="00C6374C">
            <w:pPr>
              <w:jc w:val="both"/>
              <w:rPr>
                <w:bCs/>
              </w:rPr>
            </w:pPr>
            <w:r w:rsidRPr="00B64575">
              <w:t xml:space="preserve">5. Анализировать, сравнивать, группировать различные объекты, явления, факты. </w:t>
            </w:r>
          </w:p>
        </w:tc>
        <w:tc>
          <w:tcPr>
            <w:tcW w:w="2900" w:type="dxa"/>
          </w:tcPr>
          <w:p w:rsidR="00463D8B" w:rsidRPr="00B64575" w:rsidRDefault="00463D8B" w:rsidP="00C6374C">
            <w:pPr>
              <w:jc w:val="both"/>
              <w:rPr>
                <w:bCs/>
              </w:rPr>
            </w:pPr>
            <w:r w:rsidRPr="00B64575">
              <w:rPr>
                <w:bCs/>
              </w:rPr>
              <w:lastRenderedPageBreak/>
              <w:t>1. Участвовать в диалоге; слушать и понимать других, высказывать свою точку зрения на события, поступки.</w:t>
            </w:r>
          </w:p>
          <w:p w:rsidR="00463D8B" w:rsidRPr="00B64575" w:rsidRDefault="00463D8B" w:rsidP="00C6374C">
            <w:pPr>
              <w:jc w:val="both"/>
            </w:pPr>
            <w:r w:rsidRPr="00B64575">
              <w:t xml:space="preserve">2.Оформлять свои мысли в устной и письменной речи с учетом своих учебных и жизненных речевых ситуаций. </w:t>
            </w:r>
          </w:p>
          <w:p w:rsidR="00463D8B" w:rsidRPr="00B64575" w:rsidRDefault="00463D8B" w:rsidP="00C6374C">
            <w:pPr>
              <w:jc w:val="both"/>
            </w:pPr>
            <w:r w:rsidRPr="00B64575">
              <w:t xml:space="preserve">3.Читать вслух и про себя тексты учебников, других художественных и научно-популярных </w:t>
            </w:r>
            <w:r w:rsidRPr="00B64575">
              <w:lastRenderedPageBreak/>
              <w:t xml:space="preserve">книг, понимать прочитанное. </w:t>
            </w:r>
          </w:p>
          <w:p w:rsidR="00463D8B" w:rsidRPr="00B64575" w:rsidRDefault="00463D8B" w:rsidP="00C6374C">
            <w:pPr>
              <w:jc w:val="both"/>
              <w:rPr>
                <w:bCs/>
              </w:rPr>
            </w:pPr>
            <w:r w:rsidRPr="00B64575">
              <w:rPr>
                <w:bCs/>
              </w:rPr>
              <w:t>4. Выполняя различные роли в группе, сотрудничать в совместном решении проблемы (задачи).</w:t>
            </w:r>
          </w:p>
          <w:p w:rsidR="00463D8B" w:rsidRPr="00B64575" w:rsidRDefault="00463D8B" w:rsidP="00C6374C">
            <w:pPr>
              <w:jc w:val="both"/>
              <w:rPr>
                <w:bCs/>
              </w:rPr>
            </w:pPr>
            <w:r w:rsidRPr="00B64575">
              <w:rPr>
                <w:bCs/>
              </w:rPr>
              <w:t xml:space="preserve">5. Отстаивать свою точку зрения, соблюдая правила речевого этикета. </w:t>
            </w:r>
          </w:p>
          <w:p w:rsidR="00463D8B" w:rsidRPr="00B64575" w:rsidRDefault="00463D8B" w:rsidP="00C6374C">
            <w:pPr>
              <w:jc w:val="both"/>
              <w:rPr>
                <w:bCs/>
              </w:rPr>
            </w:pPr>
            <w:r w:rsidRPr="00B64575">
              <w:rPr>
                <w:bCs/>
              </w:rPr>
              <w:t>6. Критично относиться к своему мнению</w:t>
            </w:r>
          </w:p>
          <w:p w:rsidR="00463D8B" w:rsidRPr="00B64575" w:rsidRDefault="00463D8B" w:rsidP="00C6374C">
            <w:pPr>
              <w:jc w:val="both"/>
              <w:rPr>
                <w:bCs/>
              </w:rPr>
            </w:pPr>
            <w:r w:rsidRPr="00B64575">
              <w:rPr>
                <w:bCs/>
              </w:rPr>
              <w:t xml:space="preserve">7. Понимать точку зрения другого </w:t>
            </w:r>
          </w:p>
          <w:p w:rsidR="00463D8B" w:rsidRPr="00B64575" w:rsidRDefault="00463D8B" w:rsidP="00C6374C">
            <w:pPr>
              <w:jc w:val="both"/>
              <w:rPr>
                <w:bCs/>
              </w:rPr>
            </w:pPr>
            <w:r w:rsidRPr="00B64575">
              <w:rPr>
                <w:bCs/>
              </w:rPr>
              <w:t xml:space="preserve">8. Участвовать в работе группы, распределять роли, договариваться друг с другом. </w:t>
            </w:r>
          </w:p>
          <w:p w:rsidR="00463D8B" w:rsidRPr="00B64575" w:rsidRDefault="00463D8B" w:rsidP="00C6374C">
            <w:pPr>
              <w:jc w:val="both"/>
              <w:rPr>
                <w:bCs/>
              </w:rPr>
            </w:pPr>
          </w:p>
        </w:tc>
      </w:tr>
      <w:tr w:rsidR="00463D8B" w:rsidRPr="00463D8B" w:rsidTr="00984D6E">
        <w:trPr>
          <w:trHeight w:val="100"/>
        </w:trPr>
        <w:tc>
          <w:tcPr>
            <w:tcW w:w="324" w:type="dxa"/>
          </w:tcPr>
          <w:p w:rsidR="00463D8B" w:rsidRPr="00B64575" w:rsidRDefault="00463D8B" w:rsidP="00C6374C">
            <w:pPr>
              <w:jc w:val="both"/>
              <w:rPr>
                <w:b/>
                <w:bCs/>
              </w:rPr>
            </w:pPr>
            <w:r w:rsidRPr="00B64575">
              <w:rPr>
                <w:b/>
                <w:bCs/>
              </w:rPr>
              <w:lastRenderedPageBreak/>
              <w:t>4 класс</w:t>
            </w:r>
          </w:p>
        </w:tc>
        <w:tc>
          <w:tcPr>
            <w:tcW w:w="2328" w:type="dxa"/>
          </w:tcPr>
          <w:p w:rsidR="00463D8B" w:rsidRPr="00B64575" w:rsidRDefault="00463D8B" w:rsidP="00C6374C">
            <w:pPr>
              <w:jc w:val="both"/>
              <w:rPr>
                <w:bCs/>
              </w:rPr>
            </w:pPr>
            <w:r w:rsidRPr="00B64575">
              <w:rPr>
                <w:bCs/>
              </w:rPr>
              <w:t xml:space="preserve">1. Ценить и принимать следующие базовые ценности:  «добро», «терпение», «родина», «природа», «семья», «мир», «настоящий друг», «справедливость», </w:t>
            </w:r>
            <w:r w:rsidRPr="00B64575">
              <w:rPr>
                <w:bCs/>
              </w:rPr>
              <w:lastRenderedPageBreak/>
              <w:t>«желание понимать друг друга», «понимать позицию другого», «народ», «национальность» и т.д.</w:t>
            </w:r>
          </w:p>
          <w:p w:rsidR="00463D8B" w:rsidRPr="00B64575" w:rsidRDefault="00463D8B" w:rsidP="00C6374C">
            <w:pPr>
              <w:jc w:val="both"/>
              <w:rPr>
                <w:bCs/>
              </w:rPr>
            </w:pPr>
            <w:r w:rsidRPr="00B64575">
              <w:rPr>
                <w:bCs/>
              </w:rPr>
              <w:t>2. Уважение  к своему народу, к другим народам, принятие ценностей других народов.</w:t>
            </w:r>
          </w:p>
          <w:p w:rsidR="00463D8B" w:rsidRPr="00B64575" w:rsidRDefault="00463D8B" w:rsidP="00C6374C">
            <w:pPr>
              <w:jc w:val="both"/>
              <w:rPr>
                <w:bCs/>
              </w:rPr>
            </w:pPr>
            <w:r w:rsidRPr="00B64575">
              <w:rPr>
                <w:bCs/>
              </w:rPr>
              <w:t>3. Освоение личностного смысла учения;  выбор дальнейшего образовательного маршрута.</w:t>
            </w:r>
          </w:p>
          <w:p w:rsidR="00463D8B" w:rsidRPr="00B64575" w:rsidRDefault="00463D8B" w:rsidP="00C6374C">
            <w:pPr>
              <w:jc w:val="both"/>
              <w:rPr>
                <w:bCs/>
              </w:rPr>
            </w:pPr>
            <w:r w:rsidRPr="00B6457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69" w:type="dxa"/>
          </w:tcPr>
          <w:p w:rsidR="00463D8B" w:rsidRPr="00B64575" w:rsidRDefault="00463D8B" w:rsidP="00C6374C">
            <w:pPr>
              <w:jc w:val="both"/>
              <w:rPr>
                <w:bCs/>
              </w:rPr>
            </w:pPr>
            <w:r w:rsidRPr="00B64575">
              <w:rPr>
                <w:bCs/>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w:t>
            </w:r>
            <w:r w:rsidRPr="00B64575">
              <w:rPr>
                <w:bCs/>
              </w:rPr>
              <w:lastRenderedPageBreak/>
              <w:t>оценивать.</w:t>
            </w:r>
          </w:p>
          <w:p w:rsidR="00463D8B" w:rsidRPr="00B64575" w:rsidRDefault="00463D8B" w:rsidP="00C6374C">
            <w:pPr>
              <w:jc w:val="both"/>
              <w:rPr>
                <w:bCs/>
              </w:rPr>
            </w:pPr>
            <w:r w:rsidRPr="00B64575">
              <w:rPr>
                <w:bCs/>
              </w:rPr>
              <w:t xml:space="preserve">2. Использовать  при выполнения задания различные средства: справочную литературу, ИКТ, инструменты и приборы. </w:t>
            </w:r>
          </w:p>
          <w:p w:rsidR="00463D8B" w:rsidRPr="00B64575" w:rsidRDefault="00463D8B" w:rsidP="00C6374C">
            <w:pPr>
              <w:jc w:val="both"/>
              <w:rPr>
                <w:bCs/>
              </w:rPr>
            </w:pPr>
            <w:r w:rsidRPr="00B64575">
              <w:rPr>
                <w:bCs/>
              </w:rPr>
              <w:t xml:space="preserve">3. Определять самостоятельно критерии оценивания, давать самооценку. </w:t>
            </w:r>
          </w:p>
        </w:tc>
        <w:tc>
          <w:tcPr>
            <w:tcW w:w="2472" w:type="dxa"/>
          </w:tcPr>
          <w:p w:rsidR="00463D8B" w:rsidRPr="00B64575" w:rsidRDefault="00463D8B" w:rsidP="00C6374C">
            <w:pPr>
              <w:jc w:val="both"/>
              <w:rPr>
                <w:bCs/>
              </w:rPr>
            </w:pPr>
            <w:r w:rsidRPr="00B64575">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w:t>
            </w:r>
            <w:r w:rsidRPr="00B64575">
              <w:rPr>
                <w:bCs/>
              </w:rPr>
              <w:lastRenderedPageBreak/>
              <w:t xml:space="preserve">незнакомого материала.  </w:t>
            </w:r>
          </w:p>
          <w:p w:rsidR="00463D8B" w:rsidRPr="00B64575" w:rsidRDefault="00463D8B" w:rsidP="00C6374C">
            <w:pPr>
              <w:jc w:val="both"/>
              <w:rPr>
                <w:bCs/>
              </w:rPr>
            </w:pPr>
            <w:r w:rsidRPr="00B64575">
              <w:rPr>
                <w:bCs/>
              </w:rPr>
              <w:t>2. Самостоятельно предполагать, какая  дополнительная информация буде нужна для изучения незнакомого материала;</w:t>
            </w:r>
          </w:p>
          <w:p w:rsidR="00463D8B" w:rsidRPr="00B64575" w:rsidRDefault="00463D8B" w:rsidP="00C6374C">
            <w:pPr>
              <w:jc w:val="both"/>
              <w:rPr>
                <w:bCs/>
              </w:rPr>
            </w:pPr>
            <w:r w:rsidRPr="00B64575">
              <w:rPr>
                <w:bCs/>
              </w:rPr>
              <w:t>отбирать необходимые  источники информации среди предложенных учителем словарей, энциклопедий, справочников, электронные диски.</w:t>
            </w:r>
          </w:p>
          <w:p w:rsidR="00463D8B" w:rsidRPr="00B64575" w:rsidRDefault="00463D8B" w:rsidP="00C6374C">
            <w:pPr>
              <w:jc w:val="both"/>
              <w:rPr>
                <w:bCs/>
              </w:rPr>
            </w:pPr>
            <w:r w:rsidRPr="00B64575">
              <w:rPr>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63D8B" w:rsidRPr="00B64575" w:rsidRDefault="00463D8B" w:rsidP="00C6374C">
            <w:pPr>
              <w:jc w:val="both"/>
              <w:rPr>
                <w:bCs/>
              </w:rPr>
            </w:pPr>
            <w:r w:rsidRPr="00B64575">
              <w:rPr>
                <w:bCs/>
              </w:rPr>
              <w:t xml:space="preserve">4. Анализировать, сравнивать, группировать различные объекты, явления, факты. </w:t>
            </w:r>
          </w:p>
          <w:p w:rsidR="00463D8B" w:rsidRPr="00B64575" w:rsidRDefault="00463D8B" w:rsidP="00C6374C">
            <w:pPr>
              <w:jc w:val="both"/>
              <w:rPr>
                <w:bCs/>
              </w:rPr>
            </w:pPr>
            <w:r w:rsidRPr="00B64575">
              <w:rPr>
                <w:bCs/>
              </w:rPr>
              <w:t>5. Самостоятельно делать выводы, перерабатывать информацию, преобразовывать её,  представлять информацию на основе схем, моделей, сообщений.</w:t>
            </w:r>
          </w:p>
          <w:p w:rsidR="00463D8B" w:rsidRPr="00B64575" w:rsidRDefault="00463D8B" w:rsidP="00C6374C">
            <w:pPr>
              <w:jc w:val="both"/>
              <w:rPr>
                <w:bCs/>
              </w:rPr>
            </w:pPr>
            <w:r w:rsidRPr="00B64575">
              <w:rPr>
                <w:bCs/>
              </w:rPr>
              <w:t>6. Составлять сложный план текста.</w:t>
            </w:r>
          </w:p>
          <w:p w:rsidR="00463D8B" w:rsidRPr="00B64575" w:rsidRDefault="00463D8B" w:rsidP="00C6374C">
            <w:pPr>
              <w:jc w:val="both"/>
              <w:rPr>
                <w:bCs/>
              </w:rPr>
            </w:pPr>
            <w:r w:rsidRPr="00B64575">
              <w:rPr>
                <w:bCs/>
              </w:rPr>
              <w:t>7. Уметь передавать содержание в сжатом, выборочном или развёрнутом виде.</w:t>
            </w:r>
          </w:p>
        </w:tc>
        <w:tc>
          <w:tcPr>
            <w:tcW w:w="2900" w:type="dxa"/>
          </w:tcPr>
          <w:p w:rsidR="00463D8B" w:rsidRPr="00B64575" w:rsidRDefault="00463D8B" w:rsidP="00C6374C">
            <w:pPr>
              <w:jc w:val="both"/>
              <w:rPr>
                <w:bCs/>
              </w:rPr>
            </w:pPr>
            <w:r w:rsidRPr="00B64575">
              <w:rPr>
                <w:bCs/>
              </w:rPr>
              <w:lastRenderedPageBreak/>
              <w:t>Участвовать в диалоге; слушать и понимать других, высказывать свою точку зрения на события, поступки.</w:t>
            </w:r>
          </w:p>
          <w:p w:rsidR="00463D8B" w:rsidRPr="00B64575" w:rsidRDefault="00463D8B" w:rsidP="00C6374C">
            <w:pPr>
              <w:jc w:val="both"/>
            </w:pPr>
            <w:r w:rsidRPr="00B64575">
              <w:t xml:space="preserve">2.Оформлять свои мысли в устной и письменной речи с учетом своих учебных и жизненных речевых ситуаций. </w:t>
            </w:r>
          </w:p>
          <w:p w:rsidR="00463D8B" w:rsidRPr="00B64575" w:rsidRDefault="00463D8B" w:rsidP="00C6374C">
            <w:pPr>
              <w:jc w:val="both"/>
            </w:pPr>
            <w:r w:rsidRPr="00B64575">
              <w:lastRenderedPageBreak/>
              <w:t xml:space="preserve">3.Читать вслух и про себя тексты учебников, других художественных и научно-популярных книг, понимать прочитанное. </w:t>
            </w:r>
          </w:p>
          <w:p w:rsidR="00463D8B" w:rsidRPr="00B64575" w:rsidRDefault="00463D8B" w:rsidP="00C6374C">
            <w:pPr>
              <w:jc w:val="both"/>
              <w:rPr>
                <w:bCs/>
              </w:rPr>
            </w:pPr>
            <w:r w:rsidRPr="00B64575">
              <w:rPr>
                <w:bCs/>
              </w:rPr>
              <w:t>4. Выполняя различные роли в группе, сотрудничать в совместном решении проблемы (задачи).</w:t>
            </w:r>
          </w:p>
          <w:p w:rsidR="00463D8B" w:rsidRPr="00B64575" w:rsidRDefault="00463D8B" w:rsidP="00C6374C">
            <w:pPr>
              <w:jc w:val="both"/>
              <w:rPr>
                <w:bCs/>
              </w:rPr>
            </w:pPr>
            <w:r w:rsidRPr="00B64575">
              <w:rPr>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63D8B" w:rsidRPr="00B64575" w:rsidRDefault="00463D8B" w:rsidP="00C6374C">
            <w:pPr>
              <w:jc w:val="both"/>
              <w:rPr>
                <w:bCs/>
              </w:rPr>
            </w:pPr>
            <w:r w:rsidRPr="00B64575">
              <w:rPr>
                <w:bCs/>
              </w:rPr>
              <w:t>6. Критично относиться к своему мнению.</w:t>
            </w:r>
            <w:r w:rsidRPr="00B64575">
              <w:t xml:space="preserve"> Уметь взглянуть на ситуацию с иной позиции и договариваться с людьми иных позиций</w:t>
            </w:r>
            <w:r w:rsidRPr="00B64575">
              <w:rPr>
                <w:bCs/>
              </w:rPr>
              <w:t>.</w:t>
            </w:r>
          </w:p>
          <w:p w:rsidR="00463D8B" w:rsidRPr="00B64575" w:rsidRDefault="00463D8B" w:rsidP="00C6374C">
            <w:pPr>
              <w:jc w:val="both"/>
              <w:rPr>
                <w:bCs/>
              </w:rPr>
            </w:pPr>
            <w:r w:rsidRPr="00B64575">
              <w:rPr>
                <w:bCs/>
              </w:rPr>
              <w:t xml:space="preserve">7. Понимать точку зрения другого </w:t>
            </w:r>
          </w:p>
          <w:p w:rsidR="00463D8B" w:rsidRPr="00463D8B" w:rsidRDefault="00463D8B" w:rsidP="00C6374C">
            <w:pPr>
              <w:jc w:val="both"/>
              <w:rPr>
                <w:bCs/>
              </w:rPr>
            </w:pPr>
            <w:r w:rsidRPr="00B64575">
              <w:rPr>
                <w:bCs/>
              </w:rPr>
              <w:t>8. Участвовать в работе группы, распределять роли, договариваться друг с другом. Предвидеть  последствия коллективных решений.</w:t>
            </w:r>
          </w:p>
        </w:tc>
      </w:tr>
    </w:tbl>
    <w:p w:rsidR="00463D8B" w:rsidRPr="00463D8B" w:rsidRDefault="00463D8B" w:rsidP="00C6374C">
      <w:pPr>
        <w:jc w:val="both"/>
        <w:rPr>
          <w:b/>
        </w:rPr>
      </w:pPr>
    </w:p>
    <w:p w:rsidR="00463D8B" w:rsidRPr="0036268F" w:rsidRDefault="00463D8B" w:rsidP="00C6374C">
      <w:pPr>
        <w:jc w:val="both"/>
        <w:rPr>
          <w:b/>
        </w:rPr>
      </w:pPr>
      <w:r w:rsidRPr="0036268F">
        <w:rPr>
          <w:b/>
        </w:rPr>
        <w:t xml:space="preserve">Связь универсальных учебных действий с содержанием учебных предметов </w:t>
      </w:r>
    </w:p>
    <w:p w:rsidR="00463D8B" w:rsidRPr="0036268F" w:rsidRDefault="00463D8B" w:rsidP="00C6374C">
      <w:pPr>
        <w:jc w:val="both"/>
        <w:rPr>
          <w:b/>
        </w:rPr>
      </w:pPr>
      <w:r w:rsidRPr="0036268F">
        <w:rPr>
          <w:b/>
        </w:rPr>
        <w:t xml:space="preserve">(на основе образовательных ресурсов УМК  «Школа России») </w:t>
      </w:r>
    </w:p>
    <w:p w:rsidR="00463D8B" w:rsidRPr="0036268F" w:rsidRDefault="00463D8B" w:rsidP="00C6374C">
      <w:pPr>
        <w:jc w:val="both"/>
        <w:rPr>
          <w:b/>
        </w:rPr>
      </w:pPr>
    </w:p>
    <w:p w:rsidR="00463D8B" w:rsidRPr="0036268F" w:rsidRDefault="00463D8B" w:rsidP="00C6374C">
      <w:pPr>
        <w:ind w:firstLine="708"/>
        <w:jc w:val="both"/>
      </w:pPr>
      <w:r w:rsidRPr="0036268F">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36268F">
        <w:rPr>
          <w:color w:val="000000"/>
        </w:rPr>
        <w:t>в отношении  ценностно-смыслового, личностного, познавательного и коммуникативного развития учащихся</w:t>
      </w:r>
      <w:r w:rsidRPr="0036268F">
        <w:t xml:space="preserve">. </w:t>
      </w:r>
    </w:p>
    <w:p w:rsidR="00463D8B" w:rsidRPr="0036268F" w:rsidRDefault="00463D8B" w:rsidP="00C6374C">
      <w:pPr>
        <w:ind w:firstLine="708"/>
        <w:jc w:val="both"/>
      </w:pPr>
      <w:r w:rsidRPr="0036268F">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63D8B" w:rsidRPr="0036268F" w:rsidRDefault="00463D8B" w:rsidP="00C6374C">
      <w:pPr>
        <w:numPr>
          <w:ilvl w:val="0"/>
          <w:numId w:val="2"/>
        </w:numPr>
        <w:tabs>
          <w:tab w:val="num" w:pos="240"/>
        </w:tabs>
        <w:jc w:val="both"/>
      </w:pPr>
      <w:r w:rsidRPr="0036268F">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63D8B" w:rsidRPr="0036268F" w:rsidRDefault="00463D8B" w:rsidP="00C6374C">
      <w:pPr>
        <w:numPr>
          <w:ilvl w:val="0"/>
          <w:numId w:val="2"/>
        </w:numPr>
        <w:tabs>
          <w:tab w:val="num" w:pos="240"/>
        </w:tabs>
        <w:jc w:val="both"/>
      </w:pPr>
      <w:r w:rsidRPr="0036268F">
        <w:t>Умения использовать знаковые системы и символы для моделирования объектов и отношений между ними;</w:t>
      </w:r>
    </w:p>
    <w:p w:rsidR="00463D8B" w:rsidRPr="0036268F" w:rsidRDefault="00463D8B" w:rsidP="00C6374C">
      <w:pPr>
        <w:numPr>
          <w:ilvl w:val="0"/>
          <w:numId w:val="2"/>
        </w:numPr>
        <w:tabs>
          <w:tab w:val="num" w:pos="240"/>
        </w:tabs>
        <w:jc w:val="both"/>
      </w:pPr>
      <w:r w:rsidRPr="0036268F">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63D8B" w:rsidRPr="0036268F" w:rsidRDefault="00463D8B" w:rsidP="00C6374C">
      <w:pPr>
        <w:shd w:val="clear" w:color="auto" w:fill="FFFFFF"/>
        <w:tabs>
          <w:tab w:val="num" w:pos="240"/>
        </w:tabs>
        <w:contextualSpacing/>
        <w:jc w:val="both"/>
        <w:rPr>
          <w:color w:val="000000"/>
          <w:spacing w:val="-8"/>
          <w:w w:val="103"/>
        </w:rPr>
      </w:pPr>
      <w:r w:rsidRPr="0036268F">
        <w:rPr>
          <w:color w:val="000000"/>
          <w:w w:val="103"/>
        </w:rPr>
        <w:tab/>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6268F">
        <w:rPr>
          <w:color w:val="000000"/>
          <w:spacing w:val="-2"/>
          <w:w w:val="103"/>
        </w:rPr>
        <w:t xml:space="preserve">возможности для формирования универсальных учебных </w:t>
      </w:r>
      <w:r w:rsidRPr="0036268F">
        <w:rPr>
          <w:color w:val="000000"/>
          <w:spacing w:val="-8"/>
          <w:w w:val="103"/>
        </w:rPr>
        <w:t>действий.</w:t>
      </w:r>
    </w:p>
    <w:p w:rsidR="00463D8B" w:rsidRPr="00463D8B" w:rsidRDefault="00463D8B" w:rsidP="00C6374C">
      <w:pPr>
        <w:shd w:val="clear" w:color="auto" w:fill="FFFFFF"/>
        <w:tabs>
          <w:tab w:val="num" w:pos="240"/>
        </w:tabs>
        <w:contextualSpacing/>
        <w:jc w:val="both"/>
        <w:rPr>
          <w:color w:val="000000"/>
          <w:spacing w:val="-8"/>
          <w:w w:val="103"/>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1748"/>
        <w:gridCol w:w="1848"/>
        <w:gridCol w:w="1752"/>
      </w:tblGrid>
      <w:tr w:rsidR="00463D8B" w:rsidRPr="00463D8B" w:rsidTr="00984D6E">
        <w:tc>
          <w:tcPr>
            <w:tcW w:w="1021" w:type="pct"/>
            <w:shd w:val="clear" w:color="auto" w:fill="FFC000"/>
          </w:tcPr>
          <w:p w:rsidR="00463D8B" w:rsidRPr="00463D8B" w:rsidRDefault="00463D8B" w:rsidP="00C6374C">
            <w:pPr>
              <w:contextualSpacing/>
              <w:jc w:val="both"/>
              <w:rPr>
                <w:b/>
              </w:rPr>
            </w:pPr>
            <w:r w:rsidRPr="00463D8B">
              <w:rPr>
                <w:b/>
              </w:rPr>
              <w:t xml:space="preserve">Смысловые </w:t>
            </w:r>
          </w:p>
          <w:p w:rsidR="00463D8B" w:rsidRPr="00463D8B" w:rsidRDefault="00463D8B" w:rsidP="00C6374C">
            <w:pPr>
              <w:contextualSpacing/>
              <w:jc w:val="both"/>
              <w:rPr>
                <w:b/>
              </w:rPr>
            </w:pPr>
            <w:r w:rsidRPr="00463D8B">
              <w:rPr>
                <w:b/>
              </w:rPr>
              <w:t>акценты УУД</w:t>
            </w:r>
          </w:p>
        </w:tc>
        <w:tc>
          <w:tcPr>
            <w:tcW w:w="939" w:type="pct"/>
            <w:shd w:val="clear" w:color="auto" w:fill="FFC000"/>
          </w:tcPr>
          <w:p w:rsidR="00463D8B" w:rsidRPr="00463D8B" w:rsidRDefault="00463D8B" w:rsidP="00C6374C">
            <w:pPr>
              <w:contextualSpacing/>
              <w:jc w:val="both"/>
              <w:rPr>
                <w:b/>
              </w:rPr>
            </w:pPr>
            <w:r w:rsidRPr="00463D8B">
              <w:rPr>
                <w:b/>
              </w:rPr>
              <w:t>Русский язык</w:t>
            </w:r>
          </w:p>
        </w:tc>
        <w:tc>
          <w:tcPr>
            <w:tcW w:w="1104" w:type="pct"/>
            <w:shd w:val="clear" w:color="auto" w:fill="FFC000"/>
          </w:tcPr>
          <w:p w:rsidR="00463D8B" w:rsidRPr="00463D8B" w:rsidRDefault="00463D8B" w:rsidP="00C6374C">
            <w:pPr>
              <w:contextualSpacing/>
              <w:jc w:val="both"/>
              <w:rPr>
                <w:b/>
              </w:rPr>
            </w:pPr>
            <w:r w:rsidRPr="00463D8B">
              <w:rPr>
                <w:b/>
              </w:rPr>
              <w:t>Литературное чтение</w:t>
            </w:r>
          </w:p>
        </w:tc>
        <w:tc>
          <w:tcPr>
            <w:tcW w:w="895" w:type="pct"/>
            <w:shd w:val="clear" w:color="auto" w:fill="FFC000"/>
          </w:tcPr>
          <w:p w:rsidR="00463D8B" w:rsidRPr="00463D8B" w:rsidRDefault="00463D8B" w:rsidP="00C6374C">
            <w:pPr>
              <w:contextualSpacing/>
              <w:jc w:val="both"/>
              <w:rPr>
                <w:b/>
              </w:rPr>
            </w:pPr>
            <w:r w:rsidRPr="00463D8B">
              <w:rPr>
                <w:b/>
              </w:rPr>
              <w:t xml:space="preserve">Математика </w:t>
            </w:r>
          </w:p>
        </w:tc>
        <w:tc>
          <w:tcPr>
            <w:tcW w:w="1041" w:type="pct"/>
            <w:shd w:val="clear" w:color="auto" w:fill="FFC000"/>
          </w:tcPr>
          <w:p w:rsidR="00463D8B" w:rsidRPr="00463D8B" w:rsidRDefault="00463D8B" w:rsidP="00C6374C">
            <w:pPr>
              <w:contextualSpacing/>
              <w:jc w:val="both"/>
              <w:rPr>
                <w:b/>
              </w:rPr>
            </w:pPr>
            <w:r w:rsidRPr="00463D8B">
              <w:rPr>
                <w:b/>
              </w:rPr>
              <w:t>Окружающий мир</w:t>
            </w:r>
          </w:p>
        </w:tc>
      </w:tr>
      <w:tr w:rsidR="00463D8B" w:rsidRPr="00463D8B" w:rsidTr="00984D6E">
        <w:trPr>
          <w:trHeight w:val="685"/>
        </w:trPr>
        <w:tc>
          <w:tcPr>
            <w:tcW w:w="1021" w:type="pct"/>
          </w:tcPr>
          <w:p w:rsidR="00463D8B" w:rsidRPr="00463D8B" w:rsidRDefault="00463D8B" w:rsidP="00C6374C">
            <w:pPr>
              <w:contextualSpacing/>
              <w:jc w:val="both"/>
              <w:rPr>
                <w:b/>
              </w:rPr>
            </w:pPr>
            <w:r w:rsidRPr="00463D8B">
              <w:rPr>
                <w:b/>
              </w:rPr>
              <w:t>личностные</w:t>
            </w:r>
          </w:p>
        </w:tc>
        <w:tc>
          <w:tcPr>
            <w:tcW w:w="939" w:type="pct"/>
          </w:tcPr>
          <w:p w:rsidR="00463D8B" w:rsidRPr="00463D8B" w:rsidRDefault="00463D8B" w:rsidP="00C6374C">
            <w:pPr>
              <w:contextualSpacing/>
              <w:jc w:val="both"/>
            </w:pPr>
            <w:r w:rsidRPr="00463D8B">
              <w:t>жизненное само-</w:t>
            </w:r>
          </w:p>
          <w:p w:rsidR="00463D8B" w:rsidRPr="00463D8B" w:rsidRDefault="00463D8B" w:rsidP="00C6374C">
            <w:pPr>
              <w:contextualSpacing/>
              <w:jc w:val="both"/>
            </w:pPr>
            <w:r w:rsidRPr="00463D8B">
              <w:t>определение</w:t>
            </w:r>
          </w:p>
        </w:tc>
        <w:tc>
          <w:tcPr>
            <w:tcW w:w="1104" w:type="pct"/>
          </w:tcPr>
          <w:p w:rsidR="00463D8B" w:rsidRPr="00463D8B" w:rsidRDefault="00463D8B" w:rsidP="00C6374C">
            <w:pPr>
              <w:contextualSpacing/>
              <w:jc w:val="both"/>
            </w:pPr>
            <w:r w:rsidRPr="00463D8B">
              <w:t>нравственно-этическая ориентация</w:t>
            </w:r>
          </w:p>
        </w:tc>
        <w:tc>
          <w:tcPr>
            <w:tcW w:w="895" w:type="pct"/>
          </w:tcPr>
          <w:p w:rsidR="00463D8B" w:rsidRPr="00463D8B" w:rsidRDefault="00B64575" w:rsidP="00C6374C">
            <w:pPr>
              <w:contextualSpacing/>
              <w:jc w:val="both"/>
            </w:pPr>
            <w:r w:rsidRPr="00463D8B">
              <w:t>С</w:t>
            </w:r>
            <w:r w:rsidR="00463D8B" w:rsidRPr="00463D8B">
              <w:t>мысло</w:t>
            </w:r>
            <w:r>
              <w:t>-</w:t>
            </w:r>
          </w:p>
          <w:p w:rsidR="00463D8B" w:rsidRPr="00463D8B" w:rsidRDefault="00463D8B" w:rsidP="00C6374C">
            <w:pPr>
              <w:contextualSpacing/>
              <w:jc w:val="both"/>
            </w:pPr>
            <w:r w:rsidRPr="00463D8B">
              <w:t>образование</w:t>
            </w:r>
          </w:p>
        </w:tc>
        <w:tc>
          <w:tcPr>
            <w:tcW w:w="1041" w:type="pct"/>
          </w:tcPr>
          <w:p w:rsidR="00463D8B" w:rsidRPr="00463D8B" w:rsidRDefault="00463D8B" w:rsidP="00C6374C">
            <w:pPr>
              <w:contextualSpacing/>
              <w:jc w:val="both"/>
            </w:pPr>
            <w:r w:rsidRPr="00463D8B">
              <w:t>нравственно-этическая ориентация</w:t>
            </w:r>
          </w:p>
        </w:tc>
      </w:tr>
      <w:tr w:rsidR="00463D8B" w:rsidRPr="00463D8B" w:rsidTr="00984D6E">
        <w:tc>
          <w:tcPr>
            <w:tcW w:w="1021" w:type="pct"/>
          </w:tcPr>
          <w:p w:rsidR="00463D8B" w:rsidRPr="00463D8B" w:rsidRDefault="00463D8B" w:rsidP="00C6374C">
            <w:pPr>
              <w:contextualSpacing/>
              <w:jc w:val="both"/>
              <w:rPr>
                <w:b/>
              </w:rPr>
            </w:pPr>
            <w:r w:rsidRPr="00463D8B">
              <w:rPr>
                <w:b/>
              </w:rPr>
              <w:t>регулятивные</w:t>
            </w:r>
          </w:p>
        </w:tc>
        <w:tc>
          <w:tcPr>
            <w:tcW w:w="3979" w:type="pct"/>
            <w:gridSpan w:val="4"/>
          </w:tcPr>
          <w:p w:rsidR="00463D8B" w:rsidRPr="00463D8B" w:rsidRDefault="00463D8B" w:rsidP="00C6374C">
            <w:pPr>
              <w:contextualSpacing/>
              <w:jc w:val="both"/>
            </w:pPr>
            <w:r w:rsidRPr="00463D8B">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463D8B" w:rsidRPr="00463D8B" w:rsidTr="00984D6E">
        <w:tc>
          <w:tcPr>
            <w:tcW w:w="1021" w:type="pct"/>
          </w:tcPr>
          <w:p w:rsidR="00463D8B" w:rsidRPr="00463D8B" w:rsidRDefault="00463D8B" w:rsidP="00C6374C">
            <w:pPr>
              <w:contextualSpacing/>
              <w:jc w:val="both"/>
              <w:rPr>
                <w:b/>
              </w:rPr>
            </w:pPr>
            <w:r w:rsidRPr="00463D8B">
              <w:rPr>
                <w:b/>
              </w:rPr>
              <w:t>познавательные</w:t>
            </w:r>
          </w:p>
          <w:p w:rsidR="00463D8B" w:rsidRPr="00463D8B" w:rsidRDefault="00463D8B" w:rsidP="00C6374C">
            <w:pPr>
              <w:contextualSpacing/>
              <w:jc w:val="both"/>
              <w:rPr>
                <w:b/>
              </w:rPr>
            </w:pPr>
            <w:proofErr w:type="spellStart"/>
            <w:r w:rsidRPr="00463D8B">
              <w:rPr>
                <w:b/>
              </w:rPr>
              <w:t>общеучебные</w:t>
            </w:r>
            <w:proofErr w:type="spellEnd"/>
          </w:p>
        </w:tc>
        <w:tc>
          <w:tcPr>
            <w:tcW w:w="939" w:type="pct"/>
          </w:tcPr>
          <w:p w:rsidR="00463D8B" w:rsidRPr="00463D8B" w:rsidRDefault="00463D8B" w:rsidP="00C6374C">
            <w:pPr>
              <w:contextualSpacing/>
              <w:jc w:val="both"/>
            </w:pPr>
            <w:r w:rsidRPr="00463D8B">
              <w:t>моделирование (перевод устной речи в письменную)</w:t>
            </w:r>
          </w:p>
        </w:tc>
        <w:tc>
          <w:tcPr>
            <w:tcW w:w="1104" w:type="pct"/>
          </w:tcPr>
          <w:p w:rsidR="00463D8B" w:rsidRPr="00463D8B" w:rsidRDefault="00463D8B" w:rsidP="00C6374C">
            <w:pPr>
              <w:contextualSpacing/>
              <w:jc w:val="both"/>
            </w:pPr>
            <w:r w:rsidRPr="00463D8B">
              <w:t xml:space="preserve"> смысловое чтение, произвольные и осознанные устные и письменные высказывания</w:t>
            </w:r>
          </w:p>
        </w:tc>
        <w:tc>
          <w:tcPr>
            <w:tcW w:w="895" w:type="pct"/>
          </w:tcPr>
          <w:p w:rsidR="00463D8B" w:rsidRPr="00463D8B" w:rsidRDefault="00463D8B" w:rsidP="00C6374C">
            <w:pPr>
              <w:contextualSpacing/>
              <w:jc w:val="both"/>
            </w:pPr>
            <w:r w:rsidRPr="00463D8B">
              <w:t>моделирование, выбор наиболее эффективных способов решения задач</w:t>
            </w:r>
          </w:p>
        </w:tc>
        <w:tc>
          <w:tcPr>
            <w:tcW w:w="1041" w:type="pct"/>
          </w:tcPr>
          <w:p w:rsidR="00463D8B" w:rsidRPr="00463D8B" w:rsidRDefault="00463D8B" w:rsidP="00C6374C">
            <w:pPr>
              <w:contextualSpacing/>
              <w:jc w:val="both"/>
            </w:pPr>
            <w:r w:rsidRPr="00463D8B">
              <w:t>широкий спектр источников информации</w:t>
            </w:r>
          </w:p>
        </w:tc>
      </w:tr>
      <w:tr w:rsidR="00463D8B" w:rsidRPr="00463D8B" w:rsidTr="00984D6E">
        <w:tc>
          <w:tcPr>
            <w:tcW w:w="1021" w:type="pct"/>
          </w:tcPr>
          <w:p w:rsidR="00463D8B" w:rsidRPr="00463D8B" w:rsidRDefault="00463D8B" w:rsidP="00C6374C">
            <w:pPr>
              <w:contextualSpacing/>
              <w:jc w:val="both"/>
              <w:rPr>
                <w:b/>
              </w:rPr>
            </w:pPr>
            <w:r w:rsidRPr="00463D8B">
              <w:rPr>
                <w:b/>
              </w:rPr>
              <w:t>познавательные логические</w:t>
            </w:r>
          </w:p>
        </w:tc>
        <w:tc>
          <w:tcPr>
            <w:tcW w:w="2043" w:type="pct"/>
            <w:gridSpan w:val="2"/>
          </w:tcPr>
          <w:p w:rsidR="00463D8B" w:rsidRPr="00463D8B" w:rsidRDefault="00463D8B" w:rsidP="00C6374C">
            <w:pPr>
              <w:contextualSpacing/>
              <w:jc w:val="both"/>
            </w:pPr>
            <w:r w:rsidRPr="00463D8B">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463D8B" w:rsidRPr="00463D8B" w:rsidRDefault="00463D8B" w:rsidP="00C6374C">
            <w:pPr>
              <w:contextualSpacing/>
              <w:jc w:val="both"/>
            </w:pPr>
            <w:r w:rsidRPr="00463D8B">
              <w:t>анализ, синтез, сравнение, группировка, причинно-следственные связи, логические рассуждения, доказательства, практические действия</w:t>
            </w:r>
          </w:p>
        </w:tc>
      </w:tr>
      <w:tr w:rsidR="00463D8B" w:rsidRPr="00463D8B" w:rsidTr="00984D6E">
        <w:tc>
          <w:tcPr>
            <w:tcW w:w="1021" w:type="pct"/>
          </w:tcPr>
          <w:p w:rsidR="00463D8B" w:rsidRPr="00463D8B" w:rsidRDefault="00463D8B" w:rsidP="00C6374C">
            <w:pPr>
              <w:contextualSpacing/>
              <w:jc w:val="both"/>
              <w:rPr>
                <w:b/>
              </w:rPr>
            </w:pPr>
            <w:r w:rsidRPr="00463D8B">
              <w:rPr>
                <w:b/>
              </w:rPr>
              <w:t>коммуникативные</w:t>
            </w:r>
          </w:p>
        </w:tc>
        <w:tc>
          <w:tcPr>
            <w:tcW w:w="3979" w:type="pct"/>
            <w:gridSpan w:val="4"/>
          </w:tcPr>
          <w:p w:rsidR="00463D8B" w:rsidRPr="00463D8B" w:rsidRDefault="00463D8B" w:rsidP="00C6374C">
            <w:pPr>
              <w:contextualSpacing/>
              <w:jc w:val="both"/>
            </w:pPr>
            <w:r w:rsidRPr="00463D8B">
              <w:t xml:space="preserve">использование средств языка и речи для получения и передачи </w:t>
            </w:r>
            <w:r w:rsidRPr="00463D8B">
              <w:lastRenderedPageBreak/>
              <w:t xml:space="preserve">информации, участие в продуктивном диалоге;     самовыражение: монологические высказывания разного типа.  </w:t>
            </w:r>
          </w:p>
        </w:tc>
      </w:tr>
    </w:tbl>
    <w:p w:rsidR="00463D8B" w:rsidRPr="00463D8B" w:rsidRDefault="00463D8B" w:rsidP="00C6374C">
      <w:pPr>
        <w:jc w:val="both"/>
      </w:pPr>
    </w:p>
    <w:p w:rsidR="00463D8B" w:rsidRPr="0036268F" w:rsidRDefault="00463D8B" w:rsidP="00C6374C">
      <w:pPr>
        <w:jc w:val="both"/>
        <w:rPr>
          <w:bCs/>
          <w:iCs/>
        </w:rPr>
      </w:pPr>
      <w:r w:rsidRPr="0036268F">
        <w:t xml:space="preserve">Связь универсальных учебных действий с содержанием учебных предметов  определяется  </w:t>
      </w:r>
      <w:r w:rsidRPr="0036268F">
        <w:rPr>
          <w:bCs/>
          <w:iCs/>
        </w:rPr>
        <w:t xml:space="preserve"> следующими утверждениями:</w:t>
      </w:r>
    </w:p>
    <w:p w:rsidR="00463D8B" w:rsidRPr="0036268F" w:rsidRDefault="00463D8B" w:rsidP="00C6374C">
      <w:pPr>
        <w:numPr>
          <w:ilvl w:val="0"/>
          <w:numId w:val="1"/>
        </w:numPr>
        <w:tabs>
          <w:tab w:val="left" w:pos="240"/>
        </w:tabs>
        <w:ind w:left="0" w:firstLine="0"/>
        <w:jc w:val="both"/>
      </w:pPr>
      <w:r w:rsidRPr="0036268F">
        <w:t xml:space="preserve">УУД представляют собой целостную систему, в которой можно выделить  взаимосвязанные и </w:t>
      </w:r>
      <w:proofErr w:type="spellStart"/>
      <w:r w:rsidRPr="0036268F">
        <w:t>взаимообуславливающие</w:t>
      </w:r>
      <w:proofErr w:type="spellEnd"/>
      <w:r w:rsidRPr="0036268F">
        <w:t xml:space="preserve">  виды действий:</w:t>
      </w:r>
    </w:p>
    <w:p w:rsidR="00463D8B" w:rsidRPr="0036268F" w:rsidRDefault="00463D8B" w:rsidP="00C6374C">
      <w:pPr>
        <w:tabs>
          <w:tab w:val="left" w:pos="240"/>
        </w:tabs>
        <w:jc w:val="both"/>
      </w:pPr>
      <w:r w:rsidRPr="0036268F">
        <w:t>коммуникативные – обеспечивающие социальную компетентность,</w:t>
      </w:r>
    </w:p>
    <w:p w:rsidR="00463D8B" w:rsidRPr="0036268F" w:rsidRDefault="00463D8B" w:rsidP="00C6374C">
      <w:pPr>
        <w:tabs>
          <w:tab w:val="left" w:pos="240"/>
        </w:tabs>
        <w:jc w:val="both"/>
      </w:pPr>
      <w:r w:rsidRPr="0036268F">
        <w:t xml:space="preserve">познавательные – </w:t>
      </w:r>
      <w:proofErr w:type="spellStart"/>
      <w:r w:rsidRPr="0036268F">
        <w:t>общеучебные</w:t>
      </w:r>
      <w:proofErr w:type="spellEnd"/>
      <w:r w:rsidRPr="0036268F">
        <w:t>, логические, связанные с решением проблемы,</w:t>
      </w:r>
    </w:p>
    <w:p w:rsidR="00463D8B" w:rsidRPr="0036268F" w:rsidRDefault="00463D8B" w:rsidP="00C6374C">
      <w:pPr>
        <w:tabs>
          <w:tab w:val="left" w:pos="240"/>
        </w:tabs>
        <w:jc w:val="both"/>
      </w:pPr>
      <w:r w:rsidRPr="0036268F">
        <w:t>личностные – определяющие мотивационную ориентацию,</w:t>
      </w:r>
    </w:p>
    <w:p w:rsidR="00463D8B" w:rsidRPr="0036268F" w:rsidRDefault="00463D8B" w:rsidP="00C6374C">
      <w:pPr>
        <w:tabs>
          <w:tab w:val="left" w:pos="240"/>
        </w:tabs>
        <w:jc w:val="both"/>
      </w:pPr>
      <w:r w:rsidRPr="0036268F">
        <w:t xml:space="preserve">регулятивные –  обеспечивающие организацию собственной  деятельности. </w:t>
      </w:r>
    </w:p>
    <w:p w:rsidR="00463D8B" w:rsidRPr="0036268F" w:rsidRDefault="00463D8B" w:rsidP="00C6374C">
      <w:pPr>
        <w:numPr>
          <w:ilvl w:val="0"/>
          <w:numId w:val="1"/>
        </w:numPr>
        <w:tabs>
          <w:tab w:val="left" w:pos="240"/>
        </w:tabs>
        <w:ind w:left="0" w:firstLine="0"/>
        <w:jc w:val="both"/>
      </w:pPr>
      <w:r w:rsidRPr="0036268F">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63D8B" w:rsidRPr="0036268F" w:rsidRDefault="00463D8B" w:rsidP="00C6374C">
      <w:pPr>
        <w:numPr>
          <w:ilvl w:val="0"/>
          <w:numId w:val="1"/>
        </w:numPr>
        <w:tabs>
          <w:tab w:val="left" w:pos="240"/>
        </w:tabs>
        <w:ind w:left="0" w:firstLine="0"/>
        <w:jc w:val="both"/>
      </w:pPr>
      <w:r w:rsidRPr="0036268F">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63D8B" w:rsidRPr="0036268F" w:rsidRDefault="00463D8B" w:rsidP="00C6374C">
      <w:pPr>
        <w:numPr>
          <w:ilvl w:val="0"/>
          <w:numId w:val="1"/>
        </w:numPr>
        <w:tabs>
          <w:tab w:val="left" w:pos="240"/>
        </w:tabs>
        <w:ind w:left="0" w:firstLine="0"/>
        <w:jc w:val="both"/>
      </w:pPr>
      <w:r w:rsidRPr="0036268F">
        <w:t xml:space="preserve"> Схема работы над формированием конкретных УУД каждого вида указывается в тематическом планировании, технологических картах.  </w:t>
      </w:r>
    </w:p>
    <w:p w:rsidR="00463D8B" w:rsidRPr="0036268F" w:rsidRDefault="00463D8B" w:rsidP="00C6374C">
      <w:pPr>
        <w:numPr>
          <w:ilvl w:val="0"/>
          <w:numId w:val="1"/>
        </w:numPr>
        <w:tabs>
          <w:tab w:val="left" w:pos="360"/>
        </w:tabs>
        <w:ind w:left="0" w:firstLine="0"/>
        <w:jc w:val="both"/>
      </w:pPr>
      <w:r w:rsidRPr="0036268F">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63D8B" w:rsidRPr="0036268F" w:rsidRDefault="00463D8B" w:rsidP="00C6374C">
      <w:pPr>
        <w:numPr>
          <w:ilvl w:val="0"/>
          <w:numId w:val="1"/>
        </w:numPr>
        <w:tabs>
          <w:tab w:val="left" w:pos="360"/>
        </w:tabs>
        <w:ind w:left="0" w:firstLine="0"/>
        <w:jc w:val="both"/>
      </w:pPr>
      <w:r w:rsidRPr="0036268F">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63D8B" w:rsidRPr="0036268F" w:rsidRDefault="00463D8B" w:rsidP="00C6374C">
      <w:pPr>
        <w:numPr>
          <w:ilvl w:val="0"/>
          <w:numId w:val="1"/>
        </w:numPr>
        <w:tabs>
          <w:tab w:val="left" w:pos="360"/>
        </w:tabs>
        <w:ind w:left="0" w:firstLine="0"/>
        <w:jc w:val="both"/>
      </w:pPr>
      <w:r w:rsidRPr="0036268F">
        <w:t>Результаты усвоения УУД формулируются для каждого класса и являются ориентиром при организации мониторинга их достижения.</w:t>
      </w:r>
    </w:p>
    <w:p w:rsidR="00463D8B" w:rsidRPr="0036268F" w:rsidRDefault="00463D8B" w:rsidP="00C6374C">
      <w:pPr>
        <w:shd w:val="clear" w:color="auto" w:fill="FFFFFF"/>
        <w:autoSpaceDE w:val="0"/>
        <w:autoSpaceDN w:val="0"/>
        <w:adjustRightInd w:val="0"/>
        <w:jc w:val="both"/>
      </w:pPr>
    </w:p>
    <w:p w:rsidR="00463D8B" w:rsidRPr="0036268F" w:rsidRDefault="00463D8B" w:rsidP="00C6374C">
      <w:pPr>
        <w:shd w:val="clear" w:color="auto" w:fill="FFFFFF"/>
        <w:autoSpaceDE w:val="0"/>
        <w:autoSpaceDN w:val="0"/>
        <w:adjustRightInd w:val="0"/>
        <w:ind w:firstLine="708"/>
        <w:jc w:val="both"/>
        <w:rPr>
          <w:i/>
        </w:rPr>
      </w:pPr>
      <w:r w:rsidRPr="0036268F">
        <w:t>В соответствии с требованиями ФГОС структура и содержание системы учебников «Школа России» направлены на достижение</w:t>
      </w:r>
      <w:r w:rsidRPr="0036268F">
        <w:rPr>
          <w:color w:val="FF0000"/>
        </w:rPr>
        <w:t xml:space="preserve"> </w:t>
      </w:r>
      <w:r w:rsidRPr="0036268F">
        <w:t>следующих личностных результатов освоения основной образовательной программы:</w:t>
      </w:r>
      <w:r w:rsidRPr="0036268F">
        <w:rPr>
          <w:i/>
        </w:rPr>
        <w:t xml:space="preserve"> </w:t>
      </w:r>
    </w:p>
    <w:p w:rsidR="00463D8B" w:rsidRPr="0036268F" w:rsidRDefault="00463D8B" w:rsidP="00C6374C">
      <w:pPr>
        <w:shd w:val="clear" w:color="auto" w:fill="FFFFFF"/>
        <w:autoSpaceDE w:val="0"/>
        <w:autoSpaceDN w:val="0"/>
        <w:adjustRightInd w:val="0"/>
        <w:jc w:val="both"/>
      </w:pPr>
    </w:p>
    <w:p w:rsidR="00463D8B" w:rsidRPr="0036268F" w:rsidRDefault="00463D8B" w:rsidP="00C6374C">
      <w:pPr>
        <w:jc w:val="both"/>
        <w:rPr>
          <w:b/>
          <w:i/>
        </w:rPr>
      </w:pPr>
      <w:r w:rsidRPr="0036268F">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63D8B" w:rsidRPr="0036268F" w:rsidRDefault="00463D8B" w:rsidP="00C6374C">
      <w:pPr>
        <w:shd w:val="clear" w:color="auto" w:fill="FFFFFF"/>
        <w:autoSpaceDE w:val="0"/>
        <w:autoSpaceDN w:val="0"/>
        <w:adjustRightInd w:val="0"/>
        <w:jc w:val="both"/>
        <w:rPr>
          <w:b/>
          <w:i/>
        </w:rPr>
      </w:pPr>
      <w:r w:rsidRPr="0036268F">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63D8B" w:rsidRPr="0036268F" w:rsidRDefault="00463D8B" w:rsidP="00C6374C">
      <w:pPr>
        <w:shd w:val="clear" w:color="auto" w:fill="FFFFFF"/>
        <w:autoSpaceDE w:val="0"/>
        <w:autoSpaceDN w:val="0"/>
        <w:adjustRightInd w:val="0"/>
        <w:jc w:val="both"/>
        <w:rPr>
          <w:b/>
          <w:i/>
        </w:rPr>
      </w:pPr>
      <w:r w:rsidRPr="0036268F">
        <w:rPr>
          <w:b/>
          <w:i/>
        </w:rPr>
        <w:t>3) Формирование уважительного отношения к иному мнению, истории и культуре других народов.</w:t>
      </w:r>
    </w:p>
    <w:p w:rsidR="00463D8B" w:rsidRPr="0036268F" w:rsidRDefault="00463D8B" w:rsidP="00C6374C">
      <w:pPr>
        <w:shd w:val="clear" w:color="auto" w:fill="FFFFFF"/>
        <w:autoSpaceDE w:val="0"/>
        <w:autoSpaceDN w:val="0"/>
        <w:adjustRightInd w:val="0"/>
        <w:jc w:val="both"/>
        <w:rPr>
          <w:color w:val="FF0000"/>
        </w:rPr>
      </w:pPr>
      <w:r w:rsidRPr="0036268F">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463D8B" w:rsidRPr="0036268F" w:rsidRDefault="00463D8B" w:rsidP="00C6374C">
      <w:pPr>
        <w:shd w:val="clear" w:color="auto" w:fill="FFFFFF"/>
        <w:autoSpaceDE w:val="0"/>
        <w:autoSpaceDN w:val="0"/>
        <w:adjustRightInd w:val="0"/>
        <w:jc w:val="both"/>
      </w:pPr>
      <w:r w:rsidRPr="0036268F">
        <w:rPr>
          <w:b/>
        </w:rPr>
        <w:t>В курсе «Окружающий мир»</w:t>
      </w:r>
      <w:r w:rsidRPr="0036268F">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63D8B" w:rsidRPr="0036268F" w:rsidRDefault="00463D8B" w:rsidP="00C6374C">
      <w:pPr>
        <w:shd w:val="clear" w:color="auto" w:fill="FFFFFF"/>
        <w:autoSpaceDE w:val="0"/>
        <w:autoSpaceDN w:val="0"/>
        <w:adjustRightInd w:val="0"/>
        <w:jc w:val="both"/>
      </w:pPr>
      <w:r w:rsidRPr="0036268F">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63D8B" w:rsidRPr="0036268F" w:rsidRDefault="00463D8B" w:rsidP="00C6374C">
      <w:pPr>
        <w:shd w:val="clear" w:color="auto" w:fill="FFFFFF"/>
        <w:autoSpaceDE w:val="0"/>
        <w:autoSpaceDN w:val="0"/>
        <w:adjustRightInd w:val="0"/>
        <w:jc w:val="both"/>
      </w:pPr>
      <w:r w:rsidRPr="0036268F">
        <w:lastRenderedPageBreak/>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63D8B" w:rsidRPr="0036268F" w:rsidRDefault="00463D8B" w:rsidP="00C6374C">
      <w:pPr>
        <w:shd w:val="clear" w:color="auto" w:fill="FFFFFF"/>
        <w:autoSpaceDE w:val="0"/>
        <w:autoSpaceDN w:val="0"/>
        <w:adjustRightInd w:val="0"/>
        <w:jc w:val="both"/>
      </w:pPr>
      <w:r w:rsidRPr="0036268F">
        <w:rPr>
          <w:b/>
        </w:rPr>
        <w:t>В курсе «Литературное чтение»</w:t>
      </w:r>
      <w:r w:rsidR="007500D8">
        <w:rPr>
          <w:b/>
        </w:rPr>
        <w:t>, «Литературное чтение на родном языке(русском)»</w:t>
      </w:r>
      <w:r w:rsidRPr="0036268F">
        <w:rPr>
          <w:b/>
        </w:rPr>
        <w:t xml:space="preserve"> — </w:t>
      </w:r>
      <w:r w:rsidRPr="0036268F">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463D8B" w:rsidRPr="0036268F" w:rsidRDefault="00463D8B" w:rsidP="00C6374C">
      <w:pPr>
        <w:shd w:val="clear" w:color="auto" w:fill="FFFFFF"/>
        <w:autoSpaceDE w:val="0"/>
        <w:autoSpaceDN w:val="0"/>
        <w:adjustRightInd w:val="0"/>
        <w:jc w:val="both"/>
      </w:pPr>
      <w:r w:rsidRPr="0036268F">
        <w:rPr>
          <w:b/>
        </w:rPr>
        <w:t>В курсе «Русский язык»</w:t>
      </w:r>
      <w:r w:rsidR="007500D8">
        <w:rPr>
          <w:b/>
        </w:rPr>
        <w:t>, родной язык (русский)</w:t>
      </w:r>
      <w:r w:rsidRPr="0036268F">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63D8B" w:rsidRPr="0036268F" w:rsidRDefault="00463D8B" w:rsidP="00C6374C">
      <w:pPr>
        <w:jc w:val="both"/>
      </w:pPr>
      <w:r w:rsidRPr="0036268F">
        <w:rPr>
          <w:b/>
        </w:rPr>
        <w:t>В курсе «Математика»</w:t>
      </w:r>
      <w:r w:rsidRPr="0036268F">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63D8B" w:rsidRPr="0036268F" w:rsidRDefault="00463D8B" w:rsidP="00C6374C">
      <w:pPr>
        <w:jc w:val="both"/>
      </w:pPr>
      <w:r w:rsidRPr="0036268F">
        <w:rPr>
          <w:b/>
        </w:rPr>
        <w:t>В курсе «Музыка»</w:t>
      </w:r>
      <w:r w:rsidRPr="0036268F">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63D8B" w:rsidRPr="0036268F" w:rsidRDefault="00463D8B" w:rsidP="00C6374C">
      <w:pPr>
        <w:jc w:val="both"/>
      </w:pPr>
      <w:r w:rsidRPr="0036268F">
        <w:rPr>
          <w:b/>
        </w:rPr>
        <w:t>В курсе «Изобразительное искусство»</w:t>
      </w:r>
      <w:r w:rsidRPr="0036268F">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63D8B" w:rsidRPr="0036268F" w:rsidRDefault="00463D8B" w:rsidP="00C6374C">
      <w:pPr>
        <w:jc w:val="both"/>
      </w:pPr>
      <w:r w:rsidRPr="0036268F">
        <w:rPr>
          <w:b/>
        </w:rPr>
        <w:t>В курсах иностранных языков (английского и немецкого языков)</w:t>
      </w:r>
      <w:r w:rsidRPr="0036268F">
        <w:t xml:space="preserve">   с  этой целью  предлагаются тексты и диалоги о культуре  России  и аналогичные тексты о культуре и истории изучаемых стран. </w:t>
      </w:r>
    </w:p>
    <w:p w:rsidR="00463D8B" w:rsidRPr="0036268F" w:rsidRDefault="00463D8B" w:rsidP="00C6374C">
      <w:pPr>
        <w:jc w:val="both"/>
      </w:pPr>
      <w:r w:rsidRPr="0036268F">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Вашингтоне; о России и её столице Москве, о немецких, английских, американских российских музеях, о праздниках, традициях и обычаях нашей страны и изучаемых стран.</w:t>
      </w:r>
    </w:p>
    <w:p w:rsidR="00463D8B" w:rsidRPr="0036268F" w:rsidRDefault="00463D8B" w:rsidP="00C6374C">
      <w:pPr>
        <w:autoSpaceDE w:val="0"/>
        <w:autoSpaceDN w:val="0"/>
        <w:jc w:val="both"/>
      </w:pPr>
      <w:r w:rsidRPr="0036268F">
        <w:rPr>
          <w:b/>
        </w:rPr>
        <w:t>В курсе «Основы религиозных культур и светской этики»</w:t>
      </w:r>
      <w:r w:rsidRPr="0036268F">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w:t>
      </w:r>
      <w:r w:rsidRPr="0036268F">
        <w:lastRenderedPageBreak/>
        <w:t>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63D8B" w:rsidRPr="0036268F" w:rsidRDefault="00463D8B" w:rsidP="00C6374C">
      <w:pPr>
        <w:shd w:val="clear" w:color="auto" w:fill="FFFFFF"/>
        <w:autoSpaceDE w:val="0"/>
        <w:autoSpaceDN w:val="0"/>
        <w:adjustRightInd w:val="0"/>
        <w:jc w:val="both"/>
        <w:rPr>
          <w:i/>
        </w:rPr>
      </w:pPr>
      <w:r w:rsidRPr="0036268F">
        <w:t xml:space="preserve"> </w:t>
      </w:r>
      <w:r w:rsidRPr="0036268F">
        <w:tab/>
        <w:t xml:space="preserve">В соответствии с требованиями ФГОС структура и содержание системы учебников «Школа России» направлены на достижение </w:t>
      </w:r>
      <w:r w:rsidRPr="0036268F">
        <w:rPr>
          <w:color w:val="FF0000"/>
        </w:rPr>
        <w:t xml:space="preserve"> </w:t>
      </w:r>
      <w:r w:rsidRPr="0036268F">
        <w:t>следующих метапредметных результатов освоения основной образовательной программы:</w:t>
      </w:r>
      <w:r w:rsidRPr="0036268F">
        <w:rPr>
          <w:i/>
        </w:rPr>
        <w:t xml:space="preserve"> </w:t>
      </w:r>
    </w:p>
    <w:p w:rsidR="00463D8B" w:rsidRPr="0036268F" w:rsidRDefault="00463D8B" w:rsidP="00C6374C">
      <w:pPr>
        <w:shd w:val="clear" w:color="auto" w:fill="FFFFFF"/>
        <w:autoSpaceDE w:val="0"/>
        <w:autoSpaceDN w:val="0"/>
        <w:adjustRightInd w:val="0"/>
        <w:jc w:val="both"/>
      </w:pPr>
    </w:p>
    <w:p w:rsidR="00463D8B" w:rsidRPr="0036268F" w:rsidRDefault="00463D8B" w:rsidP="00C6374C">
      <w:pPr>
        <w:tabs>
          <w:tab w:val="left" w:pos="993"/>
        </w:tabs>
        <w:autoSpaceDE w:val="0"/>
        <w:autoSpaceDN w:val="0"/>
        <w:adjustRightInd w:val="0"/>
        <w:jc w:val="both"/>
        <w:rPr>
          <w:b/>
          <w:i/>
        </w:rPr>
      </w:pPr>
      <w:r w:rsidRPr="0036268F">
        <w:rPr>
          <w:b/>
          <w:i/>
        </w:rPr>
        <w:t xml:space="preserve">Овладение способностью принимать и сохранять цели и задачи учебной деятельности, поиска средств ее осуществления. </w:t>
      </w:r>
    </w:p>
    <w:p w:rsidR="00463D8B" w:rsidRPr="0036268F" w:rsidRDefault="00463D8B" w:rsidP="00C6374C">
      <w:pPr>
        <w:jc w:val="both"/>
      </w:pPr>
      <w:r w:rsidRPr="0036268F">
        <w:rPr>
          <w:color w:val="00B050"/>
        </w:rPr>
        <w:tab/>
      </w:r>
      <w:r w:rsidRPr="0036268F">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63D8B" w:rsidRPr="0036268F" w:rsidRDefault="00463D8B" w:rsidP="00C6374C">
      <w:pPr>
        <w:jc w:val="both"/>
      </w:pPr>
      <w:r w:rsidRPr="0036268F">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463D8B" w:rsidRPr="0036268F" w:rsidRDefault="00463D8B" w:rsidP="00C6374C">
      <w:pPr>
        <w:jc w:val="both"/>
      </w:pPr>
      <w:r w:rsidRPr="0036268F">
        <w:t xml:space="preserve">а  затем  и  самостоятельно  формулировать    учебную    задачу,   выстраивать план действия для её последующего решения. </w:t>
      </w:r>
      <w:r w:rsidRPr="0036268F">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63D8B" w:rsidRPr="0036268F" w:rsidRDefault="00463D8B" w:rsidP="00C6374C">
      <w:pPr>
        <w:jc w:val="both"/>
      </w:pPr>
    </w:p>
    <w:p w:rsidR="00EA12DB" w:rsidRPr="0036268F" w:rsidRDefault="00463D8B" w:rsidP="00C6374C">
      <w:pPr>
        <w:tabs>
          <w:tab w:val="left" w:pos="993"/>
        </w:tabs>
        <w:autoSpaceDE w:val="0"/>
        <w:autoSpaceDN w:val="0"/>
        <w:adjustRightInd w:val="0"/>
        <w:jc w:val="both"/>
        <w:rPr>
          <w:b/>
          <w:i/>
        </w:rPr>
      </w:pPr>
      <w:r w:rsidRPr="0036268F">
        <w:rPr>
          <w:b/>
          <w:i/>
        </w:rPr>
        <w:tab/>
      </w:r>
    </w:p>
    <w:p w:rsidR="00463D8B" w:rsidRPr="0036268F" w:rsidRDefault="00463D8B" w:rsidP="00C6374C">
      <w:pPr>
        <w:tabs>
          <w:tab w:val="left" w:pos="993"/>
        </w:tabs>
        <w:autoSpaceDE w:val="0"/>
        <w:autoSpaceDN w:val="0"/>
        <w:adjustRightInd w:val="0"/>
        <w:jc w:val="both"/>
        <w:rPr>
          <w:b/>
          <w:i/>
        </w:rPr>
      </w:pPr>
      <w:r w:rsidRPr="0036268F">
        <w:rPr>
          <w:b/>
          <w:i/>
        </w:rPr>
        <w:t>Освоение способов решения проблем творческого и поискового характера.</w:t>
      </w:r>
    </w:p>
    <w:p w:rsidR="00463D8B" w:rsidRPr="0036268F" w:rsidRDefault="00463D8B" w:rsidP="00C6374C">
      <w:pPr>
        <w:tabs>
          <w:tab w:val="left" w:pos="993"/>
        </w:tabs>
        <w:autoSpaceDE w:val="0"/>
        <w:autoSpaceDN w:val="0"/>
        <w:adjustRightInd w:val="0"/>
        <w:jc w:val="both"/>
        <w:rPr>
          <w:b/>
          <w:i/>
        </w:rPr>
      </w:pPr>
    </w:p>
    <w:p w:rsidR="00463D8B" w:rsidRPr="0036268F" w:rsidRDefault="00463D8B" w:rsidP="00C6374C">
      <w:pPr>
        <w:jc w:val="both"/>
        <w:rPr>
          <w:color w:val="000000"/>
        </w:rPr>
      </w:pPr>
      <w:r w:rsidRPr="0036268F">
        <w:rPr>
          <w:i/>
          <w:color w:val="000000"/>
        </w:rPr>
        <w:t xml:space="preserve"> </w:t>
      </w:r>
      <w:r w:rsidRPr="0036268F">
        <w:rPr>
          <w:i/>
          <w:color w:val="000000"/>
        </w:rPr>
        <w:tab/>
      </w:r>
      <w:r w:rsidRPr="0036268F">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6268F">
        <w:t>В учебниках «Школы России» в каждой  теме формулируются проблемные вопросы, учебные задачи или</w:t>
      </w:r>
      <w:r w:rsidRPr="0036268F">
        <w:rPr>
          <w:color w:val="00B050"/>
        </w:rPr>
        <w:t xml:space="preserve"> </w:t>
      </w:r>
      <w:r w:rsidRPr="0036268F">
        <w:t>создаются проблемные ситуации.</w:t>
      </w:r>
    </w:p>
    <w:p w:rsidR="00463D8B" w:rsidRPr="0036268F" w:rsidRDefault="00463D8B" w:rsidP="00C6374C">
      <w:pPr>
        <w:jc w:val="both"/>
      </w:pPr>
      <w:r w:rsidRPr="0036268F">
        <w:rPr>
          <w:b/>
          <w:color w:val="000000"/>
        </w:rPr>
        <w:t>В курсе «Русский язык»</w:t>
      </w:r>
      <w:r w:rsidRPr="0036268F">
        <w:rPr>
          <w:color w:val="000000"/>
        </w:rPr>
        <w:t xml:space="preserve"> о</w:t>
      </w:r>
      <w:r w:rsidRPr="0036268F">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w:t>
      </w:r>
      <w:r w:rsidRPr="0036268F">
        <w:lastRenderedPageBreak/>
        <w:t>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63D8B" w:rsidRPr="0036268F" w:rsidRDefault="00463D8B" w:rsidP="00C6374C">
      <w:pPr>
        <w:jc w:val="both"/>
      </w:pPr>
      <w:r w:rsidRPr="0036268F">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463D8B" w:rsidRPr="0036268F" w:rsidRDefault="00463D8B" w:rsidP="00C6374C">
      <w:pPr>
        <w:jc w:val="both"/>
        <w:rPr>
          <w:color w:val="000000"/>
        </w:rPr>
      </w:pPr>
      <w:r w:rsidRPr="0036268F">
        <w:rPr>
          <w:b/>
        </w:rPr>
        <w:t>В курсе «Математика»</w:t>
      </w:r>
      <w:r w:rsidRPr="0036268F">
        <w:t xml:space="preserve"> о</w:t>
      </w:r>
      <w:r w:rsidRPr="0036268F">
        <w:rPr>
          <w:color w:val="000000"/>
        </w:rPr>
        <w:t>своение  указанных способов основывается на представленной в учебниках 1—4 классов</w:t>
      </w:r>
      <w:r w:rsidRPr="0036268F">
        <w:rPr>
          <w:i/>
          <w:color w:val="000000"/>
        </w:rPr>
        <w:t xml:space="preserve"> </w:t>
      </w:r>
      <w:r w:rsidRPr="0036268F">
        <w:rPr>
          <w:color w:val="000000"/>
        </w:rPr>
        <w:t>серии заданий творческого и поискового характера, например, предлагающих:</w:t>
      </w:r>
    </w:p>
    <w:p w:rsidR="00463D8B" w:rsidRPr="0036268F" w:rsidRDefault="00463D8B" w:rsidP="00C6374C">
      <w:pPr>
        <w:numPr>
          <w:ilvl w:val="0"/>
          <w:numId w:val="3"/>
        </w:numPr>
        <w:jc w:val="both"/>
        <w:rPr>
          <w:color w:val="000000"/>
        </w:rPr>
      </w:pPr>
      <w:r w:rsidRPr="0036268F">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63D8B" w:rsidRPr="0036268F" w:rsidRDefault="00463D8B" w:rsidP="00C6374C">
      <w:pPr>
        <w:numPr>
          <w:ilvl w:val="0"/>
          <w:numId w:val="3"/>
        </w:numPr>
        <w:jc w:val="both"/>
        <w:rPr>
          <w:color w:val="000000"/>
        </w:rPr>
      </w:pPr>
      <w:r w:rsidRPr="0036268F">
        <w:rPr>
          <w:color w:val="000000"/>
        </w:rPr>
        <w:t xml:space="preserve">провести классификацию объектов, чисел, равенств, значений величин, геометрических фигур и др. по заданному признаку; </w:t>
      </w:r>
    </w:p>
    <w:p w:rsidR="00463D8B" w:rsidRPr="0036268F" w:rsidRDefault="00463D8B" w:rsidP="00C6374C">
      <w:pPr>
        <w:numPr>
          <w:ilvl w:val="0"/>
          <w:numId w:val="3"/>
        </w:numPr>
        <w:jc w:val="both"/>
        <w:rPr>
          <w:color w:val="000000"/>
        </w:rPr>
      </w:pPr>
      <w:r w:rsidRPr="0036268F">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463D8B" w:rsidRPr="0036268F" w:rsidRDefault="00463D8B" w:rsidP="00C6374C">
      <w:pPr>
        <w:jc w:val="both"/>
        <w:rPr>
          <w:color w:val="000000"/>
        </w:rPr>
      </w:pPr>
      <w:r w:rsidRPr="0036268F">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63D8B" w:rsidRPr="0036268F" w:rsidRDefault="00463D8B" w:rsidP="00C6374C">
      <w:pPr>
        <w:jc w:val="both"/>
        <w:rPr>
          <w:color w:val="000000"/>
        </w:rPr>
      </w:pPr>
      <w:r w:rsidRPr="0036268F">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36268F">
        <w:t xml:space="preserve"> </w:t>
      </w:r>
    </w:p>
    <w:p w:rsidR="00463D8B" w:rsidRPr="0036268F" w:rsidRDefault="00463D8B" w:rsidP="00C6374C">
      <w:pPr>
        <w:jc w:val="both"/>
      </w:pPr>
      <w:r w:rsidRPr="0036268F">
        <w:t xml:space="preserve"> Проблемы творческого и поискового характера решаются также при работе над учебными проектами по </w:t>
      </w:r>
      <w:r w:rsidRPr="0036268F">
        <w:rPr>
          <w:b/>
        </w:rPr>
        <w:t xml:space="preserve">математике, русскому языку, литературному чтению, окружающему миру, технологии, иностранным языкам, информатики, </w:t>
      </w:r>
      <w:r w:rsidRPr="0036268F">
        <w:t>которые предусмотрены в каждом учебнике с 1 по 4 класс.</w:t>
      </w:r>
    </w:p>
    <w:p w:rsidR="00463D8B" w:rsidRPr="0036268F" w:rsidRDefault="00463D8B" w:rsidP="00C6374C">
      <w:pPr>
        <w:jc w:val="both"/>
      </w:pPr>
    </w:p>
    <w:p w:rsidR="00EA12DB" w:rsidRDefault="00EA12DB" w:rsidP="00C6374C">
      <w:pPr>
        <w:jc w:val="both"/>
        <w:rPr>
          <w:b/>
          <w:sz w:val="32"/>
          <w:szCs w:val="28"/>
        </w:rPr>
      </w:pPr>
      <w:r>
        <w:rPr>
          <w:b/>
          <w:sz w:val="28"/>
          <w:szCs w:val="28"/>
        </w:rPr>
        <w:t xml:space="preserve">           </w:t>
      </w:r>
    </w:p>
    <w:p w:rsidR="00463D8B" w:rsidRPr="000C3DC8" w:rsidRDefault="00EA12DB" w:rsidP="00C6374C">
      <w:pPr>
        <w:jc w:val="both"/>
        <w:rPr>
          <w:b/>
          <w:sz w:val="28"/>
          <w:szCs w:val="28"/>
        </w:rPr>
      </w:pPr>
      <w:r>
        <w:rPr>
          <w:b/>
          <w:sz w:val="32"/>
          <w:szCs w:val="28"/>
        </w:rPr>
        <w:t xml:space="preserve">                 </w:t>
      </w:r>
      <w:r w:rsidRPr="00EA12DB">
        <w:rPr>
          <w:b/>
          <w:sz w:val="32"/>
          <w:szCs w:val="28"/>
        </w:rPr>
        <w:t xml:space="preserve"> </w:t>
      </w:r>
      <w:r w:rsidR="00463D8B" w:rsidRPr="000C3DC8">
        <w:rPr>
          <w:b/>
          <w:sz w:val="28"/>
          <w:szCs w:val="28"/>
        </w:rPr>
        <w:t xml:space="preserve">Типовые задачи формирования универсальных учебных </w:t>
      </w:r>
      <w:r w:rsidRPr="000C3DC8">
        <w:rPr>
          <w:b/>
          <w:sz w:val="28"/>
          <w:szCs w:val="28"/>
        </w:rPr>
        <w:t xml:space="preserve">   </w:t>
      </w:r>
    </w:p>
    <w:p w:rsidR="00EA12DB" w:rsidRPr="000C3DC8" w:rsidRDefault="00EA12DB" w:rsidP="00C6374C">
      <w:pPr>
        <w:jc w:val="both"/>
        <w:rPr>
          <w:b/>
          <w:sz w:val="28"/>
          <w:szCs w:val="28"/>
        </w:rPr>
      </w:pPr>
      <w:r w:rsidRPr="000C3DC8">
        <w:rPr>
          <w:b/>
          <w:sz w:val="28"/>
          <w:szCs w:val="28"/>
        </w:rPr>
        <w:t xml:space="preserve">                              </w:t>
      </w:r>
      <w:r w:rsidR="000D6697">
        <w:rPr>
          <w:b/>
          <w:sz w:val="28"/>
          <w:szCs w:val="28"/>
        </w:rPr>
        <w:t xml:space="preserve">                       действий</w:t>
      </w:r>
      <w:r w:rsidRPr="000C3DC8">
        <w:rPr>
          <w:b/>
          <w:sz w:val="28"/>
          <w:szCs w:val="28"/>
        </w:rPr>
        <w:t xml:space="preserve">     </w:t>
      </w:r>
    </w:p>
    <w:p w:rsidR="00463D8B" w:rsidRPr="00463D8B" w:rsidRDefault="00463D8B" w:rsidP="00C6374C">
      <w:pPr>
        <w:jc w:val="both"/>
        <w:rPr>
          <w:sz w:val="28"/>
          <w:szCs w:val="28"/>
        </w:rPr>
      </w:pPr>
      <w:r w:rsidRPr="00463D8B">
        <w:rPr>
          <w:b/>
          <w:sz w:val="28"/>
          <w:szCs w:val="28"/>
        </w:rPr>
        <w:t xml:space="preserve"> </w:t>
      </w:r>
    </w:p>
    <w:p w:rsidR="00463D8B" w:rsidRPr="000C3DC8" w:rsidRDefault="00463D8B" w:rsidP="00C6374C">
      <w:pPr>
        <w:numPr>
          <w:ilvl w:val="0"/>
          <w:numId w:val="4"/>
        </w:numPr>
        <w:tabs>
          <w:tab w:val="left" w:pos="240"/>
          <w:tab w:val="left" w:pos="720"/>
          <w:tab w:val="left" w:pos="864"/>
          <w:tab w:val="left" w:pos="993"/>
          <w:tab w:val="left" w:pos="2160"/>
        </w:tabs>
        <w:ind w:firstLine="0"/>
        <w:jc w:val="both"/>
      </w:pPr>
      <w:r w:rsidRPr="00463D8B">
        <w:rPr>
          <w:sz w:val="28"/>
          <w:szCs w:val="28"/>
        </w:rPr>
        <w:t xml:space="preserve">   </w:t>
      </w:r>
      <w:r w:rsidR="000C3DC8">
        <w:rPr>
          <w:sz w:val="28"/>
          <w:szCs w:val="28"/>
        </w:rPr>
        <w:t xml:space="preserve">     </w:t>
      </w:r>
      <w:r w:rsidRPr="000C3DC8">
        <w:t>Структура задачи. Любая задача, предназначенная для развития и/или оценки уровня сформированности УУД   (</w:t>
      </w:r>
      <w:r w:rsidRPr="000C3DC8">
        <w:rPr>
          <w:iCs/>
        </w:rPr>
        <w:t xml:space="preserve">личностных, регулятивных, познавательных </w:t>
      </w:r>
      <w:r w:rsidRPr="000C3DC8">
        <w:t xml:space="preserve">и </w:t>
      </w:r>
      <w:r w:rsidRPr="000C3DC8">
        <w:rPr>
          <w:iCs/>
        </w:rPr>
        <w:t xml:space="preserve">коммуникативных) </w:t>
      </w:r>
      <w:r w:rsidRPr="000C3DC8">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463D8B" w:rsidRPr="000C3DC8" w:rsidRDefault="00463D8B" w:rsidP="00C6374C">
      <w:pPr>
        <w:tabs>
          <w:tab w:val="left" w:pos="240"/>
          <w:tab w:val="left" w:pos="720"/>
        </w:tabs>
        <w:jc w:val="both"/>
      </w:pPr>
      <w:r w:rsidRPr="000C3DC8">
        <w:t xml:space="preserve"> В общем виде задача состоит из информационного блока и серии вопросов (практических заданий) к нему. </w:t>
      </w:r>
    </w:p>
    <w:p w:rsidR="00463D8B" w:rsidRPr="000C3DC8" w:rsidRDefault="00463D8B" w:rsidP="00C6374C">
      <w:pPr>
        <w:numPr>
          <w:ilvl w:val="0"/>
          <w:numId w:val="4"/>
        </w:numPr>
        <w:tabs>
          <w:tab w:val="left" w:pos="240"/>
        </w:tabs>
        <w:ind w:firstLine="0"/>
        <w:jc w:val="both"/>
      </w:pPr>
      <w:r w:rsidRPr="000C3DC8">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463D8B" w:rsidRPr="000C3DC8" w:rsidRDefault="00463D8B" w:rsidP="00C6374C">
      <w:pPr>
        <w:tabs>
          <w:tab w:val="left" w:pos="240"/>
          <w:tab w:val="left" w:pos="360"/>
        </w:tabs>
        <w:jc w:val="both"/>
      </w:pPr>
      <w:r w:rsidRPr="000C3DC8">
        <w:t>- составлены в соответствии с требованиями, предъявляемыми к тестовым заданиям в целом;</w:t>
      </w:r>
    </w:p>
    <w:p w:rsidR="00463D8B" w:rsidRPr="000C3DC8" w:rsidRDefault="00463D8B" w:rsidP="00C6374C">
      <w:pPr>
        <w:tabs>
          <w:tab w:val="left" w:pos="240"/>
          <w:tab w:val="left" w:pos="360"/>
        </w:tabs>
        <w:jc w:val="both"/>
      </w:pPr>
      <w:r w:rsidRPr="000C3DC8">
        <w:t>- сформулированы на языке, доступном пониманию ученика, претендующего на освоение обладание соответствующих  УУД;</w:t>
      </w:r>
    </w:p>
    <w:p w:rsidR="00463D8B" w:rsidRPr="000C3DC8" w:rsidRDefault="00463D8B" w:rsidP="00C6374C">
      <w:pPr>
        <w:tabs>
          <w:tab w:val="left" w:pos="240"/>
          <w:tab w:val="left" w:pos="360"/>
        </w:tabs>
        <w:jc w:val="both"/>
      </w:pPr>
      <w:r w:rsidRPr="000C3DC8">
        <w:t>- избыточными с точки зрения выраженности в них «зоны ближайшего</w:t>
      </w:r>
    </w:p>
    <w:p w:rsidR="00463D8B" w:rsidRPr="000C3DC8" w:rsidRDefault="00463D8B" w:rsidP="00C6374C">
      <w:pPr>
        <w:tabs>
          <w:tab w:val="left" w:pos="240"/>
          <w:tab w:val="left" w:pos="360"/>
        </w:tabs>
        <w:jc w:val="both"/>
      </w:pPr>
      <w:r w:rsidRPr="000C3DC8">
        <w:t>развития»;</w:t>
      </w:r>
    </w:p>
    <w:p w:rsidR="00463D8B" w:rsidRPr="000C3DC8" w:rsidRDefault="00463D8B" w:rsidP="00C6374C">
      <w:pPr>
        <w:tabs>
          <w:tab w:val="left" w:pos="240"/>
          <w:tab w:val="left" w:pos="360"/>
        </w:tabs>
        <w:jc w:val="both"/>
      </w:pPr>
      <w:r w:rsidRPr="000C3DC8">
        <w:t>- многоуровневыми, т.е. предполагающими возможность оценить: общий</w:t>
      </w:r>
    </w:p>
    <w:p w:rsidR="00463D8B" w:rsidRPr="000C3DC8" w:rsidRDefault="00463D8B" w:rsidP="00C6374C">
      <w:pPr>
        <w:tabs>
          <w:tab w:val="left" w:pos="240"/>
          <w:tab w:val="left" w:pos="360"/>
        </w:tabs>
        <w:jc w:val="both"/>
      </w:pPr>
      <w:r w:rsidRPr="000C3DC8">
        <w:lastRenderedPageBreak/>
        <w:t>подход к решению; выбор необходимой стратегии;</w:t>
      </w:r>
    </w:p>
    <w:p w:rsidR="00463D8B" w:rsidRPr="000C3DC8" w:rsidRDefault="00463D8B" w:rsidP="00C6374C">
      <w:pPr>
        <w:tabs>
          <w:tab w:val="left" w:pos="240"/>
          <w:tab w:val="left" w:pos="360"/>
        </w:tabs>
        <w:jc w:val="both"/>
      </w:pPr>
      <w:r w:rsidRPr="000C3DC8">
        <w:t>- «модульными», т.е. предусматривающими возможность, сохраняя общий</w:t>
      </w:r>
    </w:p>
    <w:p w:rsidR="00463D8B" w:rsidRPr="000C3DC8" w:rsidRDefault="00463D8B" w:rsidP="00C6374C">
      <w:pPr>
        <w:tabs>
          <w:tab w:val="left" w:pos="240"/>
          <w:tab w:val="left" w:pos="360"/>
        </w:tabs>
        <w:jc w:val="both"/>
      </w:pPr>
      <w:r w:rsidRPr="000C3DC8">
        <w:t>конструкт задачи, менять некоторые из её условий.</w:t>
      </w:r>
    </w:p>
    <w:p w:rsidR="000D6697" w:rsidRPr="000C3DC8" w:rsidRDefault="000D6697" w:rsidP="00C6374C">
      <w:pPr>
        <w:tabs>
          <w:tab w:val="left" w:pos="240"/>
          <w:tab w:val="left" w:pos="360"/>
        </w:tabs>
        <w:jc w:val="both"/>
      </w:pPr>
    </w:p>
    <w:p w:rsidR="00EA12DB" w:rsidRPr="00463D8B" w:rsidRDefault="00EA12DB" w:rsidP="00C6374C">
      <w:pPr>
        <w:tabs>
          <w:tab w:val="left" w:pos="240"/>
          <w:tab w:val="left" w:pos="360"/>
        </w:tabs>
        <w:jc w:val="both"/>
        <w:rPr>
          <w:sz w:val="28"/>
          <w:szCs w:val="28"/>
        </w:rPr>
      </w:pPr>
    </w:p>
    <w:p w:rsidR="000D6697" w:rsidRDefault="00463D8B" w:rsidP="00C6374C">
      <w:pPr>
        <w:jc w:val="both"/>
        <w:rPr>
          <w:b/>
          <w:sz w:val="28"/>
          <w:szCs w:val="28"/>
        </w:rPr>
      </w:pPr>
      <w:r w:rsidRPr="00E2086A">
        <w:rPr>
          <w:b/>
          <w:sz w:val="28"/>
          <w:szCs w:val="28"/>
        </w:rPr>
        <w:t>Преемственность формирования универсальных учебных действий</w:t>
      </w:r>
    </w:p>
    <w:p w:rsidR="00EA12DB" w:rsidRPr="00EA12DB" w:rsidRDefault="00463D8B" w:rsidP="00C6374C">
      <w:pPr>
        <w:jc w:val="both"/>
        <w:rPr>
          <w:b/>
          <w:sz w:val="32"/>
          <w:szCs w:val="28"/>
        </w:rPr>
      </w:pPr>
      <w:r w:rsidRPr="00E2086A">
        <w:rPr>
          <w:b/>
          <w:sz w:val="28"/>
          <w:szCs w:val="28"/>
        </w:rPr>
        <w:t xml:space="preserve"> </w:t>
      </w:r>
    </w:p>
    <w:p w:rsidR="00463D8B" w:rsidRPr="000905D9" w:rsidRDefault="00463D8B" w:rsidP="00C6374C">
      <w:pPr>
        <w:shd w:val="clear" w:color="auto" w:fill="FFFFFF"/>
        <w:ind w:firstLine="708"/>
        <w:contextualSpacing/>
        <w:jc w:val="both"/>
        <w:rPr>
          <w:color w:val="000000"/>
          <w:w w:val="101"/>
        </w:rPr>
      </w:pPr>
      <w:r w:rsidRPr="000905D9">
        <w:rPr>
          <w:color w:val="000000"/>
          <w:w w:val="101"/>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463D8B" w:rsidRPr="000905D9" w:rsidRDefault="00463D8B" w:rsidP="00C6374C">
      <w:pPr>
        <w:ind w:firstLine="708"/>
        <w:jc w:val="both"/>
      </w:pPr>
      <w:r w:rsidRPr="000905D9">
        <w:t>Преемственность формирования универсальных учебных действий обеспечивается за счет:</w:t>
      </w:r>
    </w:p>
    <w:p w:rsidR="00463D8B" w:rsidRPr="000905D9" w:rsidRDefault="00463D8B" w:rsidP="00C6374C">
      <w:pPr>
        <w:jc w:val="both"/>
      </w:pPr>
      <w:r w:rsidRPr="000905D9">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63D8B" w:rsidRPr="000905D9" w:rsidRDefault="00463D8B" w:rsidP="00C6374C">
      <w:pPr>
        <w:jc w:val="both"/>
      </w:pPr>
      <w:r w:rsidRPr="000905D9">
        <w:t>- четкого представления педагогов о планируемых результатах обучения на каждой ступени;</w:t>
      </w:r>
    </w:p>
    <w:p w:rsidR="00463D8B" w:rsidRPr="000905D9" w:rsidRDefault="00463D8B" w:rsidP="00C6374C">
      <w:pPr>
        <w:jc w:val="both"/>
      </w:pPr>
      <w:r w:rsidRPr="000905D9">
        <w:t>- целенаправленной деятельности по реализации условий</w:t>
      </w:r>
      <w:r w:rsidRPr="000905D9">
        <w:rPr>
          <w:color w:val="2B2C30"/>
        </w:rPr>
        <w:t>, обеспечивающих развитие УУД  в образовательном процессе (</w:t>
      </w:r>
      <w:r w:rsidRPr="000905D9">
        <w:t xml:space="preserve">коммуникативные, речевые, регулятивные, </w:t>
      </w:r>
      <w:proofErr w:type="spellStart"/>
      <w:r w:rsidRPr="000905D9">
        <w:t>общепознавательные</w:t>
      </w:r>
      <w:proofErr w:type="spellEnd"/>
      <w:r w:rsidRPr="000905D9">
        <w:t>, логические и др.).</w:t>
      </w:r>
    </w:p>
    <w:p w:rsidR="00463D8B" w:rsidRPr="000905D9" w:rsidRDefault="00463D8B" w:rsidP="00C6374C">
      <w:pPr>
        <w:ind w:firstLine="708"/>
        <w:jc w:val="both"/>
      </w:pPr>
      <w:r w:rsidRPr="000905D9">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63D8B" w:rsidRDefault="00463D8B" w:rsidP="00C6374C">
      <w:pPr>
        <w:ind w:firstLine="708"/>
        <w:jc w:val="both"/>
      </w:pPr>
      <w:r w:rsidRPr="000905D9">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5E5C8A" w:rsidRDefault="005E5C8A" w:rsidP="00C6374C">
      <w:pPr>
        <w:ind w:firstLine="708"/>
        <w:jc w:val="both"/>
      </w:pPr>
    </w:p>
    <w:p w:rsidR="005E5C8A" w:rsidRDefault="005E5C8A" w:rsidP="00C6374C">
      <w:pPr>
        <w:ind w:firstLine="708"/>
        <w:jc w:val="both"/>
      </w:pPr>
    </w:p>
    <w:p w:rsidR="005E5C8A" w:rsidRDefault="005E5C8A" w:rsidP="00C6374C">
      <w:pPr>
        <w:ind w:firstLine="708"/>
        <w:jc w:val="both"/>
      </w:pPr>
    </w:p>
    <w:p w:rsidR="005E5C8A" w:rsidRPr="000905D9" w:rsidRDefault="005E5C8A" w:rsidP="00C6374C">
      <w:pPr>
        <w:ind w:firstLine="708"/>
        <w:jc w:val="both"/>
      </w:pPr>
    </w:p>
    <w:p w:rsidR="00463D8B" w:rsidRPr="00463D8B" w:rsidRDefault="00463D8B" w:rsidP="00C6374C">
      <w:pPr>
        <w:spacing w:after="12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508"/>
        <w:gridCol w:w="3185"/>
      </w:tblGrid>
      <w:tr w:rsidR="00463D8B" w:rsidRPr="00463D8B" w:rsidTr="00984D6E">
        <w:tc>
          <w:tcPr>
            <w:tcW w:w="3708" w:type="dxa"/>
            <w:shd w:val="clear" w:color="auto" w:fill="FFC000"/>
          </w:tcPr>
          <w:p w:rsidR="00463D8B" w:rsidRPr="00463D8B" w:rsidRDefault="00463D8B" w:rsidP="00C6374C">
            <w:pPr>
              <w:spacing w:after="120"/>
              <w:jc w:val="both"/>
              <w:rPr>
                <w:b/>
              </w:rPr>
            </w:pPr>
            <w:r w:rsidRPr="00463D8B">
              <w:rPr>
                <w:b/>
              </w:rPr>
              <w:t>УУД</w:t>
            </w:r>
          </w:p>
        </w:tc>
        <w:tc>
          <w:tcPr>
            <w:tcW w:w="5940" w:type="dxa"/>
            <w:shd w:val="clear" w:color="auto" w:fill="FFC000"/>
          </w:tcPr>
          <w:p w:rsidR="00463D8B" w:rsidRPr="00463D8B" w:rsidRDefault="00463D8B" w:rsidP="00C6374C">
            <w:pPr>
              <w:spacing w:after="120"/>
              <w:jc w:val="both"/>
              <w:rPr>
                <w:b/>
              </w:rPr>
            </w:pPr>
            <w:r w:rsidRPr="00463D8B">
              <w:rPr>
                <w:b/>
              </w:rPr>
              <w:t>Результаты развития УУД</w:t>
            </w:r>
          </w:p>
        </w:tc>
        <w:tc>
          <w:tcPr>
            <w:tcW w:w="5040" w:type="dxa"/>
            <w:shd w:val="clear" w:color="auto" w:fill="FFC000"/>
          </w:tcPr>
          <w:p w:rsidR="00463D8B" w:rsidRPr="00463D8B" w:rsidRDefault="00463D8B" w:rsidP="00C6374C">
            <w:pPr>
              <w:spacing w:after="120"/>
              <w:jc w:val="both"/>
              <w:rPr>
                <w:b/>
              </w:rPr>
            </w:pPr>
            <w:r w:rsidRPr="00463D8B">
              <w:rPr>
                <w:b/>
              </w:rPr>
              <w:t>Значение для обучения</w:t>
            </w:r>
          </w:p>
        </w:tc>
      </w:tr>
      <w:tr w:rsidR="00463D8B" w:rsidRPr="00463D8B" w:rsidTr="00984D6E">
        <w:tc>
          <w:tcPr>
            <w:tcW w:w="3708" w:type="dxa"/>
          </w:tcPr>
          <w:p w:rsidR="00463D8B" w:rsidRPr="00463D8B" w:rsidRDefault="00463D8B" w:rsidP="00C6374C">
            <w:pPr>
              <w:spacing w:after="120"/>
              <w:jc w:val="both"/>
            </w:pPr>
            <w:r w:rsidRPr="00463D8B">
              <w:t>Личностные действия</w:t>
            </w:r>
          </w:p>
          <w:p w:rsidR="00463D8B" w:rsidRPr="00463D8B" w:rsidRDefault="00463D8B" w:rsidP="00C6374C">
            <w:pPr>
              <w:spacing w:after="120"/>
              <w:jc w:val="both"/>
            </w:pPr>
            <w:r w:rsidRPr="00463D8B">
              <w:t>- смыслообразование</w:t>
            </w:r>
          </w:p>
          <w:p w:rsidR="00463D8B" w:rsidRPr="00463D8B" w:rsidRDefault="00463D8B" w:rsidP="00C6374C">
            <w:pPr>
              <w:spacing w:after="120"/>
              <w:jc w:val="both"/>
            </w:pPr>
            <w:r w:rsidRPr="00463D8B">
              <w:t>- самоопределение</w:t>
            </w:r>
          </w:p>
          <w:p w:rsidR="00463D8B" w:rsidRPr="00463D8B" w:rsidRDefault="00463D8B" w:rsidP="00C6374C">
            <w:pPr>
              <w:spacing w:after="120"/>
              <w:jc w:val="both"/>
            </w:pPr>
            <w:r w:rsidRPr="00463D8B">
              <w:t>Регулятивные действия</w:t>
            </w:r>
          </w:p>
        </w:tc>
        <w:tc>
          <w:tcPr>
            <w:tcW w:w="5940" w:type="dxa"/>
          </w:tcPr>
          <w:p w:rsidR="00463D8B" w:rsidRPr="00463D8B" w:rsidRDefault="00463D8B" w:rsidP="00C6374C">
            <w:pPr>
              <w:spacing w:after="120"/>
              <w:jc w:val="both"/>
            </w:pPr>
            <w:r w:rsidRPr="00463D8B">
              <w:t xml:space="preserve">Адекватная школьная мотивация. </w:t>
            </w:r>
          </w:p>
          <w:p w:rsidR="00463D8B" w:rsidRPr="00463D8B" w:rsidRDefault="00463D8B" w:rsidP="00C6374C">
            <w:pPr>
              <w:spacing w:after="120"/>
              <w:jc w:val="both"/>
            </w:pPr>
            <w:r w:rsidRPr="00463D8B">
              <w:t>Мотивация достижения.</w:t>
            </w:r>
          </w:p>
          <w:p w:rsidR="00463D8B" w:rsidRPr="00463D8B" w:rsidRDefault="00463D8B" w:rsidP="00C6374C">
            <w:pPr>
              <w:spacing w:after="120"/>
              <w:jc w:val="both"/>
            </w:pPr>
            <w:r w:rsidRPr="00463D8B">
              <w:t>Развитие основ гражданской идентичности.</w:t>
            </w:r>
          </w:p>
          <w:p w:rsidR="00463D8B" w:rsidRPr="00463D8B" w:rsidRDefault="00463D8B" w:rsidP="00C6374C">
            <w:pPr>
              <w:spacing w:after="120"/>
              <w:jc w:val="both"/>
            </w:pPr>
            <w:r w:rsidRPr="00463D8B">
              <w:t>Рефлексивная адекватная самооценка</w:t>
            </w:r>
          </w:p>
        </w:tc>
        <w:tc>
          <w:tcPr>
            <w:tcW w:w="5040" w:type="dxa"/>
          </w:tcPr>
          <w:p w:rsidR="00463D8B" w:rsidRPr="00463D8B" w:rsidRDefault="00463D8B" w:rsidP="00C6374C">
            <w:pPr>
              <w:spacing w:after="120"/>
              <w:jc w:val="both"/>
            </w:pPr>
            <w:r w:rsidRPr="00463D8B">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463D8B">
              <w:t>самоэффективность</w:t>
            </w:r>
            <w:proofErr w:type="spellEnd"/>
            <w:r w:rsidRPr="00463D8B">
              <w:t xml:space="preserve"> в форме принятия учебной цели и работы над ее достижением.</w:t>
            </w:r>
          </w:p>
        </w:tc>
      </w:tr>
      <w:tr w:rsidR="00463D8B" w:rsidRPr="00463D8B" w:rsidTr="00984D6E">
        <w:tc>
          <w:tcPr>
            <w:tcW w:w="3708" w:type="dxa"/>
          </w:tcPr>
          <w:p w:rsidR="00463D8B" w:rsidRPr="00463D8B" w:rsidRDefault="00463D8B" w:rsidP="00C6374C">
            <w:pPr>
              <w:spacing w:after="120"/>
              <w:jc w:val="both"/>
            </w:pPr>
            <w:r w:rsidRPr="00463D8B">
              <w:t xml:space="preserve">Регулятивные, личностные, познавательные, коммуникативные </w:t>
            </w:r>
            <w:r w:rsidRPr="00463D8B">
              <w:lastRenderedPageBreak/>
              <w:t>действия</w:t>
            </w:r>
          </w:p>
        </w:tc>
        <w:tc>
          <w:tcPr>
            <w:tcW w:w="5940" w:type="dxa"/>
          </w:tcPr>
          <w:p w:rsidR="00463D8B" w:rsidRPr="00463D8B" w:rsidRDefault="00463D8B" w:rsidP="00C6374C">
            <w:pPr>
              <w:spacing w:after="120"/>
              <w:jc w:val="both"/>
            </w:pPr>
            <w:r w:rsidRPr="00463D8B">
              <w:lastRenderedPageBreak/>
              <w:t xml:space="preserve">Функционально-структурная сформированность учебной деятельности. Произвольность восприятия, внимания,  памяти, </w:t>
            </w:r>
            <w:r w:rsidRPr="00463D8B">
              <w:lastRenderedPageBreak/>
              <w:t>воображения.</w:t>
            </w:r>
          </w:p>
        </w:tc>
        <w:tc>
          <w:tcPr>
            <w:tcW w:w="5040" w:type="dxa"/>
          </w:tcPr>
          <w:p w:rsidR="00463D8B" w:rsidRPr="00463D8B" w:rsidRDefault="00463D8B" w:rsidP="00C6374C">
            <w:pPr>
              <w:spacing w:after="120"/>
              <w:jc w:val="both"/>
            </w:pPr>
            <w:r w:rsidRPr="00463D8B">
              <w:lastRenderedPageBreak/>
              <w:t xml:space="preserve">Высокая успешность в усвоении учебного содержания. Создание предпосылок для </w:t>
            </w:r>
            <w:r w:rsidRPr="00463D8B">
              <w:lastRenderedPageBreak/>
              <w:t>дальнейшего перехода к самообразованию.</w:t>
            </w:r>
          </w:p>
        </w:tc>
      </w:tr>
      <w:tr w:rsidR="00463D8B" w:rsidRPr="00463D8B" w:rsidTr="00984D6E">
        <w:tc>
          <w:tcPr>
            <w:tcW w:w="3708" w:type="dxa"/>
          </w:tcPr>
          <w:p w:rsidR="00463D8B" w:rsidRPr="00463D8B" w:rsidRDefault="00463D8B" w:rsidP="00C6374C">
            <w:pPr>
              <w:spacing w:after="120"/>
              <w:jc w:val="both"/>
            </w:pPr>
            <w:r w:rsidRPr="00463D8B">
              <w:lastRenderedPageBreak/>
              <w:t>Коммуникативные (речевые), регулятивные действия</w:t>
            </w:r>
          </w:p>
        </w:tc>
        <w:tc>
          <w:tcPr>
            <w:tcW w:w="5940" w:type="dxa"/>
          </w:tcPr>
          <w:p w:rsidR="00463D8B" w:rsidRPr="00463D8B" w:rsidRDefault="00463D8B" w:rsidP="00C6374C">
            <w:pPr>
              <w:spacing w:after="120"/>
              <w:jc w:val="both"/>
            </w:pPr>
            <w:r w:rsidRPr="00463D8B">
              <w:t>Внутренний план действия</w:t>
            </w:r>
          </w:p>
        </w:tc>
        <w:tc>
          <w:tcPr>
            <w:tcW w:w="5040" w:type="dxa"/>
          </w:tcPr>
          <w:p w:rsidR="00463D8B" w:rsidRPr="00463D8B" w:rsidRDefault="00463D8B" w:rsidP="00C6374C">
            <w:pPr>
              <w:spacing w:after="120"/>
              <w:jc w:val="both"/>
            </w:pPr>
            <w:r w:rsidRPr="00463D8B">
              <w:t>Способность действовать «в уме». Отрыв слова от предмета, достижение нового уровня обобщения.</w:t>
            </w:r>
          </w:p>
        </w:tc>
      </w:tr>
      <w:tr w:rsidR="00463D8B" w:rsidRPr="00463D8B" w:rsidTr="00984D6E">
        <w:tc>
          <w:tcPr>
            <w:tcW w:w="3708" w:type="dxa"/>
          </w:tcPr>
          <w:p w:rsidR="00463D8B" w:rsidRPr="00463D8B" w:rsidRDefault="00463D8B" w:rsidP="00C6374C">
            <w:pPr>
              <w:spacing w:after="120"/>
              <w:jc w:val="both"/>
            </w:pPr>
            <w:r w:rsidRPr="00463D8B">
              <w:t>Коммуникативные, регулятивные действия</w:t>
            </w:r>
          </w:p>
        </w:tc>
        <w:tc>
          <w:tcPr>
            <w:tcW w:w="5940" w:type="dxa"/>
          </w:tcPr>
          <w:p w:rsidR="00463D8B" w:rsidRPr="00463D8B" w:rsidRDefault="00463D8B" w:rsidP="00C6374C">
            <w:pPr>
              <w:spacing w:after="120"/>
              <w:jc w:val="both"/>
            </w:pPr>
            <w:r w:rsidRPr="00463D8B">
              <w:t>Рефлексия – осознание учащимся содержания, последовательности и оснований действий</w:t>
            </w:r>
          </w:p>
        </w:tc>
        <w:tc>
          <w:tcPr>
            <w:tcW w:w="5040" w:type="dxa"/>
          </w:tcPr>
          <w:p w:rsidR="00463D8B" w:rsidRPr="00463D8B" w:rsidRDefault="00463D8B" w:rsidP="00C6374C">
            <w:pPr>
              <w:spacing w:after="120"/>
              <w:jc w:val="both"/>
            </w:pPr>
            <w:r w:rsidRPr="00463D8B">
              <w:t xml:space="preserve">Осознанность и критичность учебных действий. </w:t>
            </w:r>
          </w:p>
        </w:tc>
      </w:tr>
    </w:tbl>
    <w:p w:rsidR="00463D8B" w:rsidRPr="00463D8B" w:rsidRDefault="00463D8B" w:rsidP="00C6374C">
      <w:pPr>
        <w:jc w:val="both"/>
        <w:rPr>
          <w:b/>
          <w:color w:val="2B2C30"/>
          <w:sz w:val="28"/>
        </w:rPr>
      </w:pPr>
    </w:p>
    <w:p w:rsidR="00463D8B" w:rsidRPr="006F5FDE" w:rsidRDefault="00463D8B" w:rsidP="00C6374C">
      <w:pPr>
        <w:jc w:val="both"/>
      </w:pPr>
      <w:r w:rsidRPr="006F5FDE">
        <w:t xml:space="preserve">Планируемые результаты в освоении школьниками универсальных учебных действий </w:t>
      </w:r>
    </w:p>
    <w:p w:rsidR="00463D8B" w:rsidRPr="006F5FDE" w:rsidRDefault="00463D8B" w:rsidP="00C6374C">
      <w:pPr>
        <w:jc w:val="both"/>
      </w:pPr>
      <w:r w:rsidRPr="006F5FDE">
        <w:t>по завершении начального обучения.</w:t>
      </w:r>
    </w:p>
    <w:p w:rsidR="00463D8B" w:rsidRPr="006F5FDE" w:rsidRDefault="00463D8B" w:rsidP="00C6374C">
      <w:pPr>
        <w:jc w:val="both"/>
      </w:pPr>
      <w:r w:rsidRPr="006F5FDE">
        <w:rPr>
          <w:u w:val="single"/>
        </w:rPr>
        <w:t>Педагогические ориентиры: Развитие личности</w:t>
      </w:r>
      <w:r w:rsidRPr="006F5FDE">
        <w:t xml:space="preserve">. </w:t>
      </w:r>
    </w:p>
    <w:p w:rsidR="00463D8B" w:rsidRPr="006F5FDE" w:rsidRDefault="00463D8B" w:rsidP="00C6374C">
      <w:pPr>
        <w:jc w:val="both"/>
        <w:rPr>
          <w:bCs/>
          <w:iCs/>
        </w:rPr>
      </w:pPr>
      <w:r w:rsidRPr="006F5FDE">
        <w:t xml:space="preserve">В </w:t>
      </w:r>
      <w:r w:rsidRPr="006F5FDE">
        <w:rPr>
          <w:bCs/>
          <w:iCs/>
        </w:rPr>
        <w:t>сфере личностных универсальных учебных действий у выпускников</w:t>
      </w:r>
    </w:p>
    <w:p w:rsidR="00463D8B" w:rsidRPr="006F5FDE" w:rsidRDefault="00463D8B" w:rsidP="00C6374C">
      <w:pPr>
        <w:jc w:val="both"/>
      </w:pPr>
      <w:r w:rsidRPr="006F5FDE">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63D8B" w:rsidRPr="006F5FDE" w:rsidRDefault="00463D8B" w:rsidP="00C6374C">
      <w:pPr>
        <w:jc w:val="both"/>
        <w:rPr>
          <w:u w:val="single"/>
        </w:rPr>
      </w:pPr>
      <w:r w:rsidRPr="006F5FDE">
        <w:rPr>
          <w:u w:val="single"/>
        </w:rPr>
        <w:t>Педагогические ориентиры: Самообразование и самоорганизация</w:t>
      </w:r>
    </w:p>
    <w:p w:rsidR="00463D8B" w:rsidRPr="006F5FDE" w:rsidRDefault="00463D8B" w:rsidP="00C6374C">
      <w:pPr>
        <w:jc w:val="both"/>
      </w:pPr>
      <w:r w:rsidRPr="006F5FDE">
        <w:t xml:space="preserve">В </w:t>
      </w:r>
      <w:r w:rsidRPr="006F5FDE">
        <w:rPr>
          <w:bCs/>
          <w:iCs/>
        </w:rPr>
        <w:t xml:space="preserve">сфере регулятивных универсальных учебных действий </w:t>
      </w:r>
      <w:r w:rsidRPr="006F5FDE">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463D8B" w:rsidRPr="006F5FDE" w:rsidRDefault="00463D8B" w:rsidP="00C6374C">
      <w:pPr>
        <w:jc w:val="both"/>
      </w:pPr>
      <w:r w:rsidRPr="006F5FDE">
        <w:t>оценивать свои действия, вносить соответствующие коррективы в их выполнение.</w:t>
      </w:r>
    </w:p>
    <w:p w:rsidR="00463D8B" w:rsidRPr="006F5FDE" w:rsidRDefault="00463D8B" w:rsidP="00C6374C">
      <w:pPr>
        <w:jc w:val="both"/>
        <w:rPr>
          <w:u w:val="single"/>
        </w:rPr>
      </w:pPr>
      <w:r w:rsidRPr="006F5FDE">
        <w:rPr>
          <w:u w:val="single"/>
        </w:rPr>
        <w:t>Педагогические ориентиры: Исследовательская культура</w:t>
      </w:r>
    </w:p>
    <w:p w:rsidR="00463D8B" w:rsidRPr="006F5FDE" w:rsidRDefault="00463D8B" w:rsidP="00C6374C">
      <w:pPr>
        <w:jc w:val="both"/>
      </w:pPr>
      <w:r w:rsidRPr="006F5FDE">
        <w:t xml:space="preserve">В </w:t>
      </w:r>
      <w:r w:rsidRPr="006F5FDE">
        <w:rPr>
          <w:bCs/>
          <w:iCs/>
        </w:rPr>
        <w:t xml:space="preserve">сфере познавательных универсальных учебных действий </w:t>
      </w:r>
      <w:r w:rsidRPr="006F5FDE">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63D8B" w:rsidRPr="006F5FDE" w:rsidRDefault="00463D8B" w:rsidP="00C6374C">
      <w:pPr>
        <w:jc w:val="both"/>
        <w:rPr>
          <w:u w:val="single"/>
        </w:rPr>
      </w:pPr>
      <w:r w:rsidRPr="006F5FDE">
        <w:rPr>
          <w:u w:val="single"/>
        </w:rPr>
        <w:t>Педагогические ориентиры: Культура общения</w:t>
      </w:r>
    </w:p>
    <w:p w:rsidR="00463D8B" w:rsidRPr="006F5FDE" w:rsidRDefault="00463D8B" w:rsidP="00C6374C">
      <w:pPr>
        <w:jc w:val="both"/>
      </w:pPr>
      <w:r w:rsidRPr="006F5FDE">
        <w:t xml:space="preserve">В </w:t>
      </w:r>
      <w:r w:rsidRPr="006F5FDE">
        <w:rPr>
          <w:bCs/>
          <w:iCs/>
        </w:rPr>
        <w:t xml:space="preserve">сфере коммуникативных универсальных учебных действий </w:t>
      </w:r>
      <w:r w:rsidRPr="006F5FDE">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63D8B" w:rsidRPr="006F5FDE" w:rsidRDefault="00463D8B" w:rsidP="00C6374C">
      <w:pPr>
        <w:jc w:val="both"/>
        <w:rPr>
          <w:u w:val="single"/>
        </w:rPr>
      </w:pPr>
      <w:r w:rsidRPr="006F5FDE">
        <w:rPr>
          <w:u w:val="single"/>
        </w:rPr>
        <w:t>«Условия , обеспечивающие развитие УУД в образовательном процессе.»</w:t>
      </w:r>
    </w:p>
    <w:p w:rsidR="00463D8B" w:rsidRPr="006F5FDE" w:rsidRDefault="00463D8B" w:rsidP="00C6374C">
      <w:pPr>
        <w:jc w:val="both"/>
        <w:rPr>
          <w:bCs/>
        </w:rPr>
      </w:pPr>
      <w:r w:rsidRPr="006F5FDE">
        <w:t xml:space="preserve">Учитель   </w:t>
      </w:r>
      <w:r w:rsidRPr="006F5FDE">
        <w:rPr>
          <w:bCs/>
        </w:rPr>
        <w:t>знает:</w:t>
      </w:r>
    </w:p>
    <w:p w:rsidR="00463D8B" w:rsidRPr="006F5FDE" w:rsidRDefault="00463D8B" w:rsidP="00C6374C">
      <w:pPr>
        <w:jc w:val="both"/>
      </w:pPr>
      <w:r w:rsidRPr="006F5FDE">
        <w:t>− важность формирования универсальных учебных действий школьников;</w:t>
      </w:r>
    </w:p>
    <w:p w:rsidR="00463D8B" w:rsidRPr="006F5FDE" w:rsidRDefault="00463D8B" w:rsidP="00C6374C">
      <w:pPr>
        <w:jc w:val="both"/>
      </w:pPr>
      <w:r w:rsidRPr="006F5FDE">
        <w:t xml:space="preserve">−  сущность и виды универсальных умений, </w:t>
      </w:r>
    </w:p>
    <w:p w:rsidR="00463D8B" w:rsidRPr="006F5FDE" w:rsidRDefault="00463D8B" w:rsidP="00C6374C">
      <w:pPr>
        <w:jc w:val="both"/>
      </w:pPr>
      <w:r w:rsidRPr="006F5FDE">
        <w:t>-  педагогические приемы и способы их формирования .</w:t>
      </w:r>
    </w:p>
    <w:p w:rsidR="00463D8B" w:rsidRPr="006F5FDE" w:rsidRDefault="00463D8B" w:rsidP="00C6374C">
      <w:pPr>
        <w:jc w:val="both"/>
        <w:rPr>
          <w:bCs/>
        </w:rPr>
      </w:pPr>
      <w:r w:rsidRPr="006F5FDE">
        <w:t xml:space="preserve">Учитель   </w:t>
      </w:r>
      <w:r w:rsidRPr="006F5FDE">
        <w:rPr>
          <w:bCs/>
        </w:rPr>
        <w:t>умеет:</w:t>
      </w:r>
    </w:p>
    <w:p w:rsidR="00463D8B" w:rsidRPr="006F5FDE" w:rsidRDefault="00463D8B" w:rsidP="00C6374C">
      <w:pPr>
        <w:jc w:val="both"/>
        <w:rPr>
          <w:bCs/>
        </w:rPr>
      </w:pPr>
      <w:r w:rsidRPr="006F5FDE">
        <w:rPr>
          <w:bCs/>
        </w:rPr>
        <w:t>-  отбирать содержание и конструировать учебный процесс с учетом формирования УДД</w:t>
      </w:r>
    </w:p>
    <w:p w:rsidR="00463D8B" w:rsidRPr="006F5FDE" w:rsidRDefault="00463D8B" w:rsidP="00C6374C">
      <w:pPr>
        <w:jc w:val="both"/>
        <w:rPr>
          <w:bCs/>
        </w:rPr>
      </w:pPr>
      <w:r w:rsidRPr="006F5FDE">
        <w:rPr>
          <w:bCs/>
        </w:rPr>
        <w:t xml:space="preserve">-  использовать диагностический инструментарий успешности формирования УДД </w:t>
      </w:r>
    </w:p>
    <w:p w:rsidR="00463D8B" w:rsidRDefault="00463D8B" w:rsidP="00C6374C">
      <w:pPr>
        <w:jc w:val="both"/>
        <w:rPr>
          <w:bCs/>
        </w:rPr>
      </w:pPr>
      <w:r w:rsidRPr="006F5FDE">
        <w:rPr>
          <w:bCs/>
        </w:rPr>
        <w:t xml:space="preserve">-  привлекать родителей к совместному решению проблемы формирования УДД </w:t>
      </w:r>
    </w:p>
    <w:p w:rsidR="001D245F" w:rsidRDefault="001D245F" w:rsidP="00C6374C">
      <w:pPr>
        <w:jc w:val="both"/>
        <w:rPr>
          <w:bCs/>
        </w:rPr>
      </w:pPr>
    </w:p>
    <w:p w:rsidR="001D245F" w:rsidRDefault="001D245F" w:rsidP="00C6374C">
      <w:pPr>
        <w:jc w:val="both"/>
        <w:rPr>
          <w:bCs/>
        </w:rPr>
      </w:pPr>
    </w:p>
    <w:p w:rsidR="001D245F" w:rsidRPr="006F5FDE" w:rsidRDefault="001D245F" w:rsidP="00C6374C">
      <w:pPr>
        <w:jc w:val="both"/>
        <w:rPr>
          <w:bCs/>
        </w:rPr>
      </w:pPr>
    </w:p>
    <w:p w:rsidR="00EA12DB" w:rsidRDefault="00EA12DB" w:rsidP="00C6374C">
      <w:pPr>
        <w:jc w:val="both"/>
        <w:rPr>
          <w:bCs/>
          <w:sz w:val="28"/>
        </w:rPr>
      </w:pPr>
    </w:p>
    <w:p w:rsidR="006F5FDE" w:rsidRDefault="00EA12DB" w:rsidP="00C6374C">
      <w:pPr>
        <w:jc w:val="both"/>
        <w:rPr>
          <w:b/>
          <w:bCs/>
          <w:sz w:val="32"/>
        </w:rPr>
      </w:pPr>
      <w:r>
        <w:rPr>
          <w:b/>
          <w:bCs/>
          <w:sz w:val="32"/>
        </w:rPr>
        <w:lastRenderedPageBreak/>
        <w:t xml:space="preserve">                             </w:t>
      </w:r>
    </w:p>
    <w:p w:rsidR="00EA12DB" w:rsidRPr="006F5FDE" w:rsidRDefault="00EA12DB" w:rsidP="00C6374C">
      <w:pPr>
        <w:jc w:val="both"/>
        <w:rPr>
          <w:b/>
          <w:bCs/>
          <w:sz w:val="28"/>
          <w:szCs w:val="28"/>
        </w:rPr>
      </w:pPr>
      <w:r w:rsidRPr="006F5FDE">
        <w:rPr>
          <w:b/>
          <w:bCs/>
          <w:sz w:val="28"/>
          <w:szCs w:val="28"/>
        </w:rPr>
        <w:t xml:space="preserve">1.2.1.1. Чтение. Работа с текстом  </w:t>
      </w:r>
      <w:r w:rsidR="006F5FDE" w:rsidRPr="006F5FDE">
        <w:rPr>
          <w:b/>
          <w:bCs/>
          <w:sz w:val="28"/>
          <w:szCs w:val="28"/>
        </w:rPr>
        <w:t>(мета</w:t>
      </w:r>
      <w:r w:rsidRPr="006F5FDE">
        <w:rPr>
          <w:b/>
          <w:bCs/>
          <w:sz w:val="28"/>
          <w:szCs w:val="28"/>
        </w:rPr>
        <w:t>предметные результаты)</w:t>
      </w:r>
    </w:p>
    <w:p w:rsidR="00EA12DB" w:rsidRPr="00EA12DB" w:rsidRDefault="00EA12DB" w:rsidP="00C6374C">
      <w:pPr>
        <w:jc w:val="both"/>
        <w:rPr>
          <w:b/>
          <w:bCs/>
          <w:sz w:val="32"/>
        </w:rPr>
      </w:pPr>
    </w:p>
    <w:p w:rsidR="00EA12DB" w:rsidRPr="006F5FDE" w:rsidRDefault="00EA12DB" w:rsidP="00C6374C">
      <w:pPr>
        <w:jc w:val="both"/>
        <w:rPr>
          <w:bCs/>
        </w:rPr>
      </w:pPr>
      <w:r w:rsidRPr="006F5FDE">
        <w:rPr>
          <w:bCs/>
        </w:rPr>
        <w:t>В результате изучения всех без исключе</w:t>
      </w:r>
      <w:r w:rsidR="00335539">
        <w:rPr>
          <w:bCs/>
        </w:rPr>
        <w:t>ния учебных предметов на  уровне</w:t>
      </w:r>
      <w:r w:rsidRPr="006F5FDE">
        <w:rPr>
          <w:bCs/>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EA12DB" w:rsidRPr="006F5FDE" w:rsidRDefault="00EA12DB" w:rsidP="00C6374C">
      <w:pPr>
        <w:jc w:val="both"/>
        <w:rPr>
          <w:bCs/>
        </w:rPr>
      </w:pPr>
      <w:r w:rsidRPr="006F5FDE">
        <w:rPr>
          <w:bCs/>
        </w:rPr>
        <w:t>Работа с текстом:</w:t>
      </w:r>
    </w:p>
    <w:p w:rsidR="00EA12DB" w:rsidRPr="006F5FDE" w:rsidRDefault="00EA12DB" w:rsidP="00C6374C">
      <w:pPr>
        <w:jc w:val="both"/>
        <w:rPr>
          <w:bCs/>
        </w:rPr>
      </w:pPr>
      <w:r w:rsidRPr="006F5FDE">
        <w:rPr>
          <w:bCs/>
        </w:rPr>
        <w:t>поиск информации и понимание прочитанного</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находить в тексте конкретные сведения, факты, заданные в явном виде;</w:t>
      </w:r>
    </w:p>
    <w:p w:rsidR="00EA12DB" w:rsidRPr="006F5FDE" w:rsidRDefault="00EA12DB" w:rsidP="00C6374C">
      <w:pPr>
        <w:jc w:val="both"/>
        <w:rPr>
          <w:bCs/>
        </w:rPr>
      </w:pPr>
      <w:r w:rsidRPr="006F5FDE">
        <w:rPr>
          <w:bCs/>
        </w:rPr>
        <w:t>• определять тему и главную мысль текста;</w:t>
      </w:r>
    </w:p>
    <w:p w:rsidR="00EA12DB" w:rsidRPr="006F5FDE" w:rsidRDefault="00EA12DB" w:rsidP="00C6374C">
      <w:pPr>
        <w:jc w:val="both"/>
        <w:rPr>
          <w:bCs/>
        </w:rPr>
      </w:pPr>
      <w:r w:rsidRPr="006F5FDE">
        <w:rPr>
          <w:bCs/>
        </w:rPr>
        <w:t>• делить тексты на смысловые части, составлять план текста;</w:t>
      </w:r>
    </w:p>
    <w:p w:rsidR="00EA12DB" w:rsidRPr="006F5FDE" w:rsidRDefault="00EA12DB" w:rsidP="00C6374C">
      <w:pPr>
        <w:jc w:val="both"/>
        <w:rPr>
          <w:bCs/>
        </w:rPr>
      </w:pPr>
      <w:r w:rsidRPr="006F5FDE">
        <w:rPr>
          <w:bCs/>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A12DB" w:rsidRPr="006F5FDE" w:rsidRDefault="00EA12DB" w:rsidP="00C6374C">
      <w:pPr>
        <w:jc w:val="both"/>
        <w:rPr>
          <w:bCs/>
        </w:rPr>
      </w:pPr>
      <w:r w:rsidRPr="006F5FDE">
        <w:rPr>
          <w:bCs/>
        </w:rPr>
        <w:t>• сравнивать между собой объекты, описанные в тексте, выделяя 2—3 существенных признака;</w:t>
      </w:r>
    </w:p>
    <w:p w:rsidR="00EA12DB" w:rsidRPr="006F5FDE" w:rsidRDefault="00EA12DB" w:rsidP="00C6374C">
      <w:pPr>
        <w:jc w:val="both"/>
        <w:rPr>
          <w:bCs/>
        </w:rPr>
      </w:pPr>
      <w:r w:rsidRPr="006F5FDE">
        <w:rPr>
          <w:bCs/>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A12DB" w:rsidRPr="006F5FDE" w:rsidRDefault="00EA12DB" w:rsidP="00C6374C">
      <w:pPr>
        <w:jc w:val="both"/>
        <w:rPr>
          <w:bCs/>
        </w:rPr>
      </w:pPr>
      <w:r w:rsidRPr="006F5FDE">
        <w:rPr>
          <w:bCs/>
        </w:rPr>
        <w:t>• понимать информацию, представленную разными способами: словесно, в виде таблицы, схемы, диаграммы;</w:t>
      </w:r>
    </w:p>
    <w:p w:rsidR="00EA12DB" w:rsidRPr="006F5FDE" w:rsidRDefault="00EA12DB" w:rsidP="00C6374C">
      <w:pPr>
        <w:jc w:val="both"/>
        <w:rPr>
          <w:bCs/>
        </w:rPr>
      </w:pPr>
      <w:r w:rsidRPr="006F5FDE">
        <w:rPr>
          <w:bCs/>
        </w:rPr>
        <w:t>• понимать текст, опираясь не только на содержащуюся в нём информацию, но и на жанр, структуру, выразительные средства текста;</w:t>
      </w:r>
    </w:p>
    <w:p w:rsidR="00EA12DB" w:rsidRPr="006F5FDE" w:rsidRDefault="00EA12DB" w:rsidP="00C6374C">
      <w:pPr>
        <w:jc w:val="both"/>
        <w:rPr>
          <w:bCs/>
        </w:rPr>
      </w:pPr>
      <w:r w:rsidRPr="006F5FDE">
        <w:rPr>
          <w:bCs/>
        </w:rPr>
        <w:t>• использовать различные виды чтения: ознакомительное, изучающее, поисковое, выбирать нужный вид чтения в соответствии с целью чтения;</w:t>
      </w:r>
    </w:p>
    <w:p w:rsidR="00EA12DB" w:rsidRPr="006F5FDE" w:rsidRDefault="00EA12DB" w:rsidP="00C6374C">
      <w:pPr>
        <w:jc w:val="both"/>
        <w:rPr>
          <w:bCs/>
        </w:rPr>
      </w:pPr>
      <w:r w:rsidRPr="006F5FDE">
        <w:rPr>
          <w:bCs/>
        </w:rPr>
        <w:t>• ориентироваться в соответствующих возрасту словарях и справочниках.</w:t>
      </w:r>
    </w:p>
    <w:p w:rsidR="00EA12DB" w:rsidRPr="006F5FDE" w:rsidRDefault="00EA12DB" w:rsidP="00C6374C">
      <w:pPr>
        <w:jc w:val="both"/>
        <w:rPr>
          <w:bCs/>
        </w:rPr>
      </w:pPr>
      <w:r w:rsidRPr="006F5FDE">
        <w:rPr>
          <w:bCs/>
        </w:rPr>
        <w:t>Выпускник получит возможность научиться:</w:t>
      </w:r>
    </w:p>
    <w:p w:rsidR="00EA12DB" w:rsidRPr="006F5FDE" w:rsidRDefault="00EA12DB" w:rsidP="00C6374C">
      <w:pPr>
        <w:jc w:val="both"/>
        <w:rPr>
          <w:bCs/>
        </w:rPr>
      </w:pPr>
      <w:r w:rsidRPr="006F5FDE">
        <w:rPr>
          <w:bCs/>
        </w:rPr>
        <w:t>• использовать формальные элементы текста (например, подзаголовки, сноски) для поиска нужной информации;</w:t>
      </w:r>
    </w:p>
    <w:p w:rsidR="00EA12DB" w:rsidRPr="006F5FDE" w:rsidRDefault="00EA12DB" w:rsidP="00C6374C">
      <w:pPr>
        <w:jc w:val="both"/>
        <w:rPr>
          <w:bCs/>
        </w:rPr>
      </w:pPr>
      <w:r w:rsidRPr="006F5FDE">
        <w:rPr>
          <w:bCs/>
        </w:rPr>
        <w:t>• работать с несколькими источниками информации;</w:t>
      </w:r>
    </w:p>
    <w:p w:rsidR="00EA12DB" w:rsidRPr="006F5FDE" w:rsidRDefault="00EA12DB" w:rsidP="00C6374C">
      <w:pPr>
        <w:jc w:val="both"/>
        <w:rPr>
          <w:bCs/>
        </w:rPr>
      </w:pPr>
      <w:r w:rsidRPr="006F5FDE">
        <w:rPr>
          <w:bCs/>
        </w:rPr>
        <w:t>• сопоставлять информацию, полученную из нескольких источников.</w:t>
      </w:r>
    </w:p>
    <w:p w:rsidR="00EA12DB" w:rsidRPr="006F5FDE" w:rsidRDefault="00EA12DB" w:rsidP="00C6374C">
      <w:pPr>
        <w:jc w:val="both"/>
        <w:rPr>
          <w:bCs/>
        </w:rPr>
      </w:pPr>
      <w:r w:rsidRPr="006F5FDE">
        <w:rPr>
          <w:bCs/>
        </w:rPr>
        <w:t>Работа с текстом: преобразование и интерпретация информации</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пересказывать текст подробно и сжато, устно и письменно;</w:t>
      </w:r>
    </w:p>
    <w:p w:rsidR="00EA12DB" w:rsidRPr="006F5FDE" w:rsidRDefault="00EA12DB" w:rsidP="00C6374C">
      <w:pPr>
        <w:jc w:val="both"/>
        <w:rPr>
          <w:bCs/>
        </w:rPr>
      </w:pPr>
      <w:r w:rsidRPr="006F5FDE">
        <w:rPr>
          <w:bCs/>
        </w:rPr>
        <w:t>• соотносить факты с общей идеей текста, устанавливать простые связи, не показанные в тексте напрямую;</w:t>
      </w:r>
    </w:p>
    <w:p w:rsidR="00EA12DB" w:rsidRPr="006F5FDE" w:rsidRDefault="00EA12DB" w:rsidP="00C6374C">
      <w:pPr>
        <w:jc w:val="both"/>
        <w:rPr>
          <w:bCs/>
        </w:rPr>
      </w:pPr>
      <w:r w:rsidRPr="006F5FDE">
        <w:rPr>
          <w:bCs/>
        </w:rPr>
        <w:t>• формулировать несложные выводы, основываясь на тексте; находить аргументы, подтверждающие вывод;</w:t>
      </w:r>
    </w:p>
    <w:p w:rsidR="00EA12DB" w:rsidRPr="006F5FDE" w:rsidRDefault="00EA12DB" w:rsidP="00C6374C">
      <w:pPr>
        <w:jc w:val="both"/>
        <w:rPr>
          <w:bCs/>
        </w:rPr>
      </w:pPr>
      <w:r w:rsidRPr="006F5FDE">
        <w:rPr>
          <w:bCs/>
        </w:rPr>
        <w:t>• сопоставлять и обобщать содержащуюся в разных частях текста информацию;</w:t>
      </w:r>
    </w:p>
    <w:p w:rsidR="00EA12DB" w:rsidRPr="006F5FDE" w:rsidRDefault="00EA12DB" w:rsidP="00C6374C">
      <w:pPr>
        <w:jc w:val="both"/>
        <w:rPr>
          <w:bCs/>
        </w:rPr>
      </w:pPr>
      <w:r w:rsidRPr="006F5FDE">
        <w:rPr>
          <w:bCs/>
        </w:rPr>
        <w:t>• составлять на основании текста небольшое монологическое высказывание, отвечая на поставленный вопрос.</w:t>
      </w:r>
    </w:p>
    <w:p w:rsidR="00EA12DB" w:rsidRPr="006F5FDE" w:rsidRDefault="00EA12DB" w:rsidP="00C6374C">
      <w:pPr>
        <w:jc w:val="both"/>
        <w:rPr>
          <w:bCs/>
        </w:rPr>
      </w:pPr>
      <w:r w:rsidRPr="006F5FDE">
        <w:rPr>
          <w:bCs/>
        </w:rPr>
        <w:t>Выпускник получит возможность научиться:</w:t>
      </w:r>
    </w:p>
    <w:p w:rsidR="00EA12DB" w:rsidRPr="006F5FDE" w:rsidRDefault="00EA12DB" w:rsidP="00C6374C">
      <w:pPr>
        <w:jc w:val="both"/>
        <w:rPr>
          <w:bCs/>
        </w:rPr>
      </w:pPr>
      <w:r w:rsidRPr="006F5FDE">
        <w:rPr>
          <w:bCs/>
        </w:rPr>
        <w:t>• делать выписки из прочитанных текстов с учётом цели их дальнейшего использования;</w:t>
      </w:r>
    </w:p>
    <w:p w:rsidR="00EA12DB" w:rsidRPr="006F5FDE" w:rsidRDefault="00EA12DB" w:rsidP="00C6374C">
      <w:pPr>
        <w:jc w:val="both"/>
        <w:rPr>
          <w:bCs/>
        </w:rPr>
      </w:pPr>
      <w:r w:rsidRPr="006F5FDE">
        <w:rPr>
          <w:bCs/>
        </w:rPr>
        <w:t>• составлять небольшие письменные аннотации к тексту, отзывы о прочитанном.</w:t>
      </w:r>
    </w:p>
    <w:p w:rsidR="00EA12DB" w:rsidRPr="006F5FDE" w:rsidRDefault="00EA12DB" w:rsidP="00C6374C">
      <w:pPr>
        <w:jc w:val="both"/>
        <w:rPr>
          <w:bCs/>
        </w:rPr>
      </w:pPr>
      <w:r w:rsidRPr="006F5FDE">
        <w:rPr>
          <w:bCs/>
        </w:rPr>
        <w:t>Работа с текстом: оценка информации</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высказывать оценочные суждения и свою точку зрения о прочитанном тексте;</w:t>
      </w:r>
    </w:p>
    <w:p w:rsidR="00EA12DB" w:rsidRPr="006F5FDE" w:rsidRDefault="00EA12DB" w:rsidP="00C6374C">
      <w:pPr>
        <w:jc w:val="both"/>
        <w:rPr>
          <w:bCs/>
        </w:rPr>
      </w:pPr>
      <w:r w:rsidRPr="006F5FDE">
        <w:rPr>
          <w:bCs/>
        </w:rPr>
        <w:t>• оценивать содержание, языковые особенности и структуру текста; определять место и роль иллюстративного ряда в тексте;</w:t>
      </w:r>
    </w:p>
    <w:p w:rsidR="00EA12DB" w:rsidRPr="006F5FDE" w:rsidRDefault="00EA12DB" w:rsidP="00C6374C">
      <w:pPr>
        <w:jc w:val="both"/>
        <w:rPr>
          <w:bCs/>
        </w:rPr>
      </w:pPr>
      <w:r w:rsidRPr="006F5FDE">
        <w:rPr>
          <w:bCs/>
        </w:rPr>
        <w:lastRenderedPageBreak/>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A12DB" w:rsidRPr="006F5FDE" w:rsidRDefault="00EA12DB" w:rsidP="00C6374C">
      <w:pPr>
        <w:jc w:val="both"/>
        <w:rPr>
          <w:bCs/>
        </w:rPr>
      </w:pPr>
      <w:r w:rsidRPr="006F5FDE">
        <w:rPr>
          <w:bCs/>
        </w:rPr>
        <w:t>• участвовать в учебном диалоге при обсуждении прочитанного или прослушанного текста.</w:t>
      </w:r>
    </w:p>
    <w:p w:rsidR="00EA12DB" w:rsidRPr="006F5FDE" w:rsidRDefault="00EA12DB" w:rsidP="00C6374C">
      <w:pPr>
        <w:jc w:val="both"/>
        <w:rPr>
          <w:bCs/>
        </w:rPr>
      </w:pPr>
      <w:r w:rsidRPr="006F5FDE">
        <w:rPr>
          <w:bCs/>
        </w:rPr>
        <w:t>Выпускник получит возможность научиться:</w:t>
      </w:r>
    </w:p>
    <w:p w:rsidR="00EA12DB" w:rsidRPr="006F5FDE" w:rsidRDefault="00EA12DB" w:rsidP="00C6374C">
      <w:pPr>
        <w:jc w:val="both"/>
        <w:rPr>
          <w:bCs/>
        </w:rPr>
      </w:pPr>
      <w:r w:rsidRPr="006F5FDE">
        <w:rPr>
          <w:bCs/>
        </w:rPr>
        <w:t>• сопоставлять различные точки зрения;</w:t>
      </w:r>
    </w:p>
    <w:p w:rsidR="00EA12DB" w:rsidRPr="006F5FDE" w:rsidRDefault="00EA12DB" w:rsidP="00C6374C">
      <w:pPr>
        <w:jc w:val="both"/>
        <w:rPr>
          <w:bCs/>
        </w:rPr>
      </w:pPr>
      <w:r w:rsidRPr="006F5FDE">
        <w:rPr>
          <w:bCs/>
        </w:rPr>
        <w:t>• соотносить позицию автора с собственной точкой зрения;</w:t>
      </w:r>
    </w:p>
    <w:p w:rsidR="00EA12DB" w:rsidRPr="006F5FDE" w:rsidRDefault="00EA12DB" w:rsidP="00C6374C">
      <w:pPr>
        <w:jc w:val="both"/>
        <w:rPr>
          <w:bCs/>
        </w:rPr>
      </w:pPr>
      <w:r w:rsidRPr="006F5FDE">
        <w:rPr>
          <w:bCs/>
        </w:rPr>
        <w:t>• в процессе работы с одним или несколькими источниками выявлять достоверную (противоречивую) информацию.</w:t>
      </w:r>
    </w:p>
    <w:p w:rsidR="00EA12DB" w:rsidRPr="00EA12DB" w:rsidRDefault="00EA12DB" w:rsidP="00C6374C">
      <w:pPr>
        <w:jc w:val="both"/>
        <w:rPr>
          <w:bCs/>
          <w:sz w:val="28"/>
        </w:rPr>
      </w:pPr>
    </w:p>
    <w:p w:rsidR="00B34E12" w:rsidRDefault="005407AF" w:rsidP="00C6374C">
      <w:pPr>
        <w:jc w:val="both"/>
        <w:rPr>
          <w:b/>
          <w:bCs/>
          <w:sz w:val="32"/>
        </w:rPr>
      </w:pPr>
      <w:r>
        <w:rPr>
          <w:b/>
          <w:bCs/>
          <w:sz w:val="32"/>
        </w:rPr>
        <w:t xml:space="preserve">            </w:t>
      </w:r>
    </w:p>
    <w:p w:rsidR="00EA12DB" w:rsidRPr="006F5FDE" w:rsidRDefault="00EA12DB" w:rsidP="00C6374C">
      <w:pPr>
        <w:jc w:val="both"/>
        <w:rPr>
          <w:b/>
          <w:bCs/>
          <w:sz w:val="28"/>
          <w:szCs w:val="28"/>
        </w:rPr>
      </w:pPr>
      <w:r w:rsidRPr="006F5FDE">
        <w:rPr>
          <w:b/>
          <w:bCs/>
          <w:sz w:val="28"/>
          <w:szCs w:val="28"/>
        </w:rPr>
        <w:t>2.1.2. Формирование ИКТ-компетентности обучающихся</w:t>
      </w:r>
    </w:p>
    <w:p w:rsidR="00EA12DB" w:rsidRPr="006F5FDE" w:rsidRDefault="00EA12DB" w:rsidP="00C6374C">
      <w:pPr>
        <w:jc w:val="both"/>
        <w:rPr>
          <w:b/>
          <w:bCs/>
          <w:sz w:val="28"/>
          <w:szCs w:val="28"/>
        </w:rPr>
      </w:pPr>
      <w:r w:rsidRPr="006F5FDE">
        <w:rPr>
          <w:b/>
          <w:bCs/>
          <w:sz w:val="28"/>
          <w:szCs w:val="28"/>
        </w:rPr>
        <w:t xml:space="preserve">                                  (метапредметные результаты)</w:t>
      </w:r>
    </w:p>
    <w:p w:rsidR="00EA12DB" w:rsidRPr="00EA12DB" w:rsidRDefault="00EA12DB" w:rsidP="00C6374C">
      <w:pPr>
        <w:jc w:val="both"/>
        <w:rPr>
          <w:b/>
          <w:bCs/>
          <w:sz w:val="32"/>
        </w:rPr>
      </w:pPr>
    </w:p>
    <w:p w:rsidR="00EA12DB" w:rsidRPr="006F5FDE" w:rsidRDefault="00EA12DB" w:rsidP="00C6374C">
      <w:pPr>
        <w:jc w:val="both"/>
        <w:rPr>
          <w:bCs/>
        </w:rPr>
      </w:pPr>
      <w:r w:rsidRPr="006F5FDE">
        <w:rPr>
          <w:bCs/>
        </w:rPr>
        <w:t>В результате изучения всех без</w:t>
      </w:r>
      <w:r w:rsidR="006807EB">
        <w:rPr>
          <w:bCs/>
        </w:rPr>
        <w:t xml:space="preserve"> исключения предметов </w:t>
      </w:r>
      <w:r w:rsidRPr="006F5FDE">
        <w:rPr>
          <w:bCs/>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6F5FDE">
        <w:rPr>
          <w:bCs/>
        </w:rPr>
        <w:t>гипермедийными</w:t>
      </w:r>
      <w:proofErr w:type="spellEnd"/>
      <w:r w:rsidRPr="006F5FDE">
        <w:rPr>
          <w:bCs/>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A12DB" w:rsidRPr="006F5FDE" w:rsidRDefault="00EA12DB" w:rsidP="00C6374C">
      <w:pPr>
        <w:jc w:val="both"/>
        <w:rPr>
          <w:bCs/>
        </w:rPr>
      </w:pPr>
    </w:p>
    <w:p w:rsidR="00EA12DB" w:rsidRPr="006F5FDE" w:rsidRDefault="00EA12DB" w:rsidP="00C6374C">
      <w:pPr>
        <w:jc w:val="both"/>
        <w:rPr>
          <w:bCs/>
        </w:rPr>
      </w:pPr>
      <w:r w:rsidRPr="006F5FDE">
        <w:rPr>
          <w:bCs/>
        </w:rPr>
        <w:t xml:space="preserve">Знакомство со средствами ИКТ, </w:t>
      </w:r>
    </w:p>
    <w:p w:rsidR="00EA12DB" w:rsidRPr="006F5FDE" w:rsidRDefault="00EA12DB" w:rsidP="00C6374C">
      <w:pPr>
        <w:jc w:val="both"/>
        <w:rPr>
          <w:bCs/>
        </w:rPr>
      </w:pPr>
      <w:r w:rsidRPr="006F5FDE">
        <w:rPr>
          <w:bCs/>
        </w:rPr>
        <w:t>гигиена работы с компьютером</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A12DB" w:rsidRPr="006F5FDE" w:rsidRDefault="00EA12DB" w:rsidP="00C6374C">
      <w:pPr>
        <w:jc w:val="both"/>
        <w:rPr>
          <w:bCs/>
        </w:rPr>
      </w:pPr>
      <w:r w:rsidRPr="006F5FDE">
        <w:rPr>
          <w:bCs/>
        </w:rPr>
        <w:t>• организовывать систему папок для хранения собственной информации в компьютере.</w:t>
      </w:r>
    </w:p>
    <w:p w:rsidR="00EA12DB" w:rsidRPr="006F5FDE" w:rsidRDefault="00EA12DB" w:rsidP="00C6374C">
      <w:pPr>
        <w:jc w:val="both"/>
        <w:rPr>
          <w:bCs/>
        </w:rPr>
      </w:pPr>
      <w:r w:rsidRPr="006F5FDE">
        <w:rPr>
          <w:bCs/>
        </w:rPr>
        <w:t>Технология ввода информации в компьютер: ввод текста, запись звука, изображения, цифровых данных</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A12DB" w:rsidRPr="006F5FDE" w:rsidRDefault="00EA12DB" w:rsidP="00C6374C">
      <w:pPr>
        <w:jc w:val="both"/>
        <w:rPr>
          <w:bCs/>
        </w:rPr>
      </w:pPr>
      <w:r w:rsidRPr="006F5FDE">
        <w:rPr>
          <w:bCs/>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A12DB" w:rsidRPr="006F5FDE" w:rsidRDefault="00EA12DB" w:rsidP="00C6374C">
      <w:pPr>
        <w:jc w:val="both"/>
        <w:rPr>
          <w:bCs/>
        </w:rPr>
      </w:pPr>
      <w:r w:rsidRPr="006F5FDE">
        <w:rPr>
          <w:bCs/>
        </w:rPr>
        <w:t>• рисовать изображения на графическом планшете;</w:t>
      </w:r>
    </w:p>
    <w:p w:rsidR="00EA12DB" w:rsidRPr="006F5FDE" w:rsidRDefault="00EA12DB" w:rsidP="00C6374C">
      <w:pPr>
        <w:jc w:val="both"/>
        <w:rPr>
          <w:bCs/>
        </w:rPr>
      </w:pPr>
      <w:r w:rsidRPr="006F5FDE">
        <w:rPr>
          <w:bCs/>
        </w:rPr>
        <w:t>• сканировать рисунки и тексты.</w:t>
      </w:r>
    </w:p>
    <w:p w:rsidR="00EA12DB" w:rsidRPr="006F5FDE" w:rsidRDefault="00EA12DB" w:rsidP="00C6374C">
      <w:pPr>
        <w:jc w:val="both"/>
        <w:rPr>
          <w:bCs/>
        </w:rPr>
      </w:pPr>
      <w:r w:rsidRPr="006F5FDE">
        <w:rPr>
          <w:bCs/>
        </w:rPr>
        <w:t>Выпускник получит возможность научиться использовать программу распознавания сканированного текста на русском языке.</w:t>
      </w:r>
    </w:p>
    <w:p w:rsidR="00EA12DB" w:rsidRPr="006F5FDE" w:rsidRDefault="00EA12DB" w:rsidP="00C6374C">
      <w:pPr>
        <w:jc w:val="both"/>
        <w:rPr>
          <w:bCs/>
        </w:rPr>
      </w:pPr>
      <w:r w:rsidRPr="006F5FDE">
        <w:rPr>
          <w:bCs/>
        </w:rPr>
        <w:t>Обработка и поиск информации</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A12DB" w:rsidRPr="006F5FDE" w:rsidRDefault="00EA12DB" w:rsidP="00C6374C">
      <w:pPr>
        <w:jc w:val="both"/>
        <w:rPr>
          <w:bCs/>
        </w:rPr>
      </w:pPr>
      <w:r w:rsidRPr="006F5FDE">
        <w:rPr>
          <w:bCs/>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A12DB" w:rsidRPr="006F5FDE" w:rsidRDefault="00EA12DB" w:rsidP="00C6374C">
      <w:pPr>
        <w:jc w:val="both"/>
        <w:rPr>
          <w:bCs/>
        </w:rPr>
      </w:pPr>
      <w:r w:rsidRPr="006F5FDE">
        <w:rPr>
          <w:bCs/>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A12DB" w:rsidRPr="006F5FDE" w:rsidRDefault="00EA12DB" w:rsidP="00C6374C">
      <w:pPr>
        <w:jc w:val="both"/>
        <w:rPr>
          <w:bCs/>
        </w:rPr>
      </w:pPr>
      <w:r w:rsidRPr="006F5FDE">
        <w:rPr>
          <w:bCs/>
        </w:rPr>
        <w:lastRenderedPageBreak/>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A12DB" w:rsidRPr="006F5FDE" w:rsidRDefault="00EA12DB" w:rsidP="00C6374C">
      <w:pPr>
        <w:jc w:val="both"/>
        <w:rPr>
          <w:bCs/>
        </w:rPr>
      </w:pPr>
      <w:r w:rsidRPr="006F5FDE">
        <w:rPr>
          <w:bCs/>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A12DB" w:rsidRPr="006F5FDE" w:rsidRDefault="00EA12DB" w:rsidP="00C6374C">
      <w:pPr>
        <w:jc w:val="both"/>
        <w:rPr>
          <w:bCs/>
        </w:rPr>
      </w:pPr>
      <w:r w:rsidRPr="006F5FDE">
        <w:rPr>
          <w:bCs/>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A12DB" w:rsidRPr="006F5FDE" w:rsidRDefault="00EA12DB" w:rsidP="00C6374C">
      <w:pPr>
        <w:jc w:val="both"/>
        <w:rPr>
          <w:bCs/>
        </w:rPr>
      </w:pPr>
      <w:r w:rsidRPr="006F5FDE">
        <w:rPr>
          <w:bCs/>
        </w:rPr>
        <w:t>• заполнять учебные базы данных.</w:t>
      </w:r>
    </w:p>
    <w:p w:rsidR="00EA12DB" w:rsidRPr="006F5FDE" w:rsidRDefault="00EA12DB" w:rsidP="00C6374C">
      <w:pPr>
        <w:jc w:val="both"/>
        <w:rPr>
          <w:bCs/>
        </w:rPr>
      </w:pPr>
      <w:r w:rsidRPr="006F5FDE">
        <w:rPr>
          <w:bCs/>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A12DB" w:rsidRPr="006F5FDE" w:rsidRDefault="00EA12DB" w:rsidP="00C6374C">
      <w:pPr>
        <w:jc w:val="both"/>
        <w:rPr>
          <w:bCs/>
        </w:rPr>
      </w:pPr>
      <w:r w:rsidRPr="006F5FDE">
        <w:rPr>
          <w:bCs/>
        </w:rPr>
        <w:t>Создание, представление и передача сообщений</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создавать текстовые сообщения с использованием средств ИКТ: редактировать, оформлять и сохранять их;</w:t>
      </w:r>
    </w:p>
    <w:p w:rsidR="00EA12DB" w:rsidRPr="006F5FDE" w:rsidRDefault="00EA12DB" w:rsidP="00C6374C">
      <w:pPr>
        <w:jc w:val="both"/>
        <w:rPr>
          <w:bCs/>
        </w:rPr>
      </w:pPr>
      <w:r w:rsidRPr="006F5FDE">
        <w:rPr>
          <w:bCs/>
        </w:rPr>
        <w:t>• создавать сообщения в виде аудио- и видеофрагментов или цепочки экранов с использованием иллюстраций, видеоизображения, звука, текста;</w:t>
      </w:r>
    </w:p>
    <w:p w:rsidR="00EA12DB" w:rsidRPr="006F5FDE" w:rsidRDefault="00EA12DB" w:rsidP="00C6374C">
      <w:pPr>
        <w:jc w:val="both"/>
        <w:rPr>
          <w:bCs/>
        </w:rPr>
      </w:pPr>
      <w:r w:rsidRPr="006F5FDE">
        <w:rPr>
          <w:bCs/>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A12DB" w:rsidRPr="006F5FDE" w:rsidRDefault="00EA12DB" w:rsidP="00C6374C">
      <w:pPr>
        <w:jc w:val="both"/>
        <w:rPr>
          <w:bCs/>
        </w:rPr>
      </w:pPr>
      <w:r w:rsidRPr="006F5FDE">
        <w:rPr>
          <w:bCs/>
        </w:rPr>
        <w:t>• создавать диаграммы, планы территории и пр.;</w:t>
      </w:r>
    </w:p>
    <w:p w:rsidR="00EA12DB" w:rsidRPr="006F5FDE" w:rsidRDefault="00EA12DB" w:rsidP="00C6374C">
      <w:pPr>
        <w:jc w:val="both"/>
        <w:rPr>
          <w:bCs/>
        </w:rPr>
      </w:pPr>
      <w:r w:rsidRPr="006F5FDE">
        <w:rPr>
          <w:bCs/>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A12DB" w:rsidRPr="006F5FDE" w:rsidRDefault="00EA12DB" w:rsidP="00C6374C">
      <w:pPr>
        <w:jc w:val="both"/>
        <w:rPr>
          <w:bCs/>
        </w:rPr>
      </w:pPr>
      <w:r w:rsidRPr="006F5FDE">
        <w:rPr>
          <w:bCs/>
        </w:rPr>
        <w:t>• размещать сообщение в информационной образовательной среде образовательного учреждения;</w:t>
      </w:r>
    </w:p>
    <w:p w:rsidR="00EA12DB" w:rsidRPr="006F5FDE" w:rsidRDefault="00EA12DB" w:rsidP="00C6374C">
      <w:pPr>
        <w:jc w:val="both"/>
        <w:rPr>
          <w:bCs/>
        </w:rPr>
      </w:pPr>
      <w:r w:rsidRPr="006F5FDE">
        <w:rPr>
          <w:bCs/>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A12DB" w:rsidRPr="006F5FDE" w:rsidRDefault="00EA12DB" w:rsidP="00C6374C">
      <w:pPr>
        <w:jc w:val="both"/>
        <w:rPr>
          <w:bCs/>
        </w:rPr>
      </w:pPr>
      <w:r w:rsidRPr="006F5FDE">
        <w:rPr>
          <w:bCs/>
        </w:rPr>
        <w:t>Выпускник получит возможность научиться:</w:t>
      </w:r>
    </w:p>
    <w:p w:rsidR="00EA12DB" w:rsidRPr="006F5FDE" w:rsidRDefault="00EA12DB" w:rsidP="00C6374C">
      <w:pPr>
        <w:jc w:val="both"/>
        <w:rPr>
          <w:bCs/>
        </w:rPr>
      </w:pPr>
      <w:r w:rsidRPr="006F5FDE">
        <w:rPr>
          <w:bCs/>
        </w:rPr>
        <w:t>• представлять данные;</w:t>
      </w:r>
    </w:p>
    <w:p w:rsidR="00EA12DB" w:rsidRPr="006F5FDE" w:rsidRDefault="00EA12DB" w:rsidP="00C6374C">
      <w:pPr>
        <w:jc w:val="both"/>
        <w:rPr>
          <w:bCs/>
        </w:rPr>
      </w:pPr>
      <w:r w:rsidRPr="006F5FDE">
        <w:rPr>
          <w:bCs/>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A12DB" w:rsidRPr="006F5FDE" w:rsidRDefault="00EA12DB" w:rsidP="00C6374C">
      <w:pPr>
        <w:jc w:val="both"/>
        <w:rPr>
          <w:bCs/>
        </w:rPr>
      </w:pPr>
      <w:r w:rsidRPr="006F5FDE">
        <w:rPr>
          <w:bCs/>
        </w:rPr>
        <w:t>Планирование деятельности,</w:t>
      </w:r>
    </w:p>
    <w:p w:rsidR="00EA12DB" w:rsidRPr="006F5FDE" w:rsidRDefault="00EA12DB" w:rsidP="00C6374C">
      <w:pPr>
        <w:jc w:val="both"/>
        <w:rPr>
          <w:bCs/>
        </w:rPr>
      </w:pPr>
      <w:r w:rsidRPr="006F5FDE">
        <w:rPr>
          <w:bCs/>
        </w:rPr>
        <w:t>управление и организация</w:t>
      </w:r>
    </w:p>
    <w:p w:rsidR="00EA12DB" w:rsidRPr="006F5FDE" w:rsidRDefault="00EA12DB" w:rsidP="00C6374C">
      <w:pPr>
        <w:jc w:val="both"/>
        <w:rPr>
          <w:bCs/>
        </w:rPr>
      </w:pPr>
      <w:r w:rsidRPr="006F5FDE">
        <w:rPr>
          <w:bCs/>
        </w:rPr>
        <w:t>Выпускник научится:</w:t>
      </w:r>
    </w:p>
    <w:p w:rsidR="00EA12DB" w:rsidRPr="006F5FDE" w:rsidRDefault="00EA12DB" w:rsidP="00C6374C">
      <w:pPr>
        <w:jc w:val="both"/>
        <w:rPr>
          <w:bCs/>
        </w:rPr>
      </w:pPr>
      <w:r w:rsidRPr="006F5FDE">
        <w:rPr>
          <w:bCs/>
        </w:rPr>
        <w:t>• создавать движущиеся модели и управлять ими в компьютерно управляемых средах;</w:t>
      </w:r>
    </w:p>
    <w:p w:rsidR="00EA12DB" w:rsidRPr="006F5FDE" w:rsidRDefault="00EA12DB" w:rsidP="00C6374C">
      <w:pPr>
        <w:jc w:val="both"/>
        <w:rPr>
          <w:bCs/>
        </w:rPr>
      </w:pPr>
      <w:r w:rsidRPr="006F5FDE">
        <w:rPr>
          <w:bCs/>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A12DB" w:rsidRPr="006F5FDE" w:rsidRDefault="00EA12DB" w:rsidP="00C6374C">
      <w:pPr>
        <w:jc w:val="both"/>
        <w:rPr>
          <w:bCs/>
        </w:rPr>
      </w:pPr>
      <w:r w:rsidRPr="006F5FDE">
        <w:rPr>
          <w:bCs/>
        </w:rPr>
        <w:t>• планировать несложные исследования объектов и процессов внешнего мира.</w:t>
      </w:r>
    </w:p>
    <w:p w:rsidR="00EA12DB" w:rsidRPr="006F5FDE" w:rsidRDefault="00EA12DB" w:rsidP="00C6374C">
      <w:pPr>
        <w:jc w:val="both"/>
        <w:rPr>
          <w:bCs/>
        </w:rPr>
      </w:pPr>
      <w:r w:rsidRPr="006F5FDE">
        <w:rPr>
          <w:bCs/>
        </w:rPr>
        <w:t>Выпускник получит возможность научиться:</w:t>
      </w:r>
    </w:p>
    <w:p w:rsidR="00EA12DB" w:rsidRPr="006F5FDE" w:rsidRDefault="00EA12DB" w:rsidP="00C6374C">
      <w:pPr>
        <w:jc w:val="both"/>
        <w:rPr>
          <w:bCs/>
        </w:rPr>
      </w:pPr>
      <w:r w:rsidRPr="006F5FDE">
        <w:rPr>
          <w:bCs/>
        </w:rPr>
        <w:t>• проектировать несложные объекты и процессы реального мира, своей собственной деятельности и деятельности группы;</w:t>
      </w:r>
    </w:p>
    <w:p w:rsidR="005E5C8A" w:rsidRDefault="00EA12DB" w:rsidP="00C6374C">
      <w:pPr>
        <w:jc w:val="both"/>
        <w:rPr>
          <w:bCs/>
        </w:rPr>
      </w:pPr>
      <w:r w:rsidRPr="006F5FDE">
        <w:rPr>
          <w:bCs/>
        </w:rPr>
        <w:t>• моделировать объекты и процессы реального мира.</w:t>
      </w:r>
    </w:p>
    <w:p w:rsidR="005407AF" w:rsidRDefault="005407AF" w:rsidP="00C6374C">
      <w:pPr>
        <w:jc w:val="both"/>
        <w:rPr>
          <w:bCs/>
        </w:rPr>
      </w:pPr>
    </w:p>
    <w:p w:rsidR="00433F9D" w:rsidRDefault="00433F9D" w:rsidP="00C6374C">
      <w:pPr>
        <w:jc w:val="both"/>
        <w:rPr>
          <w:bCs/>
        </w:rPr>
      </w:pPr>
    </w:p>
    <w:p w:rsidR="00433F9D" w:rsidRDefault="00433F9D" w:rsidP="00C6374C">
      <w:pPr>
        <w:jc w:val="both"/>
        <w:rPr>
          <w:bCs/>
        </w:rPr>
      </w:pPr>
    </w:p>
    <w:p w:rsidR="00EA12DB" w:rsidRPr="00433F9D" w:rsidRDefault="00EA12DB" w:rsidP="00C6374C">
      <w:pPr>
        <w:jc w:val="both"/>
        <w:rPr>
          <w:b/>
          <w:bCs/>
          <w:sz w:val="28"/>
          <w:szCs w:val="28"/>
        </w:rPr>
      </w:pPr>
      <w:r>
        <w:rPr>
          <w:b/>
          <w:bCs/>
          <w:sz w:val="32"/>
        </w:rPr>
        <w:lastRenderedPageBreak/>
        <w:t xml:space="preserve">                         </w:t>
      </w:r>
      <w:r w:rsidRPr="00433F9D">
        <w:rPr>
          <w:b/>
          <w:bCs/>
          <w:sz w:val="28"/>
          <w:szCs w:val="28"/>
        </w:rPr>
        <w:t>1.2.2. Русский язык</w:t>
      </w:r>
    </w:p>
    <w:p w:rsidR="00EA12DB" w:rsidRPr="00EA12DB" w:rsidRDefault="00EA12DB" w:rsidP="00C6374C">
      <w:pPr>
        <w:jc w:val="both"/>
        <w:rPr>
          <w:b/>
          <w:bCs/>
          <w:sz w:val="32"/>
        </w:rPr>
      </w:pPr>
    </w:p>
    <w:p w:rsidR="00EA12DB" w:rsidRPr="00433F9D" w:rsidRDefault="00EA12DB" w:rsidP="00C6374C">
      <w:pPr>
        <w:jc w:val="both"/>
        <w:rPr>
          <w:bCs/>
        </w:rPr>
      </w:pPr>
      <w:r w:rsidRPr="00433F9D">
        <w:rPr>
          <w:bCs/>
        </w:rPr>
        <w:t>В результате изучения курса русского</w:t>
      </w:r>
      <w:r w:rsidR="00744155">
        <w:rPr>
          <w:bCs/>
        </w:rPr>
        <w:t xml:space="preserve"> языка обучающиеся </w:t>
      </w:r>
      <w:r w:rsidRPr="00433F9D">
        <w:rPr>
          <w:bCs/>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A12DB" w:rsidRPr="00433F9D" w:rsidRDefault="00EA12DB" w:rsidP="00C6374C">
      <w:pPr>
        <w:jc w:val="both"/>
        <w:rPr>
          <w:bCs/>
        </w:rPr>
      </w:pPr>
      <w:r w:rsidRPr="00433F9D">
        <w:rPr>
          <w:bCs/>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EA12DB" w:rsidRPr="00433F9D" w:rsidRDefault="00EA12DB" w:rsidP="00C6374C">
      <w:pPr>
        <w:jc w:val="both"/>
        <w:rPr>
          <w:bCs/>
        </w:rPr>
      </w:pPr>
      <w:r w:rsidRPr="00433F9D">
        <w:rPr>
          <w:bCs/>
        </w:rPr>
        <w:t>Содержательная линия «Система языка»</w:t>
      </w:r>
    </w:p>
    <w:p w:rsidR="00EA12DB" w:rsidRPr="00433F9D" w:rsidRDefault="00EA12DB" w:rsidP="00C6374C">
      <w:pPr>
        <w:jc w:val="both"/>
        <w:rPr>
          <w:bCs/>
        </w:rPr>
      </w:pPr>
      <w:r w:rsidRPr="00433F9D">
        <w:rPr>
          <w:bCs/>
        </w:rPr>
        <w:t>Раздел «Фонетика и графика»</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различать звуки и буквы;</w:t>
      </w:r>
    </w:p>
    <w:p w:rsidR="00EA12DB" w:rsidRPr="00433F9D" w:rsidRDefault="00EA12DB" w:rsidP="00C6374C">
      <w:pPr>
        <w:jc w:val="both"/>
        <w:rPr>
          <w:bCs/>
        </w:rPr>
      </w:pPr>
      <w:r w:rsidRPr="00433F9D">
        <w:rPr>
          <w:bCs/>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EA12DB" w:rsidRPr="00433F9D" w:rsidRDefault="00EA12DB" w:rsidP="00C6374C">
      <w:pPr>
        <w:jc w:val="both"/>
        <w:rPr>
          <w:bCs/>
        </w:rPr>
      </w:pPr>
      <w:r w:rsidRPr="00433F9D">
        <w:rPr>
          <w:bCs/>
        </w:rPr>
        <w:t>• знать последовательность букв в русском алфавите, пользоваться алфавитом для упорядочивания слов и поиска нужной информации.</w:t>
      </w:r>
    </w:p>
    <w:p w:rsidR="00EA12DB" w:rsidRPr="00433F9D" w:rsidRDefault="00EA12DB" w:rsidP="00C6374C">
      <w:pPr>
        <w:jc w:val="both"/>
        <w:rPr>
          <w:bCs/>
        </w:rPr>
      </w:pPr>
      <w:r w:rsidRPr="00433F9D">
        <w:rPr>
          <w:bCs/>
        </w:rPr>
        <w:t>Выпускник получит возможность научиться проводить фонетико-графический (</w:t>
      </w:r>
      <w:proofErr w:type="spellStart"/>
      <w:r w:rsidRPr="00433F9D">
        <w:rPr>
          <w:bCs/>
        </w:rPr>
        <w:t>звуко</w:t>
      </w:r>
      <w:proofErr w:type="spellEnd"/>
      <w:r w:rsidRPr="00433F9D">
        <w:rPr>
          <w:bCs/>
        </w:rPr>
        <w:t>-буквенный) разбор слова самостоятельно по предложенному в учебнике алгоритму, оценивать правильность проведения фонетико-графического (</w:t>
      </w:r>
      <w:proofErr w:type="spellStart"/>
      <w:r w:rsidRPr="00433F9D">
        <w:rPr>
          <w:bCs/>
        </w:rPr>
        <w:t>звуко</w:t>
      </w:r>
      <w:proofErr w:type="spellEnd"/>
      <w:r w:rsidRPr="00433F9D">
        <w:rPr>
          <w:bCs/>
        </w:rPr>
        <w:t>-буквенного) разбора слов.</w:t>
      </w:r>
    </w:p>
    <w:p w:rsidR="00EA12DB" w:rsidRPr="00433F9D" w:rsidRDefault="00EA12DB" w:rsidP="00C6374C">
      <w:pPr>
        <w:jc w:val="both"/>
        <w:rPr>
          <w:bCs/>
        </w:rPr>
      </w:pPr>
      <w:r w:rsidRPr="00433F9D">
        <w:rPr>
          <w:bCs/>
        </w:rPr>
        <w:t>Раздел «Орфоэпия»</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A12DB" w:rsidRPr="00433F9D" w:rsidRDefault="00EA12DB" w:rsidP="00C6374C">
      <w:pPr>
        <w:jc w:val="both"/>
        <w:rPr>
          <w:bCs/>
        </w:rPr>
      </w:pPr>
      <w:r w:rsidRPr="00433F9D">
        <w:rPr>
          <w:bCs/>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A12DB" w:rsidRPr="00433F9D" w:rsidRDefault="00EA12DB" w:rsidP="00C6374C">
      <w:pPr>
        <w:jc w:val="both"/>
        <w:rPr>
          <w:bCs/>
        </w:rPr>
      </w:pPr>
      <w:r w:rsidRPr="00433F9D">
        <w:rPr>
          <w:bCs/>
        </w:rPr>
        <w:t>Раздел «Состав слова (</w:t>
      </w:r>
      <w:proofErr w:type="spellStart"/>
      <w:r w:rsidRPr="00433F9D">
        <w:rPr>
          <w:bCs/>
        </w:rPr>
        <w:t>морфемика</w:t>
      </w:r>
      <w:proofErr w:type="spellEnd"/>
      <w:r w:rsidRPr="00433F9D">
        <w:rPr>
          <w:bCs/>
        </w:rPr>
        <w:t>)»</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различать изменяемые и неизменяемые слова;</w:t>
      </w:r>
    </w:p>
    <w:p w:rsidR="00EA12DB" w:rsidRPr="00433F9D" w:rsidRDefault="00EA12DB" w:rsidP="00C6374C">
      <w:pPr>
        <w:jc w:val="both"/>
        <w:rPr>
          <w:bCs/>
        </w:rPr>
      </w:pPr>
      <w:r w:rsidRPr="00433F9D">
        <w:rPr>
          <w:bCs/>
        </w:rPr>
        <w:t>• различать родственные (однокоренные) слова и формы слова;</w:t>
      </w:r>
    </w:p>
    <w:p w:rsidR="00EA12DB" w:rsidRPr="00433F9D" w:rsidRDefault="00EA12DB" w:rsidP="00C6374C">
      <w:pPr>
        <w:jc w:val="both"/>
        <w:rPr>
          <w:bCs/>
        </w:rPr>
      </w:pPr>
      <w:r w:rsidRPr="00433F9D">
        <w:rPr>
          <w:bCs/>
        </w:rPr>
        <w:t>• находить в словах с однозначно выделяемыми морфемами окончание, корень, приставку, суффикс.</w:t>
      </w:r>
    </w:p>
    <w:p w:rsidR="00EA12DB" w:rsidRPr="00433F9D" w:rsidRDefault="00EA12DB" w:rsidP="00C6374C">
      <w:pPr>
        <w:jc w:val="both"/>
        <w:rPr>
          <w:bCs/>
        </w:rPr>
      </w:pPr>
      <w:r w:rsidRPr="00433F9D">
        <w:rPr>
          <w:bCs/>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A12DB" w:rsidRPr="00433F9D" w:rsidRDefault="00EA12DB" w:rsidP="00C6374C">
      <w:pPr>
        <w:jc w:val="both"/>
        <w:rPr>
          <w:bCs/>
        </w:rPr>
      </w:pPr>
      <w:r w:rsidRPr="00433F9D">
        <w:rPr>
          <w:bCs/>
        </w:rPr>
        <w:t>Раздел «Лексика»</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выявлять слова, значение которых требует уточнения;</w:t>
      </w:r>
    </w:p>
    <w:p w:rsidR="00EA12DB" w:rsidRPr="00433F9D" w:rsidRDefault="00EA12DB" w:rsidP="00C6374C">
      <w:pPr>
        <w:jc w:val="both"/>
        <w:rPr>
          <w:bCs/>
        </w:rPr>
      </w:pPr>
      <w:r w:rsidRPr="00433F9D">
        <w:rPr>
          <w:bCs/>
        </w:rPr>
        <w:t>• определять значение слова по тексту или уточнять с помощью толкового словаря.</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подбирать синонимы для устранения повторов в тексте;</w:t>
      </w:r>
    </w:p>
    <w:p w:rsidR="00EA12DB" w:rsidRPr="00433F9D" w:rsidRDefault="00EA12DB" w:rsidP="00C6374C">
      <w:pPr>
        <w:jc w:val="both"/>
        <w:rPr>
          <w:bCs/>
        </w:rPr>
      </w:pPr>
      <w:r w:rsidRPr="00433F9D">
        <w:rPr>
          <w:bCs/>
        </w:rPr>
        <w:t>• подбирать антонимы для точной характеристики предметов при их сравнении;</w:t>
      </w:r>
    </w:p>
    <w:p w:rsidR="00EA12DB" w:rsidRPr="00433F9D" w:rsidRDefault="00EA12DB" w:rsidP="00C6374C">
      <w:pPr>
        <w:jc w:val="both"/>
        <w:rPr>
          <w:bCs/>
        </w:rPr>
      </w:pPr>
      <w:r w:rsidRPr="00433F9D">
        <w:rPr>
          <w:bCs/>
        </w:rPr>
        <w:lastRenderedPageBreak/>
        <w:t>• различать употребление в тексте слов в прямом и переносном значении (простые случаи);</w:t>
      </w:r>
    </w:p>
    <w:p w:rsidR="00EA12DB" w:rsidRPr="00433F9D" w:rsidRDefault="00EA12DB" w:rsidP="00C6374C">
      <w:pPr>
        <w:jc w:val="both"/>
        <w:rPr>
          <w:bCs/>
        </w:rPr>
      </w:pPr>
      <w:r w:rsidRPr="00433F9D">
        <w:rPr>
          <w:bCs/>
        </w:rPr>
        <w:t>• оценивать уместность использования слов в тексте;</w:t>
      </w:r>
    </w:p>
    <w:p w:rsidR="00EA12DB" w:rsidRPr="00433F9D" w:rsidRDefault="00EA12DB" w:rsidP="00C6374C">
      <w:pPr>
        <w:jc w:val="both"/>
        <w:rPr>
          <w:bCs/>
        </w:rPr>
      </w:pPr>
      <w:r w:rsidRPr="00433F9D">
        <w:rPr>
          <w:bCs/>
        </w:rPr>
        <w:t>• выбирать слова из ряда предложенных для успешного решения коммуникативной задачи.</w:t>
      </w:r>
    </w:p>
    <w:p w:rsidR="00EA12DB" w:rsidRPr="00433F9D" w:rsidRDefault="00EA12DB" w:rsidP="00C6374C">
      <w:pPr>
        <w:jc w:val="both"/>
        <w:rPr>
          <w:bCs/>
        </w:rPr>
      </w:pPr>
      <w:r w:rsidRPr="00433F9D">
        <w:rPr>
          <w:bCs/>
        </w:rPr>
        <w:t>Раздел «Морфология»</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определять грамматические признаки имён существительных — род, число, падеж, склонение;</w:t>
      </w:r>
    </w:p>
    <w:p w:rsidR="00EA12DB" w:rsidRPr="00433F9D" w:rsidRDefault="00EA12DB" w:rsidP="00C6374C">
      <w:pPr>
        <w:jc w:val="both"/>
        <w:rPr>
          <w:bCs/>
        </w:rPr>
      </w:pPr>
      <w:r w:rsidRPr="00433F9D">
        <w:rPr>
          <w:bCs/>
        </w:rPr>
        <w:t>• определять грамматические признаки имён прилагательных — род, число, падеж;</w:t>
      </w:r>
    </w:p>
    <w:p w:rsidR="00EA12DB" w:rsidRPr="00433F9D" w:rsidRDefault="00EA12DB" w:rsidP="00C6374C">
      <w:pPr>
        <w:jc w:val="both"/>
        <w:rPr>
          <w:bCs/>
        </w:rPr>
      </w:pPr>
      <w:r w:rsidRPr="00433F9D">
        <w:rPr>
          <w:bCs/>
        </w:rPr>
        <w:t>• определять грамматические признаки глаголов — число, время, род (в прошедшем времени), лицо (в настоящем и будущем времени), спряжение.</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A12DB" w:rsidRPr="00433F9D" w:rsidRDefault="00EA12DB" w:rsidP="00C6374C">
      <w:pPr>
        <w:jc w:val="both"/>
        <w:rPr>
          <w:bCs/>
        </w:rPr>
      </w:pPr>
      <w:r w:rsidRPr="00433F9D">
        <w:rPr>
          <w:bCs/>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A12DB" w:rsidRPr="00433F9D" w:rsidRDefault="00EA12DB" w:rsidP="00C6374C">
      <w:pPr>
        <w:jc w:val="both"/>
        <w:rPr>
          <w:bCs/>
        </w:rPr>
      </w:pPr>
      <w:r w:rsidRPr="00433F9D">
        <w:rPr>
          <w:bCs/>
        </w:rPr>
        <w:t>Раздел «Синтаксис»</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различать предложение, словосочетание, слово;</w:t>
      </w:r>
    </w:p>
    <w:p w:rsidR="00EA12DB" w:rsidRPr="00433F9D" w:rsidRDefault="00EA12DB" w:rsidP="00C6374C">
      <w:pPr>
        <w:jc w:val="both"/>
        <w:rPr>
          <w:bCs/>
        </w:rPr>
      </w:pPr>
      <w:r w:rsidRPr="00433F9D">
        <w:rPr>
          <w:bCs/>
        </w:rPr>
        <w:t>• устанавливать при помощи смысловых вопросов связь между словами в словосочетании и предложении;</w:t>
      </w:r>
    </w:p>
    <w:p w:rsidR="00EA12DB" w:rsidRPr="00433F9D" w:rsidRDefault="00EA12DB" w:rsidP="00C6374C">
      <w:pPr>
        <w:jc w:val="both"/>
        <w:rPr>
          <w:bCs/>
        </w:rPr>
      </w:pPr>
      <w:r w:rsidRPr="00433F9D">
        <w:rPr>
          <w:bCs/>
        </w:rPr>
        <w:t>• классифицировать предложения по цели высказывания, находить повествовательные/побудительные/вопросительные предложения;</w:t>
      </w:r>
    </w:p>
    <w:p w:rsidR="00EA12DB" w:rsidRPr="00433F9D" w:rsidRDefault="00EA12DB" w:rsidP="00C6374C">
      <w:pPr>
        <w:jc w:val="both"/>
        <w:rPr>
          <w:bCs/>
        </w:rPr>
      </w:pPr>
      <w:r w:rsidRPr="00433F9D">
        <w:rPr>
          <w:bCs/>
        </w:rPr>
        <w:t>• определять восклицательную/невосклицательную интонацию предложения;</w:t>
      </w:r>
    </w:p>
    <w:p w:rsidR="00EA12DB" w:rsidRPr="00433F9D" w:rsidRDefault="00EA12DB" w:rsidP="00C6374C">
      <w:pPr>
        <w:jc w:val="both"/>
        <w:rPr>
          <w:bCs/>
        </w:rPr>
      </w:pPr>
      <w:r w:rsidRPr="00433F9D">
        <w:rPr>
          <w:bCs/>
        </w:rPr>
        <w:t>• находить главные и второстепенные (без деления на виды) члены предложения;</w:t>
      </w:r>
    </w:p>
    <w:p w:rsidR="00EA12DB" w:rsidRPr="00433F9D" w:rsidRDefault="00EA12DB" w:rsidP="00C6374C">
      <w:pPr>
        <w:jc w:val="both"/>
        <w:rPr>
          <w:bCs/>
        </w:rPr>
      </w:pPr>
      <w:r w:rsidRPr="00433F9D">
        <w:rPr>
          <w:bCs/>
        </w:rPr>
        <w:t>• выделять предложения с однородными членами.</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различать второстепенные члены предложения — определения, дополнения, обстоятельства;</w:t>
      </w:r>
    </w:p>
    <w:p w:rsidR="00EA12DB" w:rsidRPr="00433F9D" w:rsidRDefault="00EA12DB" w:rsidP="00C6374C">
      <w:pPr>
        <w:jc w:val="both"/>
        <w:rPr>
          <w:bCs/>
        </w:rPr>
      </w:pPr>
      <w:r w:rsidRPr="00433F9D">
        <w:rPr>
          <w:bCs/>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A12DB" w:rsidRPr="00433F9D" w:rsidRDefault="00EA12DB" w:rsidP="00C6374C">
      <w:pPr>
        <w:jc w:val="both"/>
        <w:rPr>
          <w:bCs/>
        </w:rPr>
      </w:pPr>
      <w:r w:rsidRPr="00433F9D">
        <w:rPr>
          <w:bCs/>
        </w:rPr>
        <w:t>• различать простые и сложные предложения.</w:t>
      </w:r>
    </w:p>
    <w:p w:rsidR="00EA12DB" w:rsidRPr="00433F9D" w:rsidRDefault="00EA12DB" w:rsidP="00C6374C">
      <w:pPr>
        <w:jc w:val="both"/>
        <w:rPr>
          <w:bCs/>
        </w:rPr>
      </w:pPr>
      <w:r w:rsidRPr="00433F9D">
        <w:rPr>
          <w:bCs/>
        </w:rPr>
        <w:t xml:space="preserve">Содержательная линия </w:t>
      </w:r>
    </w:p>
    <w:p w:rsidR="00EA12DB" w:rsidRPr="00433F9D" w:rsidRDefault="00EA12DB" w:rsidP="00C6374C">
      <w:pPr>
        <w:jc w:val="both"/>
        <w:rPr>
          <w:bCs/>
        </w:rPr>
      </w:pPr>
      <w:r w:rsidRPr="00433F9D">
        <w:rPr>
          <w:bCs/>
        </w:rPr>
        <w:t>«Орфография и пунктуация»</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применять правила правописания (в объёме содержания курса);</w:t>
      </w:r>
    </w:p>
    <w:p w:rsidR="00EA12DB" w:rsidRPr="00433F9D" w:rsidRDefault="00EA12DB" w:rsidP="00C6374C">
      <w:pPr>
        <w:jc w:val="both"/>
        <w:rPr>
          <w:bCs/>
        </w:rPr>
      </w:pPr>
      <w:r w:rsidRPr="00433F9D">
        <w:rPr>
          <w:bCs/>
        </w:rPr>
        <w:t>• определять (уточнять) написание слова по орфографическому словарю учебника;</w:t>
      </w:r>
    </w:p>
    <w:p w:rsidR="00EA12DB" w:rsidRPr="00433F9D" w:rsidRDefault="00EA12DB" w:rsidP="00C6374C">
      <w:pPr>
        <w:jc w:val="both"/>
        <w:rPr>
          <w:bCs/>
        </w:rPr>
      </w:pPr>
      <w:r w:rsidRPr="00433F9D">
        <w:rPr>
          <w:bCs/>
        </w:rPr>
        <w:t>• безошибочно списывать текст объёмом 80—90 слов;</w:t>
      </w:r>
    </w:p>
    <w:p w:rsidR="00EA12DB" w:rsidRPr="00433F9D" w:rsidRDefault="00EA12DB" w:rsidP="00C6374C">
      <w:pPr>
        <w:jc w:val="both"/>
        <w:rPr>
          <w:bCs/>
        </w:rPr>
      </w:pPr>
      <w:r w:rsidRPr="00433F9D">
        <w:rPr>
          <w:bCs/>
        </w:rPr>
        <w:t>• писать под диктовку тексты объёмом 75—80 слов в соответствии с изученными правилами правописания;</w:t>
      </w:r>
    </w:p>
    <w:p w:rsidR="00EA12DB" w:rsidRPr="00433F9D" w:rsidRDefault="00EA12DB" w:rsidP="00C6374C">
      <w:pPr>
        <w:jc w:val="both"/>
        <w:rPr>
          <w:bCs/>
        </w:rPr>
      </w:pPr>
      <w:r w:rsidRPr="00433F9D">
        <w:rPr>
          <w:bCs/>
        </w:rPr>
        <w:t>• проверять собственный и предложенный текст, находить и исправлять орфографические и пунктуационные ошибки.</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осознавать место возможного возникновения орфографической ошибки;</w:t>
      </w:r>
    </w:p>
    <w:p w:rsidR="00EA12DB" w:rsidRPr="00433F9D" w:rsidRDefault="00EA12DB" w:rsidP="00C6374C">
      <w:pPr>
        <w:jc w:val="both"/>
        <w:rPr>
          <w:bCs/>
        </w:rPr>
      </w:pPr>
      <w:r w:rsidRPr="00433F9D">
        <w:rPr>
          <w:bCs/>
        </w:rPr>
        <w:t>• подбирать примеры с определённой орфограммой;</w:t>
      </w:r>
    </w:p>
    <w:p w:rsidR="00EA12DB" w:rsidRPr="00433F9D" w:rsidRDefault="00EA12DB" w:rsidP="00C6374C">
      <w:pPr>
        <w:jc w:val="both"/>
        <w:rPr>
          <w:bCs/>
        </w:rPr>
      </w:pPr>
      <w:r w:rsidRPr="00433F9D">
        <w:rPr>
          <w:bCs/>
        </w:rPr>
        <w:t>• при составлении собственных текстов перефразировать записываемое, чтобы избежать орфографических и пунктуационных ошибок;</w:t>
      </w:r>
    </w:p>
    <w:p w:rsidR="00EA12DB" w:rsidRPr="00433F9D" w:rsidRDefault="00EA12DB" w:rsidP="00C6374C">
      <w:pPr>
        <w:jc w:val="both"/>
        <w:rPr>
          <w:bCs/>
        </w:rPr>
      </w:pPr>
      <w:r w:rsidRPr="00433F9D">
        <w:rPr>
          <w:bCs/>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A12DB" w:rsidRPr="00433F9D" w:rsidRDefault="00EA12DB" w:rsidP="00C6374C">
      <w:pPr>
        <w:jc w:val="both"/>
        <w:rPr>
          <w:bCs/>
        </w:rPr>
      </w:pPr>
      <w:r w:rsidRPr="00433F9D">
        <w:rPr>
          <w:bCs/>
        </w:rPr>
        <w:t>Содержательная линия «Развитие речи»</w:t>
      </w:r>
    </w:p>
    <w:p w:rsidR="00EA12DB" w:rsidRPr="00433F9D" w:rsidRDefault="00EA12DB" w:rsidP="00C6374C">
      <w:pPr>
        <w:jc w:val="both"/>
        <w:rPr>
          <w:bCs/>
        </w:rPr>
      </w:pPr>
      <w:r w:rsidRPr="00433F9D">
        <w:rPr>
          <w:bCs/>
        </w:rPr>
        <w:t>Выпускник научится:</w:t>
      </w:r>
    </w:p>
    <w:p w:rsidR="00EA12DB" w:rsidRPr="00433F9D" w:rsidRDefault="00EA12DB" w:rsidP="00C6374C">
      <w:pPr>
        <w:jc w:val="both"/>
        <w:rPr>
          <w:bCs/>
        </w:rPr>
      </w:pPr>
      <w:r w:rsidRPr="00433F9D">
        <w:rPr>
          <w:bCs/>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A12DB" w:rsidRPr="00433F9D" w:rsidRDefault="00EA12DB" w:rsidP="00C6374C">
      <w:pPr>
        <w:jc w:val="both"/>
        <w:rPr>
          <w:bCs/>
        </w:rPr>
      </w:pPr>
      <w:r w:rsidRPr="00433F9D">
        <w:rPr>
          <w:bCs/>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A12DB" w:rsidRPr="00433F9D" w:rsidRDefault="00EA12DB" w:rsidP="00C6374C">
      <w:pPr>
        <w:jc w:val="both"/>
        <w:rPr>
          <w:bCs/>
        </w:rPr>
      </w:pPr>
      <w:r w:rsidRPr="00433F9D">
        <w:rPr>
          <w:bCs/>
        </w:rPr>
        <w:t>• выражать собственное мнение и аргументировать его;</w:t>
      </w:r>
    </w:p>
    <w:p w:rsidR="00EA12DB" w:rsidRPr="00433F9D" w:rsidRDefault="00EA12DB" w:rsidP="00C6374C">
      <w:pPr>
        <w:jc w:val="both"/>
        <w:rPr>
          <w:bCs/>
        </w:rPr>
      </w:pPr>
      <w:r w:rsidRPr="00433F9D">
        <w:rPr>
          <w:bCs/>
        </w:rPr>
        <w:t>• самостоятельно озаглавливать текст;</w:t>
      </w:r>
    </w:p>
    <w:p w:rsidR="00EA12DB" w:rsidRPr="00433F9D" w:rsidRDefault="00EA12DB" w:rsidP="00C6374C">
      <w:pPr>
        <w:jc w:val="both"/>
        <w:rPr>
          <w:bCs/>
        </w:rPr>
      </w:pPr>
      <w:r w:rsidRPr="00433F9D">
        <w:rPr>
          <w:bCs/>
        </w:rPr>
        <w:t>• составлять план текста;</w:t>
      </w:r>
    </w:p>
    <w:p w:rsidR="00EA12DB" w:rsidRPr="00433F9D" w:rsidRDefault="00EA12DB" w:rsidP="00C6374C">
      <w:pPr>
        <w:jc w:val="both"/>
        <w:rPr>
          <w:bCs/>
        </w:rPr>
      </w:pPr>
      <w:r w:rsidRPr="00433F9D">
        <w:rPr>
          <w:bCs/>
        </w:rPr>
        <w:t>• сочинять письма, поздравительные открытки, записки и другие небольшие тексты для конкретных ситуаций общения.</w:t>
      </w:r>
    </w:p>
    <w:p w:rsidR="00EA12DB" w:rsidRPr="00433F9D" w:rsidRDefault="00EA12DB" w:rsidP="00C6374C">
      <w:pPr>
        <w:jc w:val="both"/>
        <w:rPr>
          <w:bCs/>
        </w:rPr>
      </w:pPr>
      <w:r w:rsidRPr="00433F9D">
        <w:rPr>
          <w:bCs/>
        </w:rPr>
        <w:t>Выпускник получит возможность научиться:</w:t>
      </w:r>
    </w:p>
    <w:p w:rsidR="00EA12DB" w:rsidRPr="00433F9D" w:rsidRDefault="00EA12DB" w:rsidP="00C6374C">
      <w:pPr>
        <w:jc w:val="both"/>
        <w:rPr>
          <w:bCs/>
        </w:rPr>
      </w:pPr>
      <w:r w:rsidRPr="00433F9D">
        <w:rPr>
          <w:bCs/>
        </w:rPr>
        <w:t>• создавать тексты по предложенному заголовку;</w:t>
      </w:r>
    </w:p>
    <w:p w:rsidR="00EA12DB" w:rsidRPr="00433F9D" w:rsidRDefault="00EA12DB" w:rsidP="00C6374C">
      <w:pPr>
        <w:jc w:val="both"/>
        <w:rPr>
          <w:bCs/>
        </w:rPr>
      </w:pPr>
      <w:r w:rsidRPr="00433F9D">
        <w:rPr>
          <w:bCs/>
        </w:rPr>
        <w:t>• подробно или выборочно пересказывать текст;</w:t>
      </w:r>
    </w:p>
    <w:p w:rsidR="00EA12DB" w:rsidRPr="00433F9D" w:rsidRDefault="00EA12DB" w:rsidP="00C6374C">
      <w:pPr>
        <w:jc w:val="both"/>
        <w:rPr>
          <w:bCs/>
        </w:rPr>
      </w:pPr>
      <w:r w:rsidRPr="00433F9D">
        <w:rPr>
          <w:bCs/>
        </w:rPr>
        <w:t>• пересказывать текст от другого лица;</w:t>
      </w:r>
    </w:p>
    <w:p w:rsidR="00EA12DB" w:rsidRPr="00433F9D" w:rsidRDefault="00EA12DB" w:rsidP="00C6374C">
      <w:pPr>
        <w:jc w:val="both"/>
        <w:rPr>
          <w:bCs/>
        </w:rPr>
      </w:pPr>
      <w:r w:rsidRPr="00433F9D">
        <w:rPr>
          <w:bCs/>
        </w:rPr>
        <w:t>• составлять устный рассказ на определённую тему с использованием разных типов речи: описание, повествование, рассуждение;</w:t>
      </w:r>
    </w:p>
    <w:p w:rsidR="00EA12DB" w:rsidRPr="00433F9D" w:rsidRDefault="00EA12DB" w:rsidP="00C6374C">
      <w:pPr>
        <w:jc w:val="both"/>
        <w:rPr>
          <w:bCs/>
        </w:rPr>
      </w:pPr>
      <w:r w:rsidRPr="00433F9D">
        <w:rPr>
          <w:bCs/>
        </w:rPr>
        <w:t>• анализировать и корректировать тексты с нарушенным порядком предложений, находить в тексте смысловые пропуски;</w:t>
      </w:r>
    </w:p>
    <w:p w:rsidR="00EA12DB" w:rsidRPr="00433F9D" w:rsidRDefault="00EA12DB" w:rsidP="00C6374C">
      <w:pPr>
        <w:jc w:val="both"/>
        <w:rPr>
          <w:bCs/>
        </w:rPr>
      </w:pPr>
      <w:r w:rsidRPr="00433F9D">
        <w:rPr>
          <w:bCs/>
        </w:rPr>
        <w:t>• корректировать тексты, в которых допущены нарушения культуры речи;</w:t>
      </w:r>
    </w:p>
    <w:p w:rsidR="00EA12DB" w:rsidRPr="00433F9D" w:rsidRDefault="00EA12DB" w:rsidP="00C6374C">
      <w:pPr>
        <w:jc w:val="both"/>
        <w:rPr>
          <w:bCs/>
        </w:rPr>
      </w:pPr>
      <w:r w:rsidRPr="00433F9D">
        <w:rPr>
          <w:bCs/>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A12DB" w:rsidRPr="00433F9D" w:rsidRDefault="00EA12DB" w:rsidP="00C6374C">
      <w:pPr>
        <w:jc w:val="both"/>
        <w:rPr>
          <w:bCs/>
        </w:rPr>
      </w:pPr>
      <w:r w:rsidRPr="00433F9D">
        <w:rPr>
          <w:bCs/>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EA12DB" w:rsidRPr="00433F9D" w:rsidRDefault="00EA12DB" w:rsidP="00C6374C">
      <w:pPr>
        <w:jc w:val="both"/>
        <w:rPr>
          <w:bCs/>
        </w:rPr>
      </w:pPr>
    </w:p>
    <w:p w:rsidR="00B34E12" w:rsidRDefault="00EA12DB" w:rsidP="00B34E12">
      <w:pPr>
        <w:jc w:val="both"/>
        <w:rPr>
          <w:b/>
          <w:bCs/>
          <w:sz w:val="28"/>
          <w:szCs w:val="28"/>
        </w:rPr>
      </w:pPr>
      <w:r>
        <w:rPr>
          <w:b/>
          <w:bCs/>
          <w:sz w:val="32"/>
        </w:rPr>
        <w:t xml:space="preserve">         </w:t>
      </w:r>
      <w:r w:rsidR="00B34E12">
        <w:rPr>
          <w:b/>
          <w:bCs/>
          <w:sz w:val="32"/>
        </w:rPr>
        <w:t xml:space="preserve">                         </w:t>
      </w:r>
      <w:r w:rsidR="00B34E12">
        <w:rPr>
          <w:b/>
          <w:bCs/>
          <w:sz w:val="28"/>
          <w:szCs w:val="28"/>
        </w:rPr>
        <w:t xml:space="preserve">1.2.3. Родной </w:t>
      </w:r>
      <w:r w:rsidR="00B34E12" w:rsidRPr="00433F9D">
        <w:rPr>
          <w:b/>
          <w:bCs/>
          <w:sz w:val="28"/>
          <w:szCs w:val="28"/>
        </w:rPr>
        <w:t>язык</w:t>
      </w:r>
      <w:r w:rsidR="00B34E12">
        <w:rPr>
          <w:b/>
          <w:bCs/>
          <w:sz w:val="28"/>
          <w:szCs w:val="28"/>
        </w:rPr>
        <w:t xml:space="preserve"> (русский)</w:t>
      </w:r>
    </w:p>
    <w:p w:rsidR="00B34E12" w:rsidRPr="00433F9D" w:rsidRDefault="00B34E12" w:rsidP="00B34E12">
      <w:pPr>
        <w:jc w:val="both"/>
        <w:rPr>
          <w:b/>
          <w:bCs/>
          <w:sz w:val="28"/>
          <w:szCs w:val="28"/>
        </w:rPr>
      </w:pPr>
    </w:p>
    <w:p w:rsidR="00B34E12" w:rsidRPr="00B34E12" w:rsidRDefault="00EA12DB" w:rsidP="00B34E12">
      <w:pPr>
        <w:numPr>
          <w:ilvl w:val="0"/>
          <w:numId w:val="100"/>
        </w:numPr>
        <w:spacing w:line="276" w:lineRule="auto"/>
        <w:jc w:val="both"/>
      </w:pPr>
      <w:r w:rsidRPr="00B34E12">
        <w:rPr>
          <w:b/>
          <w:bCs/>
          <w:sz w:val="32"/>
        </w:rPr>
        <w:t xml:space="preserve">    </w:t>
      </w:r>
      <w:r w:rsidR="00B34E12">
        <w:t>понимать роль</w:t>
      </w:r>
      <w:r w:rsidR="00B34E12" w:rsidRPr="00B34E12">
        <w:t xml:space="preserve"> языка как основного средства человеческого общения; осознание роли языка как одну из главных духовно-нравственных ценностей наро</w:t>
      </w:r>
      <w:r w:rsidR="00B34E12">
        <w:t>да; понимать значение</w:t>
      </w:r>
      <w:r w:rsidR="00B34E12" w:rsidRPr="00B34E12">
        <w:t xml:space="preserve"> родного языка для освоения и укрепления культуры и т</w:t>
      </w:r>
      <w:r w:rsidR="00B34E12">
        <w:t>радиций своего народа; понимать необходимость</w:t>
      </w:r>
      <w:r w:rsidR="00B34E12" w:rsidRPr="00B34E12">
        <w:t xml:space="preserve"> овла</w:t>
      </w:r>
      <w:r w:rsidR="00B34E12">
        <w:t xml:space="preserve">дения родным языком; проявлять </w:t>
      </w:r>
      <w:r w:rsidR="00B34E12" w:rsidRPr="00B34E12">
        <w:t>познавательного интереса к родному языку и желание его изучать;</w:t>
      </w:r>
    </w:p>
    <w:p w:rsidR="00B34E12" w:rsidRPr="00B34E12" w:rsidRDefault="00B34E12" w:rsidP="00B34E12">
      <w:pPr>
        <w:spacing w:line="276" w:lineRule="auto"/>
        <w:jc w:val="both"/>
      </w:pPr>
    </w:p>
    <w:p w:rsidR="00B34E12" w:rsidRPr="00B34E12" w:rsidRDefault="00B34E12" w:rsidP="00B34E12">
      <w:pPr>
        <w:numPr>
          <w:ilvl w:val="0"/>
          <w:numId w:val="100"/>
        </w:numPr>
        <w:spacing w:line="276" w:lineRule="auto"/>
        <w:jc w:val="both"/>
      </w:pPr>
      <w:r>
        <w:t>формировать первоначальные</w:t>
      </w:r>
      <w:r w:rsidRPr="00B34E12">
        <w:t xml:space="preserve">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освоения морально-этических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B34E12" w:rsidRPr="00B34E12" w:rsidRDefault="00B34E12" w:rsidP="00B34E12">
      <w:pPr>
        <w:spacing w:line="276" w:lineRule="auto"/>
        <w:jc w:val="both"/>
      </w:pPr>
    </w:p>
    <w:p w:rsidR="00B34E12" w:rsidRPr="00B34E12" w:rsidRDefault="00B34E12" w:rsidP="00B34E12">
      <w:pPr>
        <w:numPr>
          <w:ilvl w:val="0"/>
          <w:numId w:val="100"/>
        </w:numPr>
        <w:spacing w:line="276" w:lineRule="auto"/>
        <w:jc w:val="both"/>
      </w:pPr>
      <w:r w:rsidRPr="00B34E12">
        <w:lastRenderedPageBreak/>
        <w:t>освоение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p>
    <w:p w:rsidR="00B34E12" w:rsidRPr="00B34E12" w:rsidRDefault="00B34E12" w:rsidP="00B34E12">
      <w:pPr>
        <w:spacing w:line="276" w:lineRule="auto"/>
        <w:jc w:val="both"/>
      </w:pPr>
    </w:p>
    <w:p w:rsidR="00B34E12" w:rsidRPr="00B34E12" w:rsidRDefault="00B34E12" w:rsidP="00B34E12">
      <w:pPr>
        <w:numPr>
          <w:ilvl w:val="0"/>
          <w:numId w:val="100"/>
        </w:numPr>
        <w:spacing w:line="276" w:lineRule="auto"/>
        <w:jc w:val="both"/>
      </w:pPr>
      <w:r w:rsidRPr="00B34E12">
        <w:t>формирование и развитие видов речевой деятельности на родном языке (слушание (</w:t>
      </w:r>
      <w:proofErr w:type="spellStart"/>
      <w:r w:rsidRPr="00B34E12">
        <w:t>аудирование</w:t>
      </w:r>
      <w:proofErr w:type="spellEnd"/>
      <w:r w:rsidRPr="00B34E12">
        <w:t>), говорение, чтение, письмо):</w:t>
      </w:r>
    </w:p>
    <w:p w:rsidR="00B34E12" w:rsidRPr="00B34E12" w:rsidRDefault="00B34E12" w:rsidP="00B34E12">
      <w:pPr>
        <w:spacing w:line="276" w:lineRule="auto"/>
        <w:jc w:val="both"/>
      </w:pPr>
    </w:p>
    <w:p w:rsidR="00B34E12" w:rsidRPr="00B34E12" w:rsidRDefault="00B34E12" w:rsidP="00B34E12">
      <w:pPr>
        <w:spacing w:line="276" w:lineRule="auto"/>
        <w:jc w:val="both"/>
      </w:pPr>
      <w:r w:rsidRPr="00B34E12">
        <w:t>слушание (</w:t>
      </w:r>
      <w:proofErr w:type="spellStart"/>
      <w:r w:rsidRPr="00B34E12">
        <w:t>аудирование</w:t>
      </w:r>
      <w:proofErr w:type="spellEnd"/>
      <w:r w:rsidRPr="00B34E12">
        <w:t>) и говорение: понимать на слух речь, звучащую из различных источников (учитель, одноклассники, телевизионные и радиопередачи и др.); определять тему и главную мысль прослушанного высказывания (текста); различать на слух интонации звучащей речи (радость, удивление, грусть, сочувствие и др.);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433F9D" w:rsidRPr="00B34E12" w:rsidRDefault="00B34E12" w:rsidP="00B34E12">
      <w:pPr>
        <w:jc w:val="both"/>
        <w:rPr>
          <w:b/>
          <w:bCs/>
          <w:sz w:val="32"/>
        </w:rPr>
      </w:pPr>
      <w:r w:rsidRPr="00B34E12">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и самостоятельно); пересказывать текст в соответствии с учебной задачей (подробно и кратко); списывать текст и выписывать из него слова, словосочетания,</w:t>
      </w:r>
      <w:r w:rsidR="003425F9">
        <w:rPr>
          <w:noProof/>
        </w:rPr>
        <mc:AlternateContent>
          <mc:Choice Requires="wps">
            <w:drawing>
              <wp:anchor distT="4294967295" distB="4294967295" distL="114300" distR="114300" simplePos="0" relativeHeight="251668992" behindDoc="1" locked="0" layoutInCell="0" allowOverlap="1">
                <wp:simplePos x="0" y="0"/>
                <wp:positionH relativeFrom="column">
                  <wp:posOffset>-2540</wp:posOffset>
                </wp:positionH>
                <wp:positionV relativeFrom="paragraph">
                  <wp:posOffset>149859</wp:posOffset>
                </wp:positionV>
                <wp:extent cx="6803390" cy="0"/>
                <wp:effectExtent l="0" t="0" r="16510" b="19050"/>
                <wp:wrapNone/>
                <wp:docPr id="44"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3390" cy="0"/>
                        </a:xfrm>
                        <a:prstGeom prst="line">
                          <a:avLst/>
                        </a:prstGeom>
                        <a:solidFill>
                          <a:srgbClr val="FFFFFF"/>
                        </a:solidFill>
                        <a:ln w="127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6"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8pt" to="53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" o:allowincell="f" filled="t" strokeweight="1pt">
                <v:stroke joinstyle="miter"/>
                <o:lock v:ext="edit" shapetype="f"/>
              </v:line>
            </w:pict>
          </mc:Fallback>
        </mc:AlternateContent>
      </w:r>
      <w:r w:rsidRPr="00B34E12">
        <w:t xml:space="preserve">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r w:rsidR="00EA12DB" w:rsidRPr="00B34E12">
        <w:rPr>
          <w:b/>
          <w:bCs/>
          <w:sz w:val="32"/>
        </w:rPr>
        <w:t xml:space="preserve">                </w:t>
      </w:r>
    </w:p>
    <w:p w:rsidR="00433F9D" w:rsidRPr="00B34E12"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433F9D" w:rsidRDefault="00433F9D" w:rsidP="00C6374C">
      <w:pPr>
        <w:jc w:val="both"/>
        <w:rPr>
          <w:b/>
          <w:bCs/>
          <w:sz w:val="32"/>
        </w:rPr>
      </w:pPr>
    </w:p>
    <w:p w:rsidR="00EA12DB" w:rsidRPr="00143ED7" w:rsidRDefault="00EA12DB" w:rsidP="00C6374C">
      <w:pPr>
        <w:jc w:val="both"/>
        <w:rPr>
          <w:b/>
          <w:bCs/>
          <w:sz w:val="28"/>
          <w:szCs w:val="28"/>
        </w:rPr>
      </w:pPr>
      <w:r>
        <w:rPr>
          <w:b/>
          <w:bCs/>
          <w:sz w:val="32"/>
        </w:rPr>
        <w:lastRenderedPageBreak/>
        <w:t xml:space="preserve"> </w:t>
      </w:r>
      <w:r w:rsidR="00B34E12">
        <w:rPr>
          <w:b/>
          <w:bCs/>
          <w:sz w:val="28"/>
          <w:szCs w:val="28"/>
        </w:rPr>
        <w:t>1.2.4</w:t>
      </w:r>
      <w:r w:rsidRPr="00143ED7">
        <w:rPr>
          <w:b/>
          <w:bCs/>
          <w:sz w:val="28"/>
          <w:szCs w:val="28"/>
        </w:rPr>
        <w:t>. Литературное чтение</w:t>
      </w:r>
    </w:p>
    <w:p w:rsidR="00EA12DB" w:rsidRPr="00EA12DB" w:rsidRDefault="00EA12DB" w:rsidP="00C6374C">
      <w:pPr>
        <w:jc w:val="both"/>
        <w:rPr>
          <w:b/>
          <w:bCs/>
          <w:sz w:val="32"/>
        </w:rPr>
      </w:pPr>
    </w:p>
    <w:p w:rsidR="00EA12DB" w:rsidRPr="00143ED7" w:rsidRDefault="00EA12DB" w:rsidP="00C6374C">
      <w:pPr>
        <w:jc w:val="both"/>
        <w:rPr>
          <w:bCs/>
        </w:rPr>
      </w:pPr>
      <w:r w:rsidRPr="00143ED7">
        <w:rPr>
          <w:bCs/>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EA12DB" w:rsidRPr="00143ED7" w:rsidRDefault="00EA12DB" w:rsidP="00C6374C">
      <w:pPr>
        <w:jc w:val="both"/>
        <w:rPr>
          <w:bCs/>
        </w:rPr>
      </w:pPr>
      <w:r w:rsidRPr="00143ED7">
        <w:rPr>
          <w:bCs/>
        </w:rPr>
        <w:t>Учащиеся получат возможность познакомиться с культурно- историческим наследием России и общечеловеческими ценностями.</w:t>
      </w:r>
    </w:p>
    <w:p w:rsidR="00EA12DB" w:rsidRPr="00143ED7" w:rsidRDefault="00EA12DB" w:rsidP="00C6374C">
      <w:pPr>
        <w:jc w:val="both"/>
        <w:rPr>
          <w:bCs/>
        </w:rPr>
      </w:pPr>
      <w:r w:rsidRPr="00143ED7">
        <w:rPr>
          <w:bCs/>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EA12DB" w:rsidRPr="00143ED7" w:rsidRDefault="00EA12DB" w:rsidP="00C6374C">
      <w:pPr>
        <w:jc w:val="both"/>
        <w:rPr>
          <w:bCs/>
        </w:rPr>
      </w:pPr>
      <w:r w:rsidRPr="00143ED7">
        <w:rPr>
          <w:bCs/>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EA12DB" w:rsidRPr="00143ED7" w:rsidRDefault="00EA12DB" w:rsidP="00C6374C">
      <w:pPr>
        <w:jc w:val="both"/>
        <w:rPr>
          <w:bCs/>
        </w:rPr>
      </w:pPr>
      <w:r w:rsidRPr="00143ED7">
        <w:rPr>
          <w:bCs/>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A12DB" w:rsidRPr="00143ED7" w:rsidRDefault="00EA12DB" w:rsidP="00C6374C">
      <w:pPr>
        <w:jc w:val="both"/>
        <w:rPr>
          <w:bCs/>
        </w:rPr>
      </w:pPr>
      <w:r w:rsidRPr="00143ED7">
        <w:rPr>
          <w:bCs/>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EA12DB" w:rsidRPr="00143ED7" w:rsidRDefault="00EA12DB" w:rsidP="00C6374C">
      <w:pPr>
        <w:jc w:val="both"/>
        <w:rPr>
          <w:bCs/>
        </w:rPr>
      </w:pPr>
      <w:r w:rsidRPr="00143ED7">
        <w:rPr>
          <w:bCs/>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A12DB" w:rsidRPr="00143ED7" w:rsidRDefault="00EA12DB" w:rsidP="00C6374C">
      <w:pPr>
        <w:jc w:val="both"/>
        <w:rPr>
          <w:bCs/>
        </w:rPr>
      </w:pPr>
      <w:r w:rsidRPr="00143ED7">
        <w:rPr>
          <w:bCs/>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A12DB" w:rsidRPr="00143ED7" w:rsidRDefault="00EA12DB" w:rsidP="00C6374C">
      <w:pPr>
        <w:jc w:val="both"/>
        <w:rPr>
          <w:bCs/>
        </w:rPr>
      </w:pPr>
      <w:r w:rsidRPr="00143ED7">
        <w:rPr>
          <w:bCs/>
        </w:rPr>
        <w:t>Виды речевой и читательской деятельности</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EA12DB" w:rsidRPr="00143ED7" w:rsidRDefault="00EA12DB" w:rsidP="00C6374C">
      <w:pPr>
        <w:jc w:val="both"/>
        <w:rPr>
          <w:bCs/>
        </w:rPr>
      </w:pPr>
      <w:r w:rsidRPr="00143ED7">
        <w:rPr>
          <w:bCs/>
        </w:rPr>
        <w:t>• читать со скоростью, позволяющей понимать смысл прочитанного (для всех видов текстов);</w:t>
      </w:r>
    </w:p>
    <w:p w:rsidR="00EA12DB" w:rsidRPr="00143ED7" w:rsidRDefault="00EA12DB" w:rsidP="00C6374C">
      <w:pPr>
        <w:jc w:val="both"/>
        <w:rPr>
          <w:bCs/>
        </w:rPr>
      </w:pPr>
      <w:r w:rsidRPr="00143ED7">
        <w:rPr>
          <w:bCs/>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EA12DB" w:rsidRPr="00143ED7" w:rsidRDefault="00EA12DB" w:rsidP="00C6374C">
      <w:pPr>
        <w:jc w:val="both"/>
        <w:rPr>
          <w:bCs/>
        </w:rPr>
      </w:pPr>
      <w:r w:rsidRPr="00143ED7">
        <w:rPr>
          <w:bCs/>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EA12DB" w:rsidRPr="00143ED7" w:rsidRDefault="00EA12DB" w:rsidP="00C6374C">
      <w:pPr>
        <w:jc w:val="both"/>
        <w:rPr>
          <w:bCs/>
        </w:rPr>
      </w:pPr>
      <w:r w:rsidRPr="00143ED7">
        <w:rPr>
          <w:bCs/>
        </w:rPr>
        <w:lastRenderedPageBreak/>
        <w:t>• ориентироваться в содержании художественного и научно-популярного текстов, понимать их смысл (при чтении вслух и про себя, при прослушивании):</w:t>
      </w:r>
    </w:p>
    <w:p w:rsidR="00EA12DB" w:rsidRPr="00143ED7" w:rsidRDefault="00EA12DB" w:rsidP="00C6374C">
      <w:pPr>
        <w:jc w:val="both"/>
        <w:rPr>
          <w:bCs/>
        </w:rPr>
      </w:pPr>
      <w:r w:rsidRPr="00143ED7">
        <w:rPr>
          <w:bCs/>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A12DB" w:rsidRPr="00143ED7" w:rsidRDefault="00EA12DB" w:rsidP="00C6374C">
      <w:pPr>
        <w:jc w:val="both"/>
        <w:rPr>
          <w:bCs/>
        </w:rPr>
      </w:pPr>
      <w:r w:rsidRPr="00143ED7">
        <w:rPr>
          <w:bCs/>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A12DB" w:rsidRPr="00143ED7" w:rsidRDefault="00EA12DB" w:rsidP="00C6374C">
      <w:pPr>
        <w:jc w:val="both"/>
        <w:rPr>
          <w:bCs/>
        </w:rPr>
      </w:pPr>
      <w:r w:rsidRPr="00143ED7">
        <w:rPr>
          <w:bCs/>
        </w:rPr>
        <w:t>• использовать простейшие приёмы анализа различных видов текстов:</w:t>
      </w:r>
    </w:p>
    <w:p w:rsidR="00EA12DB" w:rsidRPr="00143ED7" w:rsidRDefault="00EA12DB" w:rsidP="00C6374C">
      <w:pPr>
        <w:jc w:val="both"/>
        <w:rPr>
          <w:bCs/>
        </w:rPr>
      </w:pPr>
      <w:r w:rsidRPr="00143ED7">
        <w:rPr>
          <w:bCs/>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EA12DB" w:rsidRPr="00143ED7" w:rsidRDefault="00EA12DB" w:rsidP="00C6374C">
      <w:pPr>
        <w:jc w:val="both"/>
        <w:rPr>
          <w:bCs/>
        </w:rPr>
      </w:pPr>
      <w:r w:rsidRPr="00143ED7">
        <w:rPr>
          <w:bCs/>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A12DB" w:rsidRPr="00143ED7" w:rsidRDefault="00EA12DB" w:rsidP="00C6374C">
      <w:pPr>
        <w:jc w:val="both"/>
        <w:rPr>
          <w:bCs/>
        </w:rPr>
      </w:pPr>
      <w:r w:rsidRPr="00143ED7">
        <w:rPr>
          <w:bCs/>
        </w:rPr>
        <w:t>• использовать различные формы интерпретации содержания текстов:</w:t>
      </w:r>
    </w:p>
    <w:p w:rsidR="00EA12DB" w:rsidRPr="00143ED7" w:rsidRDefault="00EA12DB" w:rsidP="00C6374C">
      <w:pPr>
        <w:jc w:val="both"/>
        <w:rPr>
          <w:bCs/>
        </w:rPr>
      </w:pPr>
      <w:r w:rsidRPr="00143ED7">
        <w:rPr>
          <w:bCs/>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EA12DB" w:rsidRPr="00143ED7" w:rsidRDefault="00EA12DB" w:rsidP="00C6374C">
      <w:pPr>
        <w:jc w:val="both"/>
        <w:rPr>
          <w:bCs/>
        </w:rPr>
      </w:pPr>
      <w:r w:rsidRPr="00143ED7">
        <w:rPr>
          <w:bCs/>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A12DB" w:rsidRPr="00143ED7" w:rsidRDefault="00EA12DB" w:rsidP="00C6374C">
      <w:pPr>
        <w:jc w:val="both"/>
        <w:rPr>
          <w:bCs/>
        </w:rPr>
      </w:pPr>
      <w:r w:rsidRPr="00143ED7">
        <w:rPr>
          <w:bCs/>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EA12DB" w:rsidRPr="00143ED7" w:rsidRDefault="00EA12DB" w:rsidP="00C6374C">
      <w:pPr>
        <w:jc w:val="both"/>
        <w:rPr>
          <w:bCs/>
        </w:rPr>
      </w:pPr>
      <w:r w:rsidRPr="00143ED7">
        <w:rPr>
          <w:bCs/>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EA12DB" w:rsidRPr="00143ED7" w:rsidRDefault="00EA12DB" w:rsidP="00C6374C">
      <w:pPr>
        <w:jc w:val="both"/>
        <w:rPr>
          <w:bCs/>
        </w:rPr>
      </w:pPr>
      <w:r w:rsidRPr="00143ED7">
        <w:rPr>
          <w:bCs/>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удовлетворять читательский интерес и приобретать опыт чтения;</w:t>
      </w:r>
    </w:p>
    <w:p w:rsidR="00EA12DB" w:rsidRPr="00143ED7" w:rsidRDefault="00EA12DB" w:rsidP="00C6374C">
      <w:pPr>
        <w:jc w:val="both"/>
        <w:rPr>
          <w:bCs/>
        </w:rPr>
      </w:pPr>
      <w:r w:rsidRPr="00143ED7">
        <w:rPr>
          <w:bCs/>
        </w:rPr>
        <w:t>• осознанно выбирать виды чтения (ознакомительное, изучающее, выборочное, поисковое) в зависимости от цели чтения;</w:t>
      </w:r>
    </w:p>
    <w:p w:rsidR="00EA12DB" w:rsidRPr="00143ED7" w:rsidRDefault="00EA12DB" w:rsidP="00C6374C">
      <w:pPr>
        <w:jc w:val="both"/>
        <w:rPr>
          <w:bCs/>
        </w:rPr>
      </w:pPr>
      <w:r w:rsidRPr="00143ED7">
        <w:rPr>
          <w:bCs/>
        </w:rPr>
        <w:t>• различать на практическом уровне виды текстов (художественный и научно-популярный), опираясь на особенности каждого вида текста;</w:t>
      </w:r>
    </w:p>
    <w:p w:rsidR="00EA12DB" w:rsidRPr="00143ED7" w:rsidRDefault="00EA12DB" w:rsidP="00C6374C">
      <w:pPr>
        <w:jc w:val="both"/>
        <w:rPr>
          <w:bCs/>
        </w:rPr>
      </w:pPr>
      <w:r w:rsidRPr="00143ED7">
        <w:rPr>
          <w:bCs/>
        </w:rPr>
        <w:t>• осмысливать эстетические и нравственные ценности художественного текста и высказывать собственное суждение;</w:t>
      </w:r>
    </w:p>
    <w:p w:rsidR="00EA12DB" w:rsidRPr="00143ED7" w:rsidRDefault="00EA12DB" w:rsidP="00C6374C">
      <w:pPr>
        <w:jc w:val="both"/>
        <w:rPr>
          <w:bCs/>
        </w:rPr>
      </w:pPr>
      <w:r w:rsidRPr="00143ED7">
        <w:rPr>
          <w:bCs/>
        </w:rPr>
        <w:t>• высказывать собственное суждение о прочитанном (прослушанном) произведении, доказывать и подтверждать его фактами со ссылками на текст;</w:t>
      </w:r>
    </w:p>
    <w:p w:rsidR="00EA12DB" w:rsidRPr="00143ED7" w:rsidRDefault="00EA12DB" w:rsidP="00C6374C">
      <w:pPr>
        <w:jc w:val="both"/>
        <w:rPr>
          <w:bCs/>
        </w:rPr>
      </w:pPr>
      <w:r w:rsidRPr="00143ED7">
        <w:rPr>
          <w:bCs/>
        </w:rPr>
        <w:lastRenderedPageBreak/>
        <w:t>• составлять по аналогии устные рассказы (повествование, рассуждение, описание).</w:t>
      </w:r>
    </w:p>
    <w:p w:rsidR="00EA12DB" w:rsidRPr="00143ED7" w:rsidRDefault="00EA12DB" w:rsidP="00C6374C">
      <w:pPr>
        <w:jc w:val="both"/>
        <w:rPr>
          <w:bCs/>
        </w:rPr>
      </w:pPr>
      <w:r w:rsidRPr="00143ED7">
        <w:rPr>
          <w:bCs/>
        </w:rPr>
        <w:t>Круг детского чтения (для всех видов текстов)</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осуществлять выбор книги в библиотеке по заданной тематике или по собственному желанию;</w:t>
      </w:r>
    </w:p>
    <w:p w:rsidR="00EA12DB" w:rsidRPr="00143ED7" w:rsidRDefault="00EA12DB" w:rsidP="00C6374C">
      <w:pPr>
        <w:jc w:val="both"/>
        <w:rPr>
          <w:bCs/>
        </w:rPr>
      </w:pPr>
      <w:r w:rsidRPr="00143ED7">
        <w:rPr>
          <w:bCs/>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A12DB" w:rsidRPr="00143ED7" w:rsidRDefault="00EA12DB" w:rsidP="00C6374C">
      <w:pPr>
        <w:jc w:val="both"/>
        <w:rPr>
          <w:bCs/>
        </w:rPr>
      </w:pPr>
      <w:r w:rsidRPr="00143ED7">
        <w:rPr>
          <w:bCs/>
        </w:rPr>
        <w:t>• составлять аннотацию и краткий отзыв на прочитанное произведение по заданному образцу.</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работать с тематическим каталогом;</w:t>
      </w:r>
    </w:p>
    <w:p w:rsidR="00EA12DB" w:rsidRPr="00143ED7" w:rsidRDefault="00EA12DB" w:rsidP="00C6374C">
      <w:pPr>
        <w:jc w:val="both"/>
        <w:rPr>
          <w:bCs/>
        </w:rPr>
      </w:pPr>
      <w:r w:rsidRPr="00143ED7">
        <w:rPr>
          <w:bCs/>
        </w:rPr>
        <w:t>• работать с детской периодикой;</w:t>
      </w:r>
    </w:p>
    <w:p w:rsidR="00EA12DB" w:rsidRPr="00143ED7" w:rsidRDefault="00EA12DB" w:rsidP="00C6374C">
      <w:pPr>
        <w:jc w:val="both"/>
        <w:rPr>
          <w:bCs/>
        </w:rPr>
      </w:pPr>
      <w:r w:rsidRPr="00143ED7">
        <w:rPr>
          <w:bCs/>
        </w:rPr>
        <w:t>• самостоятельно писать отзыв о прочитанной книге (в свободной форме).</w:t>
      </w:r>
    </w:p>
    <w:p w:rsidR="00EA12DB" w:rsidRPr="00143ED7" w:rsidRDefault="00EA12DB" w:rsidP="00C6374C">
      <w:pPr>
        <w:jc w:val="both"/>
        <w:rPr>
          <w:bCs/>
        </w:rPr>
      </w:pPr>
      <w:r w:rsidRPr="00143ED7">
        <w:rPr>
          <w:bCs/>
        </w:rPr>
        <w:t>Литературоведческая пропедевтика</w:t>
      </w:r>
    </w:p>
    <w:p w:rsidR="00EA12DB" w:rsidRPr="00143ED7" w:rsidRDefault="00EA12DB" w:rsidP="00C6374C">
      <w:pPr>
        <w:jc w:val="both"/>
        <w:rPr>
          <w:bCs/>
        </w:rPr>
      </w:pPr>
      <w:r w:rsidRPr="00143ED7">
        <w:rPr>
          <w:bCs/>
        </w:rPr>
        <w:t>(только для художественных текстов)</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A12DB" w:rsidRPr="00143ED7" w:rsidRDefault="00EA12DB" w:rsidP="00C6374C">
      <w:pPr>
        <w:jc w:val="both"/>
        <w:rPr>
          <w:bCs/>
        </w:rPr>
      </w:pPr>
      <w:r w:rsidRPr="00143ED7">
        <w:rPr>
          <w:bCs/>
        </w:rPr>
        <w:t>• отличать на практическом уровне прозаический текст от стихотворного, приводить примеры прозаических и стихотворных текстов;</w:t>
      </w:r>
    </w:p>
    <w:p w:rsidR="00EA12DB" w:rsidRPr="00143ED7" w:rsidRDefault="00EA12DB" w:rsidP="00C6374C">
      <w:pPr>
        <w:jc w:val="both"/>
        <w:rPr>
          <w:bCs/>
        </w:rPr>
      </w:pPr>
      <w:r w:rsidRPr="00143ED7">
        <w:rPr>
          <w:bCs/>
        </w:rPr>
        <w:t>• различать художественные произведения разных жанров (рассказ, басня, сказка, загадка, пословица), приводить примеры этих произведений.</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воспринимать художественную литературу как вид искусства, приводить примеры проявления художественного вымысла в произведениях;</w:t>
      </w:r>
    </w:p>
    <w:p w:rsidR="00EA12DB" w:rsidRPr="00143ED7" w:rsidRDefault="00EA12DB" w:rsidP="00C6374C">
      <w:pPr>
        <w:jc w:val="both"/>
        <w:rPr>
          <w:bCs/>
        </w:rPr>
      </w:pPr>
      <w:r w:rsidRPr="00143ED7">
        <w:rPr>
          <w:bCs/>
        </w:rPr>
        <w:t>• находить средства художественной выразительности (метафора, эпитет);</w:t>
      </w:r>
    </w:p>
    <w:p w:rsidR="00EA12DB" w:rsidRPr="00143ED7" w:rsidRDefault="00EA12DB" w:rsidP="00C6374C">
      <w:pPr>
        <w:jc w:val="both"/>
        <w:rPr>
          <w:bCs/>
        </w:rPr>
      </w:pPr>
      <w:r w:rsidRPr="00143ED7">
        <w:rPr>
          <w:bCs/>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A12DB" w:rsidRPr="00143ED7" w:rsidRDefault="00EA12DB" w:rsidP="00C6374C">
      <w:pPr>
        <w:jc w:val="both"/>
        <w:rPr>
          <w:bCs/>
        </w:rPr>
      </w:pPr>
      <w:r w:rsidRPr="00143ED7">
        <w:rPr>
          <w:bCs/>
        </w:rPr>
        <w:t>• определять позиции героев художественного текста, позицию автора художественного текста.</w:t>
      </w:r>
    </w:p>
    <w:p w:rsidR="00EA12DB" w:rsidRPr="00143ED7" w:rsidRDefault="00EA12DB" w:rsidP="00C6374C">
      <w:pPr>
        <w:jc w:val="both"/>
        <w:rPr>
          <w:bCs/>
        </w:rPr>
      </w:pPr>
      <w:r w:rsidRPr="00143ED7">
        <w:rPr>
          <w:bCs/>
        </w:rPr>
        <w:t>Творческая деятельность</w:t>
      </w:r>
    </w:p>
    <w:p w:rsidR="00EA12DB" w:rsidRPr="00143ED7" w:rsidRDefault="00EA12DB" w:rsidP="00C6374C">
      <w:pPr>
        <w:jc w:val="both"/>
        <w:rPr>
          <w:bCs/>
        </w:rPr>
      </w:pPr>
      <w:r w:rsidRPr="00143ED7">
        <w:rPr>
          <w:bCs/>
        </w:rPr>
        <w:t>(только для художественных текстов)</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создавать по аналогии собственный текст в жанре сказки и загадки;</w:t>
      </w:r>
    </w:p>
    <w:p w:rsidR="00EA12DB" w:rsidRPr="00143ED7" w:rsidRDefault="00EA12DB" w:rsidP="00C6374C">
      <w:pPr>
        <w:jc w:val="both"/>
        <w:rPr>
          <w:bCs/>
        </w:rPr>
      </w:pPr>
      <w:r w:rsidRPr="00143ED7">
        <w:rPr>
          <w:bCs/>
        </w:rPr>
        <w:t>• восстанавливать текст, дополняя его начало или окончание или пополняя его событиями;</w:t>
      </w:r>
    </w:p>
    <w:p w:rsidR="00EA12DB" w:rsidRPr="00143ED7" w:rsidRDefault="00EA12DB" w:rsidP="00C6374C">
      <w:pPr>
        <w:jc w:val="both"/>
        <w:rPr>
          <w:bCs/>
        </w:rPr>
      </w:pPr>
      <w:r w:rsidRPr="00143ED7">
        <w:rPr>
          <w:bCs/>
        </w:rPr>
        <w:t>• составлять устный рассказ по репродукциям картин художников и/или на основе личного опыта;</w:t>
      </w:r>
    </w:p>
    <w:p w:rsidR="00EA12DB" w:rsidRPr="00143ED7" w:rsidRDefault="00EA12DB" w:rsidP="00C6374C">
      <w:pPr>
        <w:jc w:val="both"/>
        <w:rPr>
          <w:bCs/>
        </w:rPr>
      </w:pPr>
      <w:r w:rsidRPr="00143ED7">
        <w:rPr>
          <w:bCs/>
        </w:rPr>
        <w:t>• составлять устный рассказ на основе прочитанных произведений с учётом коммуникативной задачи (для разных адресатов).</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EA12DB" w:rsidRPr="00143ED7" w:rsidRDefault="00EA12DB" w:rsidP="00C6374C">
      <w:pPr>
        <w:jc w:val="both"/>
        <w:rPr>
          <w:bCs/>
        </w:rPr>
      </w:pPr>
      <w:r w:rsidRPr="00143ED7">
        <w:rPr>
          <w:bCs/>
        </w:rPr>
        <w:t>• создавать серии иллюстраций с короткими текстами по содержанию прочитанного (прослушанного) произведения;</w:t>
      </w:r>
    </w:p>
    <w:p w:rsidR="00EA12DB" w:rsidRPr="00143ED7" w:rsidRDefault="00EA12DB" w:rsidP="00C6374C">
      <w:pPr>
        <w:jc w:val="both"/>
        <w:rPr>
          <w:bCs/>
        </w:rPr>
      </w:pPr>
      <w:r w:rsidRPr="00143ED7">
        <w:rPr>
          <w:bCs/>
        </w:rPr>
        <w:t>• работать в группе, создавая сценарии и инсценируя прочитанное (прослушанное, созданное самостоятельно) художественное произведение.</w:t>
      </w:r>
    </w:p>
    <w:p w:rsidR="00EA12DB" w:rsidRPr="00EA12DB" w:rsidRDefault="00EA12DB" w:rsidP="00C6374C">
      <w:pPr>
        <w:jc w:val="both"/>
        <w:rPr>
          <w:bCs/>
          <w:sz w:val="28"/>
        </w:rPr>
      </w:pPr>
    </w:p>
    <w:p w:rsidR="00B34E12" w:rsidRDefault="00EA12DB" w:rsidP="00C6374C">
      <w:pPr>
        <w:jc w:val="both"/>
        <w:rPr>
          <w:b/>
          <w:bCs/>
          <w:sz w:val="32"/>
        </w:rPr>
      </w:pPr>
      <w:r>
        <w:rPr>
          <w:b/>
          <w:bCs/>
          <w:sz w:val="32"/>
        </w:rPr>
        <w:lastRenderedPageBreak/>
        <w:t xml:space="preserve">   </w:t>
      </w:r>
      <w:r w:rsidR="00B34E12">
        <w:rPr>
          <w:b/>
          <w:bCs/>
          <w:sz w:val="28"/>
          <w:szCs w:val="28"/>
        </w:rPr>
        <w:t>1.2.5</w:t>
      </w:r>
      <w:r w:rsidR="00B34E12" w:rsidRPr="00143ED7">
        <w:rPr>
          <w:b/>
          <w:bCs/>
          <w:sz w:val="28"/>
          <w:szCs w:val="28"/>
        </w:rPr>
        <w:t>. Литературное чтение</w:t>
      </w:r>
      <w:r>
        <w:rPr>
          <w:b/>
          <w:bCs/>
          <w:sz w:val="32"/>
        </w:rPr>
        <w:t xml:space="preserve">  </w:t>
      </w:r>
      <w:r w:rsidR="00B34E12">
        <w:rPr>
          <w:b/>
          <w:bCs/>
          <w:sz w:val="32"/>
        </w:rPr>
        <w:t>на родном языке(русском)</w:t>
      </w:r>
      <w:r>
        <w:rPr>
          <w:b/>
          <w:bCs/>
          <w:sz w:val="32"/>
        </w:rPr>
        <w:t xml:space="preserve">      </w:t>
      </w:r>
    </w:p>
    <w:p w:rsidR="00B34E12" w:rsidRPr="00B34E12" w:rsidRDefault="00EA12DB" w:rsidP="00B34E12">
      <w:pPr>
        <w:numPr>
          <w:ilvl w:val="1"/>
          <w:numId w:val="101"/>
        </w:numPr>
        <w:spacing w:line="276" w:lineRule="auto"/>
        <w:jc w:val="both"/>
      </w:pPr>
      <w:r w:rsidRPr="00B34E12">
        <w:rPr>
          <w:b/>
          <w:bCs/>
          <w:sz w:val="32"/>
        </w:rPr>
        <w:t xml:space="preserve">     </w:t>
      </w:r>
      <w:r w:rsidR="00B34E12" w:rsidRPr="00B34E12">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B34E12" w:rsidRPr="00B34E12" w:rsidRDefault="00B34E12" w:rsidP="00B34E12">
      <w:pPr>
        <w:spacing w:line="276" w:lineRule="auto"/>
        <w:jc w:val="both"/>
      </w:pPr>
    </w:p>
    <w:p w:rsidR="00B34E12" w:rsidRPr="00B34E12" w:rsidRDefault="00B34E12" w:rsidP="00B34E12">
      <w:pPr>
        <w:numPr>
          <w:ilvl w:val="1"/>
          <w:numId w:val="101"/>
        </w:numPr>
        <w:spacing w:line="276" w:lineRule="auto"/>
        <w:jc w:val="both"/>
      </w:pPr>
      <w:r w:rsidRPr="00B34E12">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слушателями);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B34E12">
        <w:t>потешек</w:t>
      </w:r>
      <w:proofErr w:type="spellEnd"/>
      <w:r w:rsidRPr="00B34E12">
        <w:t>, сказок, загадок, колыбельных песен и др. своего народа (других народов); сравнивать произведения фольклора</w:t>
      </w:r>
    </w:p>
    <w:p w:rsidR="00B34E12" w:rsidRPr="00B34E12" w:rsidRDefault="00B34E12" w:rsidP="00B34E12">
      <w:pPr>
        <w:spacing w:line="276" w:lineRule="auto"/>
        <w:jc w:val="both"/>
      </w:pPr>
    </w:p>
    <w:p w:rsidR="00B34E12" w:rsidRPr="00B34E12" w:rsidRDefault="00B34E12" w:rsidP="00B34E12">
      <w:pPr>
        <w:numPr>
          <w:ilvl w:val="0"/>
          <w:numId w:val="101"/>
        </w:numPr>
        <w:spacing w:line="276" w:lineRule="auto"/>
        <w:jc w:val="both"/>
      </w:pPr>
      <w:r w:rsidRPr="00B34E12">
        <w:t>близкородственных языках (тема, главная мысль, герои); сопоставлять названия произведения с его темой (о природе, истории, детях, о добре и зле и т.д.); различать жанры небольших художественных произведений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B34E12" w:rsidRPr="00B34E12" w:rsidRDefault="00B34E12" w:rsidP="00B34E12">
      <w:pPr>
        <w:spacing w:line="276" w:lineRule="auto"/>
        <w:jc w:val="both"/>
      </w:pPr>
    </w:p>
    <w:p w:rsidR="00B34E12" w:rsidRPr="00B34E12" w:rsidRDefault="00B34E12" w:rsidP="00B34E12">
      <w:pPr>
        <w:numPr>
          <w:ilvl w:val="1"/>
          <w:numId w:val="102"/>
        </w:numPr>
        <w:spacing w:line="276" w:lineRule="auto"/>
        <w:jc w:val="both"/>
      </w:pPr>
      <w:r w:rsidRPr="00B34E12">
        <w:t xml:space="preserve">приобщение к восприятию и осмыслению информации, представленной в текстах; формирование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w:t>
      </w:r>
      <w:r w:rsidRPr="00B34E12">
        <w:lastRenderedPageBreak/>
        <w:t>выполнять творческие работы на фольклорном материале (продолжение сказки, сочинение загадки, пересказ с изменением действующего лица).</w:t>
      </w:r>
    </w:p>
    <w:p w:rsidR="00B34E12" w:rsidRPr="000A76B3" w:rsidRDefault="00B34E12" w:rsidP="00B34E12">
      <w:pPr>
        <w:spacing w:line="276" w:lineRule="auto"/>
        <w:jc w:val="both"/>
        <w:rPr>
          <w:i/>
        </w:rPr>
      </w:pPr>
    </w:p>
    <w:p w:rsidR="00143ED7" w:rsidRDefault="00EA12DB" w:rsidP="00C6374C">
      <w:pPr>
        <w:jc w:val="both"/>
        <w:rPr>
          <w:b/>
          <w:bCs/>
          <w:sz w:val="32"/>
        </w:rPr>
      </w:pPr>
      <w:r>
        <w:rPr>
          <w:b/>
          <w:bCs/>
          <w:sz w:val="32"/>
        </w:rPr>
        <w:t xml:space="preserve">     </w:t>
      </w:r>
    </w:p>
    <w:p w:rsidR="00EA12DB" w:rsidRPr="00143ED7" w:rsidRDefault="00EA12DB" w:rsidP="00C6374C">
      <w:pPr>
        <w:jc w:val="both"/>
        <w:rPr>
          <w:b/>
          <w:bCs/>
          <w:sz w:val="28"/>
          <w:szCs w:val="28"/>
        </w:rPr>
      </w:pPr>
      <w:r>
        <w:rPr>
          <w:b/>
          <w:bCs/>
          <w:sz w:val="32"/>
        </w:rPr>
        <w:t xml:space="preserve"> </w:t>
      </w:r>
      <w:r w:rsidR="00B34E12">
        <w:rPr>
          <w:b/>
          <w:bCs/>
          <w:sz w:val="28"/>
          <w:szCs w:val="28"/>
        </w:rPr>
        <w:t>1.2.6</w:t>
      </w:r>
      <w:r w:rsidRPr="00143ED7">
        <w:rPr>
          <w:b/>
          <w:bCs/>
          <w:sz w:val="28"/>
          <w:szCs w:val="28"/>
        </w:rPr>
        <w:t xml:space="preserve">. Иностранный язык </w:t>
      </w:r>
    </w:p>
    <w:p w:rsidR="00EA12DB" w:rsidRPr="00EA12DB" w:rsidRDefault="00EA12DB" w:rsidP="00C6374C">
      <w:pPr>
        <w:jc w:val="both"/>
        <w:rPr>
          <w:b/>
          <w:bCs/>
          <w:sz w:val="32"/>
        </w:rPr>
      </w:pPr>
    </w:p>
    <w:p w:rsidR="00EA12DB" w:rsidRPr="00143ED7" w:rsidRDefault="00EA12DB" w:rsidP="00C6374C">
      <w:pPr>
        <w:jc w:val="both"/>
        <w:rPr>
          <w:bCs/>
        </w:rPr>
      </w:pPr>
      <w:r w:rsidRPr="00143ED7">
        <w:rPr>
          <w:bCs/>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A12DB" w:rsidRPr="00143ED7" w:rsidRDefault="00EA12DB" w:rsidP="00C6374C">
      <w:pPr>
        <w:jc w:val="both"/>
        <w:rPr>
          <w:bCs/>
        </w:rPr>
      </w:pPr>
      <w:r w:rsidRPr="00143ED7">
        <w:rPr>
          <w:bCs/>
        </w:rPr>
        <w:t>Коммуникативные умения</w:t>
      </w:r>
    </w:p>
    <w:p w:rsidR="00EA12DB" w:rsidRPr="00143ED7" w:rsidRDefault="00EA12DB" w:rsidP="00C6374C">
      <w:pPr>
        <w:jc w:val="both"/>
        <w:rPr>
          <w:bCs/>
        </w:rPr>
      </w:pPr>
      <w:r w:rsidRPr="00143ED7">
        <w:rPr>
          <w:bCs/>
        </w:rPr>
        <w:t>Говорение</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участвовать в элементарных диалогах, соблюдая нормы речевого этикета, принятые в англоязычных странах;</w:t>
      </w:r>
    </w:p>
    <w:p w:rsidR="00EA12DB" w:rsidRPr="00143ED7" w:rsidRDefault="00EA12DB" w:rsidP="00C6374C">
      <w:pPr>
        <w:jc w:val="both"/>
        <w:rPr>
          <w:bCs/>
        </w:rPr>
      </w:pPr>
      <w:r w:rsidRPr="00143ED7">
        <w:rPr>
          <w:bCs/>
        </w:rPr>
        <w:t>• составлять небольшое описание предмета, картинки, персонажа;</w:t>
      </w:r>
    </w:p>
    <w:p w:rsidR="00EA12DB" w:rsidRPr="00143ED7" w:rsidRDefault="00EA12DB" w:rsidP="00C6374C">
      <w:pPr>
        <w:jc w:val="both"/>
        <w:rPr>
          <w:bCs/>
        </w:rPr>
      </w:pPr>
      <w:r w:rsidRPr="00143ED7">
        <w:rPr>
          <w:bCs/>
        </w:rPr>
        <w:t>• рассказывать о себе, своей семье, друге.</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воспроизводить наизусть небольшие произведения детского фольклора;</w:t>
      </w:r>
    </w:p>
    <w:p w:rsidR="00EA12DB" w:rsidRPr="00143ED7" w:rsidRDefault="00EA12DB" w:rsidP="00C6374C">
      <w:pPr>
        <w:jc w:val="both"/>
        <w:rPr>
          <w:bCs/>
        </w:rPr>
      </w:pPr>
      <w:r w:rsidRPr="00143ED7">
        <w:rPr>
          <w:bCs/>
        </w:rPr>
        <w:t>• составлять краткую характеристику персонажа;</w:t>
      </w:r>
    </w:p>
    <w:p w:rsidR="00EA12DB" w:rsidRPr="00143ED7" w:rsidRDefault="00EA12DB" w:rsidP="00C6374C">
      <w:pPr>
        <w:jc w:val="both"/>
        <w:rPr>
          <w:bCs/>
        </w:rPr>
      </w:pPr>
      <w:r w:rsidRPr="00143ED7">
        <w:rPr>
          <w:bCs/>
        </w:rPr>
        <w:t>• кратко излагать содержание прочитанного текста.</w:t>
      </w:r>
    </w:p>
    <w:p w:rsidR="00EA12DB" w:rsidRPr="00143ED7" w:rsidRDefault="00EA12DB" w:rsidP="00C6374C">
      <w:pPr>
        <w:jc w:val="both"/>
        <w:rPr>
          <w:bCs/>
        </w:rPr>
      </w:pPr>
      <w:r w:rsidRPr="00143ED7">
        <w:rPr>
          <w:bCs/>
        </w:rPr>
        <w:t>Аудирование</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понимать на слух речь учителя и одноклассников при непосредственном общении и вербально/</w:t>
      </w:r>
      <w:proofErr w:type="spellStart"/>
      <w:r w:rsidRPr="00143ED7">
        <w:rPr>
          <w:bCs/>
        </w:rPr>
        <w:t>невербально</w:t>
      </w:r>
      <w:proofErr w:type="spellEnd"/>
      <w:r w:rsidRPr="00143ED7">
        <w:rPr>
          <w:bCs/>
        </w:rPr>
        <w:t xml:space="preserve"> реагировать на услышанное;</w:t>
      </w:r>
    </w:p>
    <w:p w:rsidR="00EA12DB" w:rsidRPr="00143ED7" w:rsidRDefault="00EA12DB" w:rsidP="00C6374C">
      <w:pPr>
        <w:jc w:val="both"/>
        <w:rPr>
          <w:bCs/>
        </w:rPr>
      </w:pPr>
      <w:r w:rsidRPr="00143ED7">
        <w:rPr>
          <w:bCs/>
        </w:rPr>
        <w:t>•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xml:space="preserve">• воспринимать на слух </w:t>
      </w:r>
      <w:proofErr w:type="spellStart"/>
      <w:r w:rsidRPr="00143ED7">
        <w:rPr>
          <w:bCs/>
        </w:rPr>
        <w:t>аудиотекст</w:t>
      </w:r>
      <w:proofErr w:type="spellEnd"/>
      <w:r w:rsidRPr="00143ED7">
        <w:rPr>
          <w:bCs/>
        </w:rPr>
        <w:t xml:space="preserve"> и полностью понимать содержащуюся в нём информацию;</w:t>
      </w:r>
    </w:p>
    <w:p w:rsidR="00EA12DB" w:rsidRPr="00143ED7" w:rsidRDefault="00EA12DB" w:rsidP="00C6374C">
      <w:pPr>
        <w:jc w:val="both"/>
        <w:rPr>
          <w:bCs/>
        </w:rPr>
      </w:pPr>
      <w:r w:rsidRPr="00143ED7">
        <w:rPr>
          <w:bCs/>
        </w:rPr>
        <w:t>• использовать контекстуальную или языковую догадку при восприятии на слух текстов, содержащих некоторые незнакомые слова.</w:t>
      </w:r>
    </w:p>
    <w:p w:rsidR="00EA12DB" w:rsidRPr="00143ED7" w:rsidRDefault="00EA12DB" w:rsidP="00C6374C">
      <w:pPr>
        <w:jc w:val="both"/>
        <w:rPr>
          <w:bCs/>
        </w:rPr>
      </w:pPr>
      <w:r w:rsidRPr="00143ED7">
        <w:rPr>
          <w:bCs/>
        </w:rPr>
        <w:t>Чтение</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соотносить графический образ английского слова с его звуковым образом;</w:t>
      </w:r>
    </w:p>
    <w:p w:rsidR="00EA12DB" w:rsidRPr="00143ED7" w:rsidRDefault="00EA12DB" w:rsidP="00C6374C">
      <w:pPr>
        <w:jc w:val="both"/>
        <w:rPr>
          <w:bCs/>
        </w:rPr>
      </w:pPr>
      <w:r w:rsidRPr="00143ED7">
        <w:rPr>
          <w:bCs/>
        </w:rPr>
        <w:t>• читать вслух небольшой текст, построенный на изученном языковом материале, соблюдая правила произношения и соответствующую интонацию;</w:t>
      </w:r>
    </w:p>
    <w:p w:rsidR="00EA12DB" w:rsidRPr="00143ED7" w:rsidRDefault="00EA12DB" w:rsidP="00C6374C">
      <w:pPr>
        <w:jc w:val="both"/>
        <w:rPr>
          <w:bCs/>
        </w:rPr>
      </w:pPr>
      <w:r w:rsidRPr="00143ED7">
        <w:rPr>
          <w:bCs/>
        </w:rPr>
        <w:t>• читать про себя и понимать содержание небольшого текста, построенного в основном на изученном языковом материале;</w:t>
      </w:r>
    </w:p>
    <w:p w:rsidR="00EA12DB" w:rsidRPr="00143ED7" w:rsidRDefault="00EA12DB" w:rsidP="00C6374C">
      <w:pPr>
        <w:jc w:val="both"/>
        <w:rPr>
          <w:bCs/>
        </w:rPr>
      </w:pPr>
      <w:r w:rsidRPr="00143ED7">
        <w:rPr>
          <w:bCs/>
        </w:rPr>
        <w:t>• читать про себя и находить в тексте необходимую информацию.</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догадываться о значении незнакомых слов по контексту;</w:t>
      </w:r>
    </w:p>
    <w:p w:rsidR="00EA12DB" w:rsidRPr="00143ED7" w:rsidRDefault="00EA12DB" w:rsidP="00C6374C">
      <w:pPr>
        <w:jc w:val="both"/>
        <w:rPr>
          <w:bCs/>
        </w:rPr>
      </w:pPr>
      <w:r w:rsidRPr="00143ED7">
        <w:rPr>
          <w:bCs/>
        </w:rPr>
        <w:t>• не обращать внимания на незнакомые слова, не мешающие понимать основное содержание текста.</w:t>
      </w:r>
    </w:p>
    <w:p w:rsidR="00EA12DB" w:rsidRPr="00143ED7" w:rsidRDefault="00EA12DB" w:rsidP="00C6374C">
      <w:pPr>
        <w:jc w:val="both"/>
        <w:rPr>
          <w:bCs/>
        </w:rPr>
      </w:pPr>
      <w:r w:rsidRPr="00143ED7">
        <w:rPr>
          <w:bCs/>
        </w:rPr>
        <w:t>Письмо</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выписывать из текста слова, словосочетания и предложения;</w:t>
      </w:r>
    </w:p>
    <w:p w:rsidR="00EA12DB" w:rsidRPr="00143ED7" w:rsidRDefault="00EA12DB" w:rsidP="00C6374C">
      <w:pPr>
        <w:jc w:val="both"/>
        <w:rPr>
          <w:bCs/>
        </w:rPr>
      </w:pPr>
      <w:r w:rsidRPr="00143ED7">
        <w:rPr>
          <w:bCs/>
        </w:rPr>
        <w:lastRenderedPageBreak/>
        <w:t>• писать поздравительную открытку с Новым годом, Рождеством, днём рождения (с опорой на образец);</w:t>
      </w:r>
    </w:p>
    <w:p w:rsidR="00EA12DB" w:rsidRPr="00143ED7" w:rsidRDefault="00EA12DB" w:rsidP="00C6374C">
      <w:pPr>
        <w:jc w:val="both"/>
        <w:rPr>
          <w:bCs/>
        </w:rPr>
      </w:pPr>
      <w:r w:rsidRPr="00143ED7">
        <w:rPr>
          <w:bCs/>
        </w:rPr>
        <w:t>• писать по образцу краткое письмо зарубежному другу.</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в письменной форме кратко отвечать на вопросы к тексту;</w:t>
      </w:r>
    </w:p>
    <w:p w:rsidR="00EA12DB" w:rsidRPr="00143ED7" w:rsidRDefault="00EA12DB" w:rsidP="00C6374C">
      <w:pPr>
        <w:jc w:val="both"/>
        <w:rPr>
          <w:bCs/>
        </w:rPr>
      </w:pPr>
      <w:r w:rsidRPr="00143ED7">
        <w:rPr>
          <w:bCs/>
        </w:rPr>
        <w:t>• составлять рассказ в письменной форме по плану/ ключевым словам;</w:t>
      </w:r>
    </w:p>
    <w:p w:rsidR="00EA12DB" w:rsidRPr="00143ED7" w:rsidRDefault="00EA12DB" w:rsidP="00C6374C">
      <w:pPr>
        <w:jc w:val="both"/>
        <w:rPr>
          <w:bCs/>
        </w:rPr>
      </w:pPr>
      <w:r w:rsidRPr="00143ED7">
        <w:rPr>
          <w:bCs/>
        </w:rPr>
        <w:t>• заполнять простую анкету;</w:t>
      </w:r>
    </w:p>
    <w:p w:rsidR="00EA12DB" w:rsidRPr="00143ED7" w:rsidRDefault="00EA12DB" w:rsidP="00C6374C">
      <w:pPr>
        <w:jc w:val="both"/>
        <w:rPr>
          <w:bCs/>
        </w:rPr>
      </w:pPr>
      <w:r w:rsidRPr="00143ED7">
        <w:rPr>
          <w:bCs/>
        </w:rPr>
        <w:t>• правильно оформлять конверт, сервисные поля в системе электронной почты (адрес, тема сообщения).</w:t>
      </w:r>
    </w:p>
    <w:p w:rsidR="00EA12DB" w:rsidRPr="00143ED7" w:rsidRDefault="00EA12DB" w:rsidP="00C6374C">
      <w:pPr>
        <w:jc w:val="both"/>
        <w:rPr>
          <w:bCs/>
        </w:rPr>
      </w:pPr>
      <w:r w:rsidRPr="00143ED7">
        <w:rPr>
          <w:bCs/>
        </w:rPr>
        <w:t>Языковые средства</w:t>
      </w:r>
    </w:p>
    <w:p w:rsidR="00EA12DB" w:rsidRPr="00143ED7" w:rsidRDefault="00EA12DB" w:rsidP="00C6374C">
      <w:pPr>
        <w:jc w:val="both"/>
        <w:rPr>
          <w:bCs/>
        </w:rPr>
      </w:pPr>
      <w:r w:rsidRPr="00143ED7">
        <w:rPr>
          <w:bCs/>
        </w:rPr>
        <w:t>и навыки оперирования ими</w:t>
      </w:r>
    </w:p>
    <w:p w:rsidR="00EA12DB" w:rsidRPr="00143ED7" w:rsidRDefault="00EA12DB" w:rsidP="00C6374C">
      <w:pPr>
        <w:jc w:val="both"/>
        <w:rPr>
          <w:bCs/>
        </w:rPr>
      </w:pPr>
      <w:r w:rsidRPr="00143ED7">
        <w:rPr>
          <w:bCs/>
        </w:rPr>
        <w:t>Графика, каллиграфия, орфография</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воспроизводить графически и каллиграфически корректно все буквы английского алфавита (</w:t>
      </w:r>
      <w:proofErr w:type="spellStart"/>
      <w:r w:rsidRPr="00143ED7">
        <w:rPr>
          <w:bCs/>
        </w:rPr>
        <w:t>полупечатное</w:t>
      </w:r>
      <w:proofErr w:type="spellEnd"/>
      <w:r w:rsidRPr="00143ED7">
        <w:rPr>
          <w:bCs/>
        </w:rPr>
        <w:t xml:space="preserve"> написание букв, буквосочетаний, слов);</w:t>
      </w:r>
    </w:p>
    <w:p w:rsidR="00EA12DB" w:rsidRPr="00143ED7" w:rsidRDefault="00EA12DB" w:rsidP="00C6374C">
      <w:pPr>
        <w:jc w:val="both"/>
        <w:rPr>
          <w:bCs/>
        </w:rPr>
      </w:pPr>
      <w:r w:rsidRPr="00143ED7">
        <w:rPr>
          <w:bCs/>
        </w:rPr>
        <w:t>• пользоваться английским алфавитом, знать последовательность букв в нём;</w:t>
      </w:r>
    </w:p>
    <w:p w:rsidR="00EA12DB" w:rsidRPr="00143ED7" w:rsidRDefault="00EA12DB" w:rsidP="00C6374C">
      <w:pPr>
        <w:jc w:val="both"/>
        <w:rPr>
          <w:bCs/>
        </w:rPr>
      </w:pPr>
      <w:r w:rsidRPr="00143ED7">
        <w:rPr>
          <w:bCs/>
        </w:rPr>
        <w:t>• списывать текст;</w:t>
      </w:r>
    </w:p>
    <w:p w:rsidR="00EA12DB" w:rsidRPr="00143ED7" w:rsidRDefault="00EA12DB" w:rsidP="00C6374C">
      <w:pPr>
        <w:jc w:val="both"/>
        <w:rPr>
          <w:bCs/>
        </w:rPr>
      </w:pPr>
      <w:r w:rsidRPr="00143ED7">
        <w:rPr>
          <w:bCs/>
        </w:rPr>
        <w:t>• восстанавливать слово в соответствии с решаемой учебной задачей;</w:t>
      </w:r>
    </w:p>
    <w:p w:rsidR="00EA12DB" w:rsidRPr="00143ED7" w:rsidRDefault="00EA12DB" w:rsidP="00C6374C">
      <w:pPr>
        <w:jc w:val="both"/>
        <w:rPr>
          <w:bCs/>
        </w:rPr>
      </w:pPr>
      <w:r w:rsidRPr="00143ED7">
        <w:rPr>
          <w:bCs/>
        </w:rPr>
        <w:t>• отличать буквы от знаков транскрипции.</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сравнивать и анализировать буквосочетания английского языка и их транскрипцию;</w:t>
      </w:r>
    </w:p>
    <w:p w:rsidR="00EA12DB" w:rsidRPr="00143ED7" w:rsidRDefault="00EA12DB" w:rsidP="00C6374C">
      <w:pPr>
        <w:jc w:val="both"/>
        <w:rPr>
          <w:bCs/>
        </w:rPr>
      </w:pPr>
      <w:r w:rsidRPr="00143ED7">
        <w:rPr>
          <w:bCs/>
        </w:rPr>
        <w:t>• группировать слова в соответствии с изученными правилами чтения;</w:t>
      </w:r>
    </w:p>
    <w:p w:rsidR="00EA12DB" w:rsidRPr="00143ED7" w:rsidRDefault="00EA12DB" w:rsidP="00C6374C">
      <w:pPr>
        <w:jc w:val="both"/>
        <w:rPr>
          <w:bCs/>
        </w:rPr>
      </w:pPr>
      <w:r w:rsidRPr="00143ED7">
        <w:rPr>
          <w:bCs/>
        </w:rPr>
        <w:t>• уточнять написание слова по словарю;</w:t>
      </w:r>
    </w:p>
    <w:p w:rsidR="00EA12DB" w:rsidRPr="00143ED7" w:rsidRDefault="00EA12DB" w:rsidP="00C6374C">
      <w:pPr>
        <w:jc w:val="both"/>
        <w:rPr>
          <w:bCs/>
        </w:rPr>
      </w:pPr>
      <w:r w:rsidRPr="00143ED7">
        <w:rPr>
          <w:bCs/>
        </w:rPr>
        <w:t>• использовать экранный перевод отдельных слов (с русского языка на иностранный и обратно).</w:t>
      </w:r>
    </w:p>
    <w:p w:rsidR="00EA12DB" w:rsidRPr="00143ED7" w:rsidRDefault="00EA12DB" w:rsidP="00C6374C">
      <w:pPr>
        <w:jc w:val="both"/>
        <w:rPr>
          <w:bCs/>
        </w:rPr>
      </w:pPr>
      <w:r w:rsidRPr="00143ED7">
        <w:rPr>
          <w:bCs/>
        </w:rPr>
        <w:t>Фонетическая сторона речи</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различать на слух и адекватно произносить все звуки английского языка, соблюдая нормы произношения звуков;</w:t>
      </w:r>
    </w:p>
    <w:p w:rsidR="00EA12DB" w:rsidRPr="00143ED7" w:rsidRDefault="00EA12DB" w:rsidP="00C6374C">
      <w:pPr>
        <w:jc w:val="both"/>
        <w:rPr>
          <w:bCs/>
        </w:rPr>
      </w:pPr>
      <w:r w:rsidRPr="00143ED7">
        <w:rPr>
          <w:bCs/>
        </w:rPr>
        <w:t>• соблюдать правильное ударение в изолированном слове, фразе;</w:t>
      </w:r>
    </w:p>
    <w:p w:rsidR="00EA12DB" w:rsidRPr="00143ED7" w:rsidRDefault="00EA12DB" w:rsidP="00C6374C">
      <w:pPr>
        <w:jc w:val="both"/>
        <w:rPr>
          <w:bCs/>
        </w:rPr>
      </w:pPr>
      <w:r w:rsidRPr="00143ED7">
        <w:rPr>
          <w:bCs/>
        </w:rPr>
        <w:t>• различать коммуникативные типы предложений по интонации;</w:t>
      </w:r>
    </w:p>
    <w:p w:rsidR="00EA12DB" w:rsidRPr="00143ED7" w:rsidRDefault="00EA12DB" w:rsidP="00C6374C">
      <w:pPr>
        <w:jc w:val="both"/>
        <w:rPr>
          <w:bCs/>
        </w:rPr>
      </w:pPr>
      <w:r w:rsidRPr="00143ED7">
        <w:rPr>
          <w:bCs/>
        </w:rPr>
        <w:t>• корректно произносить предложения с точки зрения их ритмико-интонационных особенностей.</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распознавать связующее r в речи и уметь его использовать;</w:t>
      </w:r>
    </w:p>
    <w:p w:rsidR="00EA12DB" w:rsidRPr="00143ED7" w:rsidRDefault="00EA12DB" w:rsidP="00C6374C">
      <w:pPr>
        <w:jc w:val="both"/>
        <w:rPr>
          <w:bCs/>
        </w:rPr>
      </w:pPr>
      <w:r w:rsidRPr="00143ED7">
        <w:rPr>
          <w:bCs/>
        </w:rPr>
        <w:t>• соблюдать интонацию перечисления;</w:t>
      </w:r>
    </w:p>
    <w:p w:rsidR="00EA12DB" w:rsidRPr="00143ED7" w:rsidRDefault="00EA12DB" w:rsidP="00C6374C">
      <w:pPr>
        <w:jc w:val="both"/>
        <w:rPr>
          <w:bCs/>
        </w:rPr>
      </w:pPr>
      <w:r w:rsidRPr="00143ED7">
        <w:rPr>
          <w:bCs/>
        </w:rPr>
        <w:t>• соблюдать правило отсутствия ударения на служебных словах (артиклях, союзах, предлогах);</w:t>
      </w:r>
    </w:p>
    <w:p w:rsidR="00EA12DB" w:rsidRPr="00143ED7" w:rsidRDefault="00EA12DB" w:rsidP="00C6374C">
      <w:pPr>
        <w:jc w:val="both"/>
        <w:rPr>
          <w:bCs/>
        </w:rPr>
      </w:pPr>
      <w:r w:rsidRPr="00143ED7">
        <w:rPr>
          <w:bCs/>
        </w:rPr>
        <w:t>• читать изучаемые слова по транскрипции.</w:t>
      </w:r>
    </w:p>
    <w:p w:rsidR="00EA12DB" w:rsidRPr="00143ED7" w:rsidRDefault="00EA12DB" w:rsidP="00C6374C">
      <w:pPr>
        <w:jc w:val="both"/>
        <w:rPr>
          <w:bCs/>
        </w:rPr>
      </w:pPr>
      <w:r w:rsidRPr="00143ED7">
        <w:rPr>
          <w:bCs/>
        </w:rPr>
        <w:t>Лексическая сторона речи</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EA12DB" w:rsidRPr="00143ED7" w:rsidRDefault="00EA12DB" w:rsidP="00C6374C">
      <w:pPr>
        <w:jc w:val="both"/>
        <w:rPr>
          <w:bCs/>
        </w:rPr>
      </w:pPr>
      <w:r w:rsidRPr="00143ED7">
        <w:rPr>
          <w:bCs/>
        </w:rPr>
        <w:t>• оперировать в процессе общения активной лексикой в соответствии с коммуникативной задачей;</w:t>
      </w:r>
    </w:p>
    <w:p w:rsidR="00EA12DB" w:rsidRPr="00143ED7" w:rsidRDefault="00EA12DB" w:rsidP="00C6374C">
      <w:pPr>
        <w:jc w:val="both"/>
        <w:rPr>
          <w:bCs/>
        </w:rPr>
      </w:pPr>
      <w:r w:rsidRPr="00143ED7">
        <w:rPr>
          <w:bCs/>
        </w:rPr>
        <w:t>• восстанавливать текст в соответствии с решаемой учебной задачей.</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узнавать простые словообразовательные элементы;</w:t>
      </w:r>
    </w:p>
    <w:p w:rsidR="00EA12DB" w:rsidRPr="00143ED7" w:rsidRDefault="00EA12DB" w:rsidP="00C6374C">
      <w:pPr>
        <w:jc w:val="both"/>
        <w:rPr>
          <w:bCs/>
        </w:rPr>
      </w:pPr>
      <w:r w:rsidRPr="00143ED7">
        <w:rPr>
          <w:bCs/>
        </w:rPr>
        <w:t>• опираться на языковую догадку в процессе чтения и аудирования (интернациональные и сложные слова).</w:t>
      </w:r>
    </w:p>
    <w:p w:rsidR="00EA12DB" w:rsidRPr="00143ED7" w:rsidRDefault="00EA12DB" w:rsidP="00C6374C">
      <w:pPr>
        <w:jc w:val="both"/>
        <w:rPr>
          <w:bCs/>
        </w:rPr>
      </w:pPr>
      <w:r w:rsidRPr="00143ED7">
        <w:rPr>
          <w:bCs/>
        </w:rPr>
        <w:t>Грамматическая сторона речи</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lastRenderedPageBreak/>
        <w:t>• распознавать и употреблять в речи основные коммуникативные типы предложений;</w:t>
      </w:r>
    </w:p>
    <w:p w:rsidR="00EA12DB" w:rsidRPr="00143ED7" w:rsidRDefault="00EA12DB" w:rsidP="00C6374C">
      <w:pPr>
        <w:jc w:val="both"/>
        <w:rPr>
          <w:bCs/>
        </w:rPr>
      </w:pPr>
      <w:r w:rsidRPr="00143ED7">
        <w:rPr>
          <w:bCs/>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143ED7">
        <w:rPr>
          <w:bCs/>
        </w:rPr>
        <w:t>to</w:t>
      </w:r>
      <w:proofErr w:type="spellEnd"/>
      <w:r w:rsidRPr="00143ED7">
        <w:rPr>
          <w:bCs/>
        </w:rPr>
        <w:t xml:space="preserve"> </w:t>
      </w:r>
      <w:proofErr w:type="spellStart"/>
      <w:r w:rsidRPr="00143ED7">
        <w:rPr>
          <w:bCs/>
        </w:rPr>
        <w:t>be</w:t>
      </w:r>
      <w:proofErr w:type="spellEnd"/>
      <w:r w:rsidRPr="00143ED7">
        <w:rPr>
          <w:bCs/>
        </w:rPr>
        <w:t xml:space="preserve">; глаголы в </w:t>
      </w:r>
      <w:proofErr w:type="spellStart"/>
      <w:r w:rsidRPr="00143ED7">
        <w:rPr>
          <w:bCs/>
        </w:rPr>
        <w:t>Present</w:t>
      </w:r>
      <w:proofErr w:type="spellEnd"/>
      <w:r w:rsidRPr="00143ED7">
        <w:rPr>
          <w:bCs/>
        </w:rPr>
        <w:t xml:space="preserve">, </w:t>
      </w:r>
      <w:proofErr w:type="spellStart"/>
      <w:r w:rsidRPr="00143ED7">
        <w:rPr>
          <w:bCs/>
        </w:rPr>
        <w:t>Past</w:t>
      </w:r>
      <w:proofErr w:type="spellEnd"/>
      <w:r w:rsidRPr="00143ED7">
        <w:rPr>
          <w:bCs/>
        </w:rPr>
        <w:t xml:space="preserve">, </w:t>
      </w:r>
      <w:proofErr w:type="spellStart"/>
      <w:r w:rsidRPr="00143ED7">
        <w:rPr>
          <w:bCs/>
        </w:rPr>
        <w:t>Future</w:t>
      </w:r>
      <w:proofErr w:type="spellEnd"/>
      <w:r w:rsidRPr="00143ED7">
        <w:rPr>
          <w:bCs/>
        </w:rPr>
        <w:t xml:space="preserve"> </w:t>
      </w:r>
      <w:proofErr w:type="spellStart"/>
      <w:r w:rsidRPr="00143ED7">
        <w:rPr>
          <w:bCs/>
        </w:rPr>
        <w:t>Simple</w:t>
      </w:r>
      <w:proofErr w:type="spellEnd"/>
      <w:r w:rsidRPr="00143ED7">
        <w:rPr>
          <w:bCs/>
        </w:rPr>
        <w:t xml:space="preserve">; модальные глаголы </w:t>
      </w:r>
      <w:proofErr w:type="spellStart"/>
      <w:r w:rsidRPr="00143ED7">
        <w:rPr>
          <w:bCs/>
        </w:rPr>
        <w:t>can</w:t>
      </w:r>
      <w:proofErr w:type="spellEnd"/>
      <w:r w:rsidRPr="00143ED7">
        <w:rPr>
          <w:bCs/>
        </w:rPr>
        <w:t xml:space="preserve">, </w:t>
      </w:r>
      <w:proofErr w:type="spellStart"/>
      <w:r w:rsidRPr="00143ED7">
        <w:rPr>
          <w:bCs/>
        </w:rPr>
        <w:t>may</w:t>
      </w:r>
      <w:proofErr w:type="spellEnd"/>
      <w:r w:rsidRPr="00143ED7">
        <w:rPr>
          <w:bCs/>
        </w:rPr>
        <w:t xml:space="preserve">, </w:t>
      </w:r>
      <w:proofErr w:type="spellStart"/>
      <w:r w:rsidRPr="00143ED7">
        <w:rPr>
          <w:bCs/>
        </w:rPr>
        <w:t>must</w:t>
      </w:r>
      <w:proofErr w:type="spellEnd"/>
      <w:r w:rsidRPr="00143ED7">
        <w:rPr>
          <w:bCs/>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xml:space="preserve">• узнавать сложносочинённые предложения с союзами </w:t>
      </w:r>
      <w:proofErr w:type="spellStart"/>
      <w:r w:rsidRPr="00143ED7">
        <w:rPr>
          <w:bCs/>
        </w:rPr>
        <w:t>and</w:t>
      </w:r>
      <w:proofErr w:type="spellEnd"/>
      <w:r w:rsidRPr="00143ED7">
        <w:rPr>
          <w:bCs/>
        </w:rPr>
        <w:t xml:space="preserve"> и </w:t>
      </w:r>
      <w:proofErr w:type="spellStart"/>
      <w:r w:rsidRPr="00143ED7">
        <w:rPr>
          <w:bCs/>
        </w:rPr>
        <w:t>but</w:t>
      </w:r>
      <w:proofErr w:type="spellEnd"/>
      <w:r w:rsidRPr="00143ED7">
        <w:rPr>
          <w:bCs/>
        </w:rPr>
        <w:t>;</w:t>
      </w:r>
    </w:p>
    <w:p w:rsidR="00EA12DB" w:rsidRPr="00143ED7" w:rsidRDefault="00EA12DB" w:rsidP="00C6374C">
      <w:pPr>
        <w:jc w:val="both"/>
        <w:rPr>
          <w:bCs/>
          <w:lang w:val="en-US"/>
        </w:rPr>
      </w:pPr>
      <w:r w:rsidRPr="00143ED7">
        <w:rPr>
          <w:bCs/>
        </w:rPr>
        <w:t>• использовать в речи безличные предложения (</w:t>
      </w:r>
      <w:proofErr w:type="spellStart"/>
      <w:r w:rsidRPr="00143ED7">
        <w:rPr>
          <w:bCs/>
        </w:rPr>
        <w:t>It's</w:t>
      </w:r>
      <w:proofErr w:type="spellEnd"/>
      <w:r w:rsidRPr="00143ED7">
        <w:rPr>
          <w:bCs/>
        </w:rPr>
        <w:t xml:space="preserve"> </w:t>
      </w:r>
      <w:proofErr w:type="spellStart"/>
      <w:r w:rsidRPr="00143ED7">
        <w:rPr>
          <w:bCs/>
        </w:rPr>
        <w:t>cold</w:t>
      </w:r>
      <w:proofErr w:type="spellEnd"/>
      <w:r w:rsidRPr="00143ED7">
        <w:rPr>
          <w:bCs/>
        </w:rPr>
        <w:t xml:space="preserve">. </w:t>
      </w:r>
      <w:r w:rsidRPr="00143ED7">
        <w:rPr>
          <w:bCs/>
          <w:lang w:val="en-US"/>
        </w:rPr>
        <w:t xml:space="preserve">It's 5 o'clock. It's interesting), </w:t>
      </w:r>
      <w:r w:rsidRPr="00143ED7">
        <w:rPr>
          <w:bCs/>
        </w:rPr>
        <w:t>предложения</w:t>
      </w:r>
      <w:r w:rsidRPr="00143ED7">
        <w:rPr>
          <w:bCs/>
          <w:lang w:val="en-US"/>
        </w:rPr>
        <w:t xml:space="preserve"> </w:t>
      </w:r>
      <w:r w:rsidRPr="00143ED7">
        <w:rPr>
          <w:bCs/>
        </w:rPr>
        <w:t>с</w:t>
      </w:r>
      <w:r w:rsidRPr="00143ED7">
        <w:rPr>
          <w:bCs/>
          <w:lang w:val="en-US"/>
        </w:rPr>
        <w:t xml:space="preserve"> </w:t>
      </w:r>
      <w:r w:rsidRPr="00143ED7">
        <w:rPr>
          <w:bCs/>
        </w:rPr>
        <w:t>конструкцией</w:t>
      </w:r>
      <w:r w:rsidRPr="00143ED7">
        <w:rPr>
          <w:bCs/>
          <w:lang w:val="en-US"/>
        </w:rPr>
        <w:t xml:space="preserve"> there is/there are;</w:t>
      </w:r>
    </w:p>
    <w:p w:rsidR="00EA12DB" w:rsidRPr="00143ED7" w:rsidRDefault="00EA12DB" w:rsidP="00C6374C">
      <w:pPr>
        <w:jc w:val="both"/>
        <w:rPr>
          <w:bCs/>
          <w:lang w:val="en-US"/>
        </w:rPr>
      </w:pPr>
      <w:r w:rsidRPr="00143ED7">
        <w:rPr>
          <w:bCs/>
        </w:rPr>
        <w:t xml:space="preserve">• оперировать в речи неопределёнными местоимениями </w:t>
      </w:r>
      <w:proofErr w:type="spellStart"/>
      <w:r w:rsidRPr="00143ED7">
        <w:rPr>
          <w:bCs/>
        </w:rPr>
        <w:t>some</w:t>
      </w:r>
      <w:proofErr w:type="spellEnd"/>
      <w:r w:rsidRPr="00143ED7">
        <w:rPr>
          <w:bCs/>
        </w:rPr>
        <w:t xml:space="preserve">, </w:t>
      </w:r>
      <w:proofErr w:type="spellStart"/>
      <w:r w:rsidRPr="00143ED7">
        <w:rPr>
          <w:bCs/>
        </w:rPr>
        <w:t>any</w:t>
      </w:r>
      <w:proofErr w:type="spellEnd"/>
      <w:r w:rsidRPr="00143ED7">
        <w:rPr>
          <w:bCs/>
        </w:rPr>
        <w:t xml:space="preserve"> (некоторые случаи употребления: </w:t>
      </w:r>
      <w:proofErr w:type="spellStart"/>
      <w:r w:rsidRPr="00143ED7">
        <w:rPr>
          <w:bCs/>
        </w:rPr>
        <w:t>Can</w:t>
      </w:r>
      <w:proofErr w:type="spellEnd"/>
      <w:r w:rsidRPr="00143ED7">
        <w:rPr>
          <w:bCs/>
        </w:rPr>
        <w:t xml:space="preserve"> I </w:t>
      </w:r>
      <w:proofErr w:type="spellStart"/>
      <w:r w:rsidRPr="00143ED7">
        <w:rPr>
          <w:bCs/>
        </w:rPr>
        <w:t>have</w:t>
      </w:r>
      <w:proofErr w:type="spellEnd"/>
      <w:r w:rsidRPr="00143ED7">
        <w:rPr>
          <w:bCs/>
        </w:rPr>
        <w:t xml:space="preserve"> </w:t>
      </w:r>
      <w:proofErr w:type="spellStart"/>
      <w:r w:rsidRPr="00143ED7">
        <w:rPr>
          <w:bCs/>
        </w:rPr>
        <w:t>some</w:t>
      </w:r>
      <w:proofErr w:type="spellEnd"/>
      <w:r w:rsidRPr="00143ED7">
        <w:rPr>
          <w:bCs/>
        </w:rPr>
        <w:t xml:space="preserve"> </w:t>
      </w:r>
      <w:proofErr w:type="spellStart"/>
      <w:r w:rsidRPr="00143ED7">
        <w:rPr>
          <w:bCs/>
        </w:rPr>
        <w:t>tea</w:t>
      </w:r>
      <w:proofErr w:type="spellEnd"/>
      <w:r w:rsidRPr="00143ED7">
        <w:rPr>
          <w:bCs/>
        </w:rPr>
        <w:t xml:space="preserve">? </w:t>
      </w:r>
      <w:r w:rsidRPr="00143ED7">
        <w:rPr>
          <w:bCs/>
          <w:lang w:val="en-US"/>
        </w:rPr>
        <w:t>Is there any milk in the fridge? — No, there isn't any);</w:t>
      </w:r>
    </w:p>
    <w:p w:rsidR="00EA12DB" w:rsidRPr="00143ED7" w:rsidRDefault="00EA12DB" w:rsidP="00C6374C">
      <w:pPr>
        <w:jc w:val="both"/>
        <w:rPr>
          <w:bCs/>
          <w:lang w:val="en-US"/>
        </w:rPr>
      </w:pPr>
      <w:r w:rsidRPr="00143ED7">
        <w:rPr>
          <w:bCs/>
          <w:lang w:val="en-US"/>
        </w:rPr>
        <w:t xml:space="preserve">• </w:t>
      </w:r>
      <w:r w:rsidRPr="00143ED7">
        <w:rPr>
          <w:bCs/>
        </w:rPr>
        <w:t>оперировать</w:t>
      </w:r>
      <w:r w:rsidRPr="00143ED7">
        <w:rPr>
          <w:bCs/>
          <w:lang w:val="en-US"/>
        </w:rPr>
        <w:t xml:space="preserve"> </w:t>
      </w:r>
      <w:r w:rsidRPr="00143ED7">
        <w:rPr>
          <w:bCs/>
        </w:rPr>
        <w:t>в</w:t>
      </w:r>
      <w:r w:rsidRPr="00143ED7">
        <w:rPr>
          <w:bCs/>
          <w:lang w:val="en-US"/>
        </w:rPr>
        <w:t xml:space="preserve"> </w:t>
      </w:r>
      <w:r w:rsidRPr="00143ED7">
        <w:rPr>
          <w:bCs/>
        </w:rPr>
        <w:t>речи</w:t>
      </w:r>
      <w:r w:rsidRPr="00143ED7">
        <w:rPr>
          <w:bCs/>
          <w:lang w:val="en-US"/>
        </w:rPr>
        <w:t xml:space="preserve"> </w:t>
      </w:r>
      <w:r w:rsidRPr="00143ED7">
        <w:rPr>
          <w:bCs/>
        </w:rPr>
        <w:t>наречиями</w:t>
      </w:r>
      <w:r w:rsidRPr="00143ED7">
        <w:rPr>
          <w:bCs/>
          <w:lang w:val="en-US"/>
        </w:rPr>
        <w:t xml:space="preserve"> </w:t>
      </w:r>
      <w:r w:rsidRPr="00143ED7">
        <w:rPr>
          <w:bCs/>
        </w:rPr>
        <w:t>времени</w:t>
      </w:r>
      <w:r w:rsidRPr="00143ED7">
        <w:rPr>
          <w:bCs/>
          <w:lang w:val="en-US"/>
        </w:rPr>
        <w:t xml:space="preserve"> (yesterday, tomorrow, never, usually, often, sometimes); </w:t>
      </w:r>
      <w:r w:rsidRPr="00143ED7">
        <w:rPr>
          <w:bCs/>
        </w:rPr>
        <w:t>наречиями</w:t>
      </w:r>
      <w:r w:rsidRPr="00143ED7">
        <w:rPr>
          <w:bCs/>
          <w:lang w:val="en-US"/>
        </w:rPr>
        <w:t xml:space="preserve"> </w:t>
      </w:r>
      <w:r w:rsidRPr="00143ED7">
        <w:rPr>
          <w:bCs/>
        </w:rPr>
        <w:t>степени</w:t>
      </w:r>
      <w:r w:rsidRPr="00143ED7">
        <w:rPr>
          <w:bCs/>
          <w:lang w:val="en-US"/>
        </w:rPr>
        <w:t xml:space="preserve"> (much, little, very);</w:t>
      </w:r>
    </w:p>
    <w:p w:rsidR="005E5C8A" w:rsidRPr="005407AF" w:rsidRDefault="00EA12DB" w:rsidP="00C6374C">
      <w:pPr>
        <w:jc w:val="both"/>
        <w:rPr>
          <w:bCs/>
        </w:rPr>
      </w:pPr>
      <w:r w:rsidRPr="00143ED7">
        <w:rPr>
          <w:bCs/>
        </w:rPr>
        <w:t>• распознавать в тексте и дифференцировать слова по определённым признакам (существительные, прилагательны</w:t>
      </w:r>
      <w:r w:rsidR="005407AF">
        <w:rPr>
          <w:bCs/>
        </w:rPr>
        <w:t>е, модальные/смысловые глаголы)</w:t>
      </w:r>
    </w:p>
    <w:p w:rsidR="00143ED7" w:rsidRDefault="00143ED7" w:rsidP="00C6374C">
      <w:pPr>
        <w:jc w:val="both"/>
        <w:rPr>
          <w:bCs/>
          <w:sz w:val="28"/>
        </w:rPr>
      </w:pPr>
    </w:p>
    <w:p w:rsidR="00EA12DB" w:rsidRPr="005407AF" w:rsidRDefault="00EA12DB" w:rsidP="00C6374C">
      <w:pPr>
        <w:jc w:val="both"/>
        <w:rPr>
          <w:b/>
          <w:bCs/>
          <w:sz w:val="32"/>
        </w:rPr>
      </w:pPr>
      <w:r>
        <w:rPr>
          <w:b/>
          <w:bCs/>
          <w:sz w:val="32"/>
        </w:rPr>
        <w:t xml:space="preserve">      </w:t>
      </w:r>
      <w:r w:rsidR="005407AF">
        <w:rPr>
          <w:b/>
          <w:bCs/>
          <w:sz w:val="32"/>
        </w:rPr>
        <w:t xml:space="preserve">                 </w:t>
      </w:r>
      <w:r w:rsidR="00B34E12">
        <w:rPr>
          <w:b/>
          <w:bCs/>
          <w:sz w:val="28"/>
          <w:szCs w:val="28"/>
        </w:rPr>
        <w:t>1.2.7</w:t>
      </w:r>
      <w:r w:rsidRPr="00143ED7">
        <w:rPr>
          <w:b/>
          <w:bCs/>
          <w:sz w:val="28"/>
          <w:szCs w:val="28"/>
        </w:rPr>
        <w:t>. Математика и информатика</w:t>
      </w:r>
    </w:p>
    <w:p w:rsidR="00EA12DB" w:rsidRPr="00EA12DB" w:rsidRDefault="00EA12DB" w:rsidP="00C6374C">
      <w:pPr>
        <w:jc w:val="both"/>
        <w:rPr>
          <w:b/>
          <w:bCs/>
          <w:sz w:val="32"/>
        </w:rPr>
      </w:pPr>
    </w:p>
    <w:p w:rsidR="00EA12DB" w:rsidRPr="00143ED7" w:rsidRDefault="00EA12DB" w:rsidP="00C6374C">
      <w:pPr>
        <w:jc w:val="both"/>
        <w:rPr>
          <w:bCs/>
        </w:rPr>
      </w:pPr>
      <w:r w:rsidRPr="00143ED7">
        <w:rPr>
          <w:bCs/>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A12DB" w:rsidRPr="00143ED7" w:rsidRDefault="00EA12DB" w:rsidP="00C6374C">
      <w:pPr>
        <w:jc w:val="both"/>
        <w:rPr>
          <w:bCs/>
        </w:rPr>
      </w:pPr>
      <w:r w:rsidRPr="00143ED7">
        <w:rPr>
          <w:bCs/>
        </w:rPr>
        <w:t>Числа и величины</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читать, записывать, сравнивать, упорядочивать числа от нуля до миллиона;</w:t>
      </w:r>
    </w:p>
    <w:p w:rsidR="00EA12DB" w:rsidRPr="00143ED7" w:rsidRDefault="00EA12DB" w:rsidP="00C6374C">
      <w:pPr>
        <w:jc w:val="both"/>
        <w:rPr>
          <w:bCs/>
        </w:rPr>
      </w:pPr>
      <w:r w:rsidRPr="00143ED7">
        <w:rPr>
          <w:bCs/>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A12DB" w:rsidRPr="00143ED7" w:rsidRDefault="00EA12DB" w:rsidP="00C6374C">
      <w:pPr>
        <w:jc w:val="both"/>
        <w:rPr>
          <w:bCs/>
        </w:rPr>
      </w:pPr>
      <w:r w:rsidRPr="00143ED7">
        <w:rPr>
          <w:bCs/>
        </w:rPr>
        <w:t>• группировать числа по заданному или самостоятельно установленному признаку;</w:t>
      </w:r>
    </w:p>
    <w:p w:rsidR="00EA12DB" w:rsidRPr="00143ED7" w:rsidRDefault="00EA12DB" w:rsidP="00C6374C">
      <w:pPr>
        <w:jc w:val="both"/>
        <w:rPr>
          <w:bCs/>
        </w:rPr>
      </w:pPr>
      <w:r w:rsidRPr="00143ED7">
        <w:rPr>
          <w:bCs/>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классифицировать числа по одному или нескольким основаниям, объяснять свои действия;</w:t>
      </w:r>
    </w:p>
    <w:p w:rsidR="00EA12DB" w:rsidRPr="00143ED7" w:rsidRDefault="00EA12DB" w:rsidP="00C6374C">
      <w:pPr>
        <w:jc w:val="both"/>
        <w:rPr>
          <w:bCs/>
        </w:rPr>
      </w:pPr>
      <w:r w:rsidRPr="00143ED7">
        <w:rPr>
          <w:bCs/>
        </w:rPr>
        <w:t>• выбирать единицу для измерения данной величины (длины, массы, площади, времени), объяснять свои действия.</w:t>
      </w:r>
    </w:p>
    <w:p w:rsidR="00EA12DB" w:rsidRPr="00143ED7" w:rsidRDefault="00EA12DB" w:rsidP="00C6374C">
      <w:pPr>
        <w:jc w:val="both"/>
        <w:rPr>
          <w:bCs/>
        </w:rPr>
      </w:pPr>
      <w:r w:rsidRPr="00143ED7">
        <w:rPr>
          <w:bCs/>
        </w:rPr>
        <w:t>Арифметические действия</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A12DB" w:rsidRPr="00143ED7" w:rsidRDefault="00EA12DB" w:rsidP="00C6374C">
      <w:pPr>
        <w:jc w:val="both"/>
        <w:rPr>
          <w:bCs/>
        </w:rPr>
      </w:pPr>
      <w:r w:rsidRPr="00143ED7">
        <w:rPr>
          <w:bCs/>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A12DB" w:rsidRPr="00143ED7" w:rsidRDefault="00EA12DB" w:rsidP="00C6374C">
      <w:pPr>
        <w:jc w:val="both"/>
        <w:rPr>
          <w:bCs/>
        </w:rPr>
      </w:pPr>
      <w:r w:rsidRPr="00143ED7">
        <w:rPr>
          <w:bCs/>
        </w:rPr>
        <w:t>• выделять неизвестный компонент арифметического действия и находить его значение;</w:t>
      </w:r>
    </w:p>
    <w:p w:rsidR="00EA12DB" w:rsidRPr="00143ED7" w:rsidRDefault="00EA12DB" w:rsidP="00C6374C">
      <w:pPr>
        <w:jc w:val="both"/>
        <w:rPr>
          <w:bCs/>
        </w:rPr>
      </w:pPr>
      <w:r w:rsidRPr="00143ED7">
        <w:rPr>
          <w:bCs/>
        </w:rPr>
        <w:lastRenderedPageBreak/>
        <w:t>• вычислять значение числового выражения (содержащего 2—3 арифметических действия, со скобками и без скобок).</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выполнять действия с величинами;</w:t>
      </w:r>
    </w:p>
    <w:p w:rsidR="00EA12DB" w:rsidRPr="00143ED7" w:rsidRDefault="00EA12DB" w:rsidP="00C6374C">
      <w:pPr>
        <w:jc w:val="both"/>
        <w:rPr>
          <w:bCs/>
        </w:rPr>
      </w:pPr>
      <w:r w:rsidRPr="00143ED7">
        <w:rPr>
          <w:bCs/>
        </w:rPr>
        <w:t>• использовать свойства арифметических действий для удобства вычислений;</w:t>
      </w:r>
    </w:p>
    <w:p w:rsidR="00EA12DB" w:rsidRPr="00143ED7" w:rsidRDefault="00EA12DB" w:rsidP="00C6374C">
      <w:pPr>
        <w:jc w:val="both"/>
        <w:rPr>
          <w:bCs/>
        </w:rPr>
      </w:pPr>
      <w:r w:rsidRPr="00143ED7">
        <w:rPr>
          <w:bCs/>
        </w:rPr>
        <w:t>• проводить проверку правильности вычислений (с помощью обратного действия, прикидки и оценки результата действия и др.).</w:t>
      </w:r>
    </w:p>
    <w:p w:rsidR="00EA12DB" w:rsidRPr="00143ED7" w:rsidRDefault="00EA12DB" w:rsidP="00C6374C">
      <w:pPr>
        <w:jc w:val="both"/>
        <w:rPr>
          <w:bCs/>
        </w:rPr>
      </w:pPr>
      <w:r w:rsidRPr="00143ED7">
        <w:rPr>
          <w:bCs/>
        </w:rPr>
        <w:t>Работа с текстовыми задачами</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EA12DB" w:rsidRPr="00143ED7" w:rsidRDefault="00EA12DB" w:rsidP="00C6374C">
      <w:pPr>
        <w:jc w:val="both"/>
        <w:rPr>
          <w:bCs/>
        </w:rPr>
      </w:pPr>
      <w:r w:rsidRPr="00143ED7">
        <w:rPr>
          <w:bCs/>
        </w:rPr>
        <w:t>• решать арифметическим способом (в 1—2 действия) учебные задачи и задачи, связанные с повседневной жизнью;</w:t>
      </w:r>
    </w:p>
    <w:p w:rsidR="00EA12DB" w:rsidRPr="00143ED7" w:rsidRDefault="00EA12DB" w:rsidP="00C6374C">
      <w:pPr>
        <w:jc w:val="both"/>
        <w:rPr>
          <w:bCs/>
        </w:rPr>
      </w:pPr>
      <w:r w:rsidRPr="00143ED7">
        <w:rPr>
          <w:bCs/>
        </w:rPr>
        <w:t>• оценивать правильность хода решения и реальность ответа на вопрос задачи.</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решать задачи на нахождение доли величины и величины по значению её доли (половина, треть, четверть, пятая, десятая часть);</w:t>
      </w:r>
    </w:p>
    <w:p w:rsidR="00EA12DB" w:rsidRPr="00143ED7" w:rsidRDefault="00EA12DB" w:rsidP="00C6374C">
      <w:pPr>
        <w:jc w:val="both"/>
        <w:rPr>
          <w:bCs/>
        </w:rPr>
      </w:pPr>
      <w:r w:rsidRPr="00143ED7">
        <w:rPr>
          <w:bCs/>
        </w:rPr>
        <w:t>• решать задачи в 3—4 действия;</w:t>
      </w:r>
    </w:p>
    <w:p w:rsidR="00EA12DB" w:rsidRPr="00143ED7" w:rsidRDefault="00EA12DB" w:rsidP="00C6374C">
      <w:pPr>
        <w:jc w:val="both"/>
        <w:rPr>
          <w:bCs/>
        </w:rPr>
      </w:pPr>
      <w:r w:rsidRPr="00143ED7">
        <w:rPr>
          <w:bCs/>
        </w:rPr>
        <w:t>• находить разные способы решения задачи.</w:t>
      </w:r>
    </w:p>
    <w:p w:rsidR="00EA12DB" w:rsidRPr="00143ED7" w:rsidRDefault="00EA12DB" w:rsidP="00C6374C">
      <w:pPr>
        <w:jc w:val="both"/>
        <w:rPr>
          <w:bCs/>
        </w:rPr>
      </w:pPr>
      <w:r w:rsidRPr="00143ED7">
        <w:rPr>
          <w:bCs/>
        </w:rPr>
        <w:t>Пространственные отношения.</w:t>
      </w:r>
    </w:p>
    <w:p w:rsidR="00EA12DB" w:rsidRPr="00143ED7" w:rsidRDefault="00EA12DB" w:rsidP="00C6374C">
      <w:pPr>
        <w:jc w:val="both"/>
        <w:rPr>
          <w:bCs/>
        </w:rPr>
      </w:pPr>
      <w:r w:rsidRPr="00143ED7">
        <w:rPr>
          <w:bCs/>
        </w:rPr>
        <w:t>Геометрические фигуры</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описывать взаимное расположение предметов в пространстве и на плоскости;</w:t>
      </w:r>
    </w:p>
    <w:p w:rsidR="00EA12DB" w:rsidRPr="00143ED7" w:rsidRDefault="00EA12DB" w:rsidP="00C6374C">
      <w:pPr>
        <w:jc w:val="both"/>
        <w:rPr>
          <w:bCs/>
        </w:rPr>
      </w:pPr>
      <w:r w:rsidRPr="00143ED7">
        <w:rPr>
          <w:bCs/>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A12DB" w:rsidRPr="00143ED7" w:rsidRDefault="00EA12DB" w:rsidP="00C6374C">
      <w:pPr>
        <w:jc w:val="both"/>
        <w:rPr>
          <w:bCs/>
        </w:rPr>
      </w:pPr>
      <w:r w:rsidRPr="00143ED7">
        <w:rPr>
          <w:bCs/>
        </w:rPr>
        <w:t>• выполнять построение геометрических фигур с заданными измерениями (отрезок, квадрат, прямоугольник) с помощью линейки, угольника;</w:t>
      </w:r>
    </w:p>
    <w:p w:rsidR="00EA12DB" w:rsidRPr="00143ED7" w:rsidRDefault="00EA12DB" w:rsidP="00C6374C">
      <w:pPr>
        <w:jc w:val="both"/>
        <w:rPr>
          <w:bCs/>
        </w:rPr>
      </w:pPr>
      <w:r w:rsidRPr="00143ED7">
        <w:rPr>
          <w:bCs/>
        </w:rPr>
        <w:t>• использовать свойства прямоугольника и квадрата для решения задач;</w:t>
      </w:r>
    </w:p>
    <w:p w:rsidR="00EA12DB" w:rsidRPr="00143ED7" w:rsidRDefault="00EA12DB" w:rsidP="00C6374C">
      <w:pPr>
        <w:jc w:val="both"/>
        <w:rPr>
          <w:bCs/>
        </w:rPr>
      </w:pPr>
      <w:r w:rsidRPr="00143ED7">
        <w:rPr>
          <w:bCs/>
        </w:rPr>
        <w:t>• распознавать и называть геометрические тела (куб, шар);</w:t>
      </w:r>
    </w:p>
    <w:p w:rsidR="00EA12DB" w:rsidRPr="00143ED7" w:rsidRDefault="00EA12DB" w:rsidP="00C6374C">
      <w:pPr>
        <w:jc w:val="both"/>
        <w:rPr>
          <w:bCs/>
        </w:rPr>
      </w:pPr>
      <w:r w:rsidRPr="00143ED7">
        <w:rPr>
          <w:bCs/>
        </w:rPr>
        <w:t>• соотносить реальные объекты с моделями геометрических фигур.</w:t>
      </w:r>
    </w:p>
    <w:p w:rsidR="00EA12DB" w:rsidRPr="00143ED7" w:rsidRDefault="00EA12DB" w:rsidP="00C6374C">
      <w:pPr>
        <w:jc w:val="both"/>
        <w:rPr>
          <w:bCs/>
        </w:rPr>
      </w:pPr>
      <w:r w:rsidRPr="00143ED7">
        <w:rPr>
          <w:bCs/>
        </w:rPr>
        <w:t>Выпускник получит возможность научиться распознавать, различать и называть геометрические тела: параллелепипед, пирамиду, цилиндр, конус.</w:t>
      </w:r>
    </w:p>
    <w:p w:rsidR="00EA12DB" w:rsidRPr="00143ED7" w:rsidRDefault="00EA12DB" w:rsidP="00C6374C">
      <w:pPr>
        <w:jc w:val="both"/>
        <w:rPr>
          <w:bCs/>
        </w:rPr>
      </w:pPr>
      <w:r w:rsidRPr="00143ED7">
        <w:rPr>
          <w:bCs/>
        </w:rPr>
        <w:t>Геометрические величины</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измерять длину отрезка;</w:t>
      </w:r>
    </w:p>
    <w:p w:rsidR="00EA12DB" w:rsidRPr="00143ED7" w:rsidRDefault="00EA12DB" w:rsidP="00C6374C">
      <w:pPr>
        <w:jc w:val="both"/>
        <w:rPr>
          <w:bCs/>
        </w:rPr>
      </w:pPr>
      <w:r w:rsidRPr="00143ED7">
        <w:rPr>
          <w:bCs/>
        </w:rPr>
        <w:t>вычислять периметр треугольника, прямоугольника и квадрата, площадь прямоугольника и квадрата;</w:t>
      </w:r>
    </w:p>
    <w:p w:rsidR="00EA12DB" w:rsidRPr="00143ED7" w:rsidRDefault="00EA12DB" w:rsidP="00C6374C">
      <w:pPr>
        <w:jc w:val="both"/>
        <w:rPr>
          <w:bCs/>
        </w:rPr>
      </w:pPr>
      <w:r w:rsidRPr="00143ED7">
        <w:rPr>
          <w:bCs/>
        </w:rPr>
        <w:t>• оценивать размеры геометрических объектов, расстояния приближённо (на глаз).</w:t>
      </w:r>
    </w:p>
    <w:p w:rsidR="00EA12DB" w:rsidRPr="00143ED7" w:rsidRDefault="00EA12DB" w:rsidP="00C6374C">
      <w:pPr>
        <w:jc w:val="both"/>
        <w:rPr>
          <w:bCs/>
        </w:rPr>
      </w:pPr>
      <w:r w:rsidRPr="00143ED7">
        <w:rPr>
          <w:bCs/>
        </w:rPr>
        <w:t>Выпускник получит возможность научиться вычислять периметр многоугольника, площадь фигуры, составленной из прямоугольников.</w:t>
      </w:r>
    </w:p>
    <w:p w:rsidR="00EA12DB" w:rsidRPr="00143ED7" w:rsidRDefault="00EA12DB" w:rsidP="00C6374C">
      <w:pPr>
        <w:jc w:val="both"/>
        <w:rPr>
          <w:bCs/>
        </w:rPr>
      </w:pPr>
      <w:r w:rsidRPr="00143ED7">
        <w:rPr>
          <w:bCs/>
        </w:rPr>
        <w:t>Работа с информацией</w:t>
      </w:r>
    </w:p>
    <w:p w:rsidR="00EA12DB" w:rsidRPr="00143ED7" w:rsidRDefault="00EA12DB" w:rsidP="00C6374C">
      <w:pPr>
        <w:jc w:val="both"/>
        <w:rPr>
          <w:bCs/>
        </w:rPr>
      </w:pPr>
      <w:r w:rsidRPr="00143ED7">
        <w:rPr>
          <w:bCs/>
        </w:rPr>
        <w:t>Выпускник научится:</w:t>
      </w:r>
    </w:p>
    <w:p w:rsidR="00EA12DB" w:rsidRPr="00143ED7" w:rsidRDefault="00EA12DB" w:rsidP="00C6374C">
      <w:pPr>
        <w:jc w:val="both"/>
        <w:rPr>
          <w:bCs/>
        </w:rPr>
      </w:pPr>
      <w:r w:rsidRPr="00143ED7">
        <w:rPr>
          <w:bCs/>
        </w:rPr>
        <w:t>• читать несложные готовые таблицы;</w:t>
      </w:r>
    </w:p>
    <w:p w:rsidR="00EA12DB" w:rsidRPr="00143ED7" w:rsidRDefault="00EA12DB" w:rsidP="00C6374C">
      <w:pPr>
        <w:jc w:val="both"/>
        <w:rPr>
          <w:bCs/>
        </w:rPr>
      </w:pPr>
      <w:r w:rsidRPr="00143ED7">
        <w:rPr>
          <w:bCs/>
        </w:rPr>
        <w:t>• заполнять несложные готовые таблицы;</w:t>
      </w:r>
    </w:p>
    <w:p w:rsidR="00EA12DB" w:rsidRPr="00143ED7" w:rsidRDefault="00EA12DB" w:rsidP="00C6374C">
      <w:pPr>
        <w:jc w:val="both"/>
        <w:rPr>
          <w:bCs/>
        </w:rPr>
      </w:pPr>
      <w:r w:rsidRPr="00143ED7">
        <w:rPr>
          <w:bCs/>
        </w:rPr>
        <w:t>• читать несложные готовые столбчатые диаграммы.</w:t>
      </w:r>
    </w:p>
    <w:p w:rsidR="00EA12DB" w:rsidRPr="00143ED7" w:rsidRDefault="00EA12DB" w:rsidP="00C6374C">
      <w:pPr>
        <w:jc w:val="both"/>
        <w:rPr>
          <w:bCs/>
        </w:rPr>
      </w:pPr>
      <w:r w:rsidRPr="00143ED7">
        <w:rPr>
          <w:bCs/>
        </w:rPr>
        <w:t>Выпускник получит возможность научиться:</w:t>
      </w:r>
    </w:p>
    <w:p w:rsidR="00EA12DB" w:rsidRPr="00143ED7" w:rsidRDefault="00EA12DB" w:rsidP="00C6374C">
      <w:pPr>
        <w:jc w:val="both"/>
        <w:rPr>
          <w:bCs/>
        </w:rPr>
      </w:pPr>
      <w:r w:rsidRPr="00143ED7">
        <w:rPr>
          <w:bCs/>
        </w:rPr>
        <w:t>• читать несложные готовые круговые диаграммы;</w:t>
      </w:r>
    </w:p>
    <w:p w:rsidR="00EA12DB" w:rsidRPr="00143ED7" w:rsidRDefault="00EA12DB" w:rsidP="00C6374C">
      <w:pPr>
        <w:jc w:val="both"/>
        <w:rPr>
          <w:bCs/>
        </w:rPr>
      </w:pPr>
      <w:r w:rsidRPr="00143ED7">
        <w:rPr>
          <w:bCs/>
        </w:rPr>
        <w:t>• достраивать несложную готовую столбчатую диаграмму;</w:t>
      </w:r>
    </w:p>
    <w:p w:rsidR="00EA12DB" w:rsidRPr="00143ED7" w:rsidRDefault="00EA12DB" w:rsidP="00C6374C">
      <w:pPr>
        <w:jc w:val="both"/>
        <w:rPr>
          <w:bCs/>
        </w:rPr>
      </w:pPr>
      <w:r w:rsidRPr="00143ED7">
        <w:rPr>
          <w:bCs/>
        </w:rPr>
        <w:t>• сравнивать и обобщать информацию, представленную в строках и столбцах несложных таблиц и диаграмм;</w:t>
      </w:r>
    </w:p>
    <w:p w:rsidR="00EA12DB" w:rsidRPr="00143ED7" w:rsidRDefault="00EA12DB" w:rsidP="00C6374C">
      <w:pPr>
        <w:jc w:val="both"/>
        <w:rPr>
          <w:bCs/>
        </w:rPr>
      </w:pPr>
      <w:r w:rsidRPr="00143ED7">
        <w:rPr>
          <w:bCs/>
        </w:rPr>
        <w:t>• понимать простейшие выражения, содержащие логические связки и слова («...и...», «если... то...», «верно/неверно, что...», «каждый», «все», «некоторые», «не»);</w:t>
      </w:r>
    </w:p>
    <w:p w:rsidR="00EA12DB" w:rsidRPr="00143ED7" w:rsidRDefault="00EA12DB" w:rsidP="00C6374C">
      <w:pPr>
        <w:jc w:val="both"/>
        <w:rPr>
          <w:bCs/>
        </w:rPr>
      </w:pPr>
      <w:r w:rsidRPr="00143ED7">
        <w:rPr>
          <w:bCs/>
        </w:rPr>
        <w:lastRenderedPageBreak/>
        <w:t>• составлять, записывать и выполнять инструкцию (простой алгоритм), план поиска информации;</w:t>
      </w:r>
    </w:p>
    <w:p w:rsidR="00EA12DB" w:rsidRPr="00143ED7" w:rsidRDefault="00EA12DB" w:rsidP="00C6374C">
      <w:pPr>
        <w:jc w:val="both"/>
        <w:rPr>
          <w:bCs/>
        </w:rPr>
      </w:pPr>
      <w:r w:rsidRPr="00143ED7">
        <w:rPr>
          <w:bCs/>
        </w:rPr>
        <w:t>• распознавать одну и ту же информацию, представленную в разной форме (таблицы и диаграммы);</w:t>
      </w:r>
    </w:p>
    <w:p w:rsidR="00EA12DB" w:rsidRPr="00143ED7" w:rsidRDefault="00EA12DB" w:rsidP="00C6374C">
      <w:pPr>
        <w:jc w:val="both"/>
        <w:rPr>
          <w:bCs/>
        </w:rPr>
      </w:pPr>
      <w:r w:rsidRPr="00143ED7">
        <w:rPr>
          <w:bCs/>
        </w:rPr>
        <w:t>• планировать несложные исследования, собирать и представлять полученную информацию с помощью таблиц и диаграмм;</w:t>
      </w:r>
    </w:p>
    <w:p w:rsidR="00EA12DB" w:rsidRPr="00143ED7" w:rsidRDefault="00EA12DB" w:rsidP="00C6374C">
      <w:pPr>
        <w:jc w:val="both"/>
        <w:rPr>
          <w:bCs/>
        </w:rPr>
      </w:pPr>
      <w:r w:rsidRPr="00143ED7">
        <w:rPr>
          <w:bCs/>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A12DB" w:rsidRPr="00143ED7" w:rsidRDefault="00EA12DB" w:rsidP="00C6374C">
      <w:pPr>
        <w:jc w:val="both"/>
        <w:rPr>
          <w:bCs/>
        </w:rPr>
      </w:pPr>
    </w:p>
    <w:p w:rsidR="005E5C8A" w:rsidRDefault="00EA12DB" w:rsidP="00C6374C">
      <w:pPr>
        <w:jc w:val="both"/>
        <w:rPr>
          <w:b/>
          <w:bCs/>
          <w:sz w:val="32"/>
        </w:rPr>
      </w:pPr>
      <w:r>
        <w:rPr>
          <w:b/>
          <w:bCs/>
          <w:sz w:val="32"/>
        </w:rPr>
        <w:t xml:space="preserve">         </w:t>
      </w:r>
      <w:r w:rsidR="005407AF">
        <w:rPr>
          <w:b/>
          <w:bCs/>
          <w:sz w:val="32"/>
        </w:rPr>
        <w:t xml:space="preserve">                               </w:t>
      </w:r>
    </w:p>
    <w:p w:rsidR="005E5C8A" w:rsidRDefault="005E5C8A" w:rsidP="00C6374C">
      <w:pPr>
        <w:jc w:val="both"/>
        <w:rPr>
          <w:b/>
          <w:bCs/>
          <w:sz w:val="32"/>
        </w:rPr>
      </w:pPr>
    </w:p>
    <w:p w:rsidR="00673451" w:rsidRDefault="00B34E12" w:rsidP="00C6374C">
      <w:pPr>
        <w:pStyle w:val="410"/>
        <w:shd w:val="clear" w:color="auto" w:fill="auto"/>
        <w:spacing w:after="0" w:line="240" w:lineRule="auto"/>
        <w:ind w:left="20" w:firstLine="340"/>
        <w:rPr>
          <w:b/>
          <w:sz w:val="28"/>
          <w:szCs w:val="28"/>
        </w:rPr>
      </w:pPr>
      <w:r>
        <w:rPr>
          <w:b/>
          <w:sz w:val="28"/>
          <w:szCs w:val="28"/>
        </w:rPr>
        <w:t>1.2.</w:t>
      </w:r>
      <w:r>
        <w:rPr>
          <w:b/>
          <w:sz w:val="28"/>
          <w:szCs w:val="28"/>
          <w:lang w:val="ru-RU"/>
        </w:rPr>
        <w:t>8</w:t>
      </w:r>
      <w:r w:rsidR="00CA142B" w:rsidRPr="00CA142B">
        <w:rPr>
          <w:b/>
          <w:sz w:val="28"/>
          <w:szCs w:val="28"/>
        </w:rPr>
        <w:t>. 0СН0ВЫ РЕЛИГИ</w:t>
      </w:r>
      <w:r w:rsidR="00CF4A4C">
        <w:rPr>
          <w:b/>
          <w:sz w:val="28"/>
          <w:szCs w:val="28"/>
        </w:rPr>
        <w:t>ОЗНЫХ КУЛЬТУР И СВЕТСКОЙ ЭТИКИ»</w:t>
      </w:r>
    </w:p>
    <w:p w:rsidR="00CA142B" w:rsidRPr="00CA142B" w:rsidRDefault="00CA142B" w:rsidP="00C6374C">
      <w:pPr>
        <w:pStyle w:val="410"/>
        <w:shd w:val="clear" w:color="auto" w:fill="auto"/>
        <w:spacing w:after="0" w:line="240" w:lineRule="auto"/>
        <w:ind w:left="20" w:firstLine="340"/>
        <w:rPr>
          <w:b/>
          <w:sz w:val="28"/>
          <w:szCs w:val="28"/>
        </w:rPr>
      </w:pPr>
      <w:r w:rsidRPr="00CA142B">
        <w:rPr>
          <w:b/>
          <w:sz w:val="28"/>
          <w:szCs w:val="28"/>
        </w:rPr>
        <w:t xml:space="preserve"> 4 класс</w:t>
      </w:r>
    </w:p>
    <w:p w:rsidR="00CA142B" w:rsidRDefault="00CA142B" w:rsidP="00C6374C">
      <w:pPr>
        <w:pStyle w:val="410"/>
        <w:shd w:val="clear" w:color="auto" w:fill="auto"/>
        <w:spacing w:after="0" w:line="240" w:lineRule="auto"/>
        <w:ind w:left="20" w:firstLine="340"/>
      </w:pP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Цель комплексного учебного курса «Основы религиозных культур и светской этики» — формирование у младшего подростка мотиваций у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 xml:space="preserve">Основной принцип, заложенный в содержании курса, — общность в многообразии, </w:t>
      </w:r>
      <w:proofErr w:type="spellStart"/>
      <w:r w:rsidRPr="00CA142B">
        <w:rPr>
          <w:sz w:val="24"/>
          <w:szCs w:val="24"/>
        </w:rPr>
        <w:t>многоединство</w:t>
      </w:r>
      <w:proofErr w:type="spellEnd"/>
      <w:r w:rsidRPr="00CA142B">
        <w:rPr>
          <w:sz w:val="24"/>
          <w:szCs w:val="24"/>
        </w:rPr>
        <w:t xml:space="preserve">, </w:t>
      </w:r>
      <w:proofErr w:type="spellStart"/>
      <w:r w:rsidRPr="00CA142B">
        <w:rPr>
          <w:sz w:val="24"/>
          <w:szCs w:val="24"/>
        </w:rPr>
        <w:t>поликультурность</w:t>
      </w:r>
      <w:proofErr w:type="spellEnd"/>
      <w:r w:rsidRPr="00CA142B">
        <w:rPr>
          <w:sz w:val="24"/>
          <w:szCs w:val="24"/>
        </w:rPr>
        <w:t>, — отражает культурную, социальную, этническую, религиозную сложность страны и современного мира.</w:t>
      </w: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осуществляемый в пределах отведённого учебного времени с учётом образовательных воз </w:t>
      </w:r>
      <w:proofErr w:type="spellStart"/>
      <w:r w:rsidRPr="00CA142B">
        <w:rPr>
          <w:sz w:val="24"/>
          <w:szCs w:val="24"/>
        </w:rPr>
        <w:t>можностей</w:t>
      </w:r>
      <w:proofErr w:type="spellEnd"/>
      <w:r w:rsidRPr="00CA142B">
        <w:rPr>
          <w:sz w:val="24"/>
          <w:szCs w:val="24"/>
        </w:rPr>
        <w:t xml:space="preserve"> младших подростков.</w:t>
      </w: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Учебный курс имеет комплексный характер и включает 6 модулей«Основы православной культуры», «Основы исламской культуры», «Основы буддийской культуры», «Основы иудейской культуры», «Основы светской этики».</w:t>
      </w:r>
    </w:p>
    <w:p w:rsidR="00CA142B" w:rsidRPr="00CA142B" w:rsidRDefault="00CA142B" w:rsidP="00C6374C">
      <w:pPr>
        <w:pStyle w:val="211"/>
        <w:shd w:val="clear" w:color="auto" w:fill="auto"/>
        <w:spacing w:before="0" w:line="240" w:lineRule="auto"/>
        <w:ind w:left="20" w:right="360" w:firstLine="340"/>
        <w:jc w:val="both"/>
        <w:rPr>
          <w:sz w:val="24"/>
          <w:szCs w:val="24"/>
        </w:rPr>
      </w:pPr>
      <w:r w:rsidRPr="00CA142B">
        <w:rPr>
          <w:sz w:val="24"/>
          <w:szCs w:val="24"/>
        </w:rPr>
        <w:t>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w:t>
      </w:r>
    </w:p>
    <w:p w:rsidR="00CA142B" w:rsidRPr="00CA142B" w:rsidRDefault="00CA142B" w:rsidP="00C6374C">
      <w:pPr>
        <w:pStyle w:val="211"/>
        <w:numPr>
          <w:ilvl w:val="0"/>
          <w:numId w:val="61"/>
        </w:numPr>
        <w:shd w:val="clear" w:color="auto" w:fill="auto"/>
        <w:tabs>
          <w:tab w:val="left" w:pos="212"/>
        </w:tabs>
        <w:spacing w:before="0" w:line="240" w:lineRule="auto"/>
        <w:ind w:left="720" w:right="360" w:hanging="360"/>
        <w:jc w:val="both"/>
        <w:rPr>
          <w:sz w:val="24"/>
          <w:szCs w:val="24"/>
        </w:rPr>
      </w:pPr>
      <w:r w:rsidRPr="00CA142B">
        <w:rPr>
          <w:sz w:val="24"/>
          <w:szCs w:val="24"/>
        </w:rPr>
        <w:t>ориентации содержания всех модулей учебного курса на общую педагогическую цель  воспитание нравственного, творческого, ответственного гражданина России;</w:t>
      </w:r>
    </w:p>
    <w:p w:rsidR="00CA142B" w:rsidRPr="00CA142B" w:rsidRDefault="00CA142B" w:rsidP="00C6374C">
      <w:pPr>
        <w:pStyle w:val="211"/>
        <w:numPr>
          <w:ilvl w:val="0"/>
          <w:numId w:val="61"/>
        </w:numPr>
        <w:shd w:val="clear" w:color="auto" w:fill="auto"/>
        <w:tabs>
          <w:tab w:val="left" w:pos="202"/>
        </w:tabs>
        <w:spacing w:before="0" w:line="240" w:lineRule="auto"/>
        <w:ind w:left="720" w:right="360" w:hanging="360"/>
        <w:jc w:val="both"/>
        <w:rPr>
          <w:sz w:val="24"/>
          <w:szCs w:val="24"/>
        </w:rPr>
      </w:pPr>
      <w:r w:rsidRPr="00CA142B">
        <w:rPr>
          <w:sz w:val="24"/>
          <w:szCs w:val="24"/>
        </w:rPr>
        <w:t>педагогического согласования системы базовых ценностей, удержания всех модулей учебного курса;</w:t>
      </w:r>
    </w:p>
    <w:p w:rsidR="00CA142B" w:rsidRPr="00CA142B" w:rsidRDefault="00CA142B" w:rsidP="00C6374C">
      <w:pPr>
        <w:pStyle w:val="211"/>
        <w:numPr>
          <w:ilvl w:val="0"/>
          <w:numId w:val="61"/>
        </w:numPr>
        <w:shd w:val="clear" w:color="auto" w:fill="auto"/>
        <w:tabs>
          <w:tab w:val="left" w:pos="212"/>
        </w:tabs>
        <w:spacing w:before="0" w:line="240" w:lineRule="auto"/>
        <w:ind w:left="720" w:right="360" w:hanging="360"/>
        <w:jc w:val="both"/>
        <w:rPr>
          <w:sz w:val="24"/>
          <w:szCs w:val="24"/>
        </w:rPr>
      </w:pPr>
      <w:r w:rsidRPr="00CA142B">
        <w:rPr>
          <w:sz w:val="24"/>
          <w:szCs w:val="24"/>
        </w:rPr>
        <w:t>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 др.)</w:t>
      </w:r>
    </w:p>
    <w:p w:rsidR="00CA142B" w:rsidRPr="00CA142B" w:rsidRDefault="00CA142B" w:rsidP="00C6374C">
      <w:pPr>
        <w:pStyle w:val="211"/>
        <w:numPr>
          <w:ilvl w:val="0"/>
          <w:numId w:val="61"/>
        </w:numPr>
        <w:shd w:val="clear" w:color="auto" w:fill="auto"/>
        <w:tabs>
          <w:tab w:val="left" w:pos="207"/>
        </w:tabs>
        <w:spacing w:before="0" w:line="240" w:lineRule="auto"/>
        <w:ind w:left="720" w:right="360" w:hanging="360"/>
        <w:jc w:val="both"/>
        <w:rPr>
          <w:sz w:val="24"/>
          <w:szCs w:val="24"/>
        </w:rPr>
      </w:pPr>
      <w:r w:rsidRPr="00CA142B">
        <w:rPr>
          <w:sz w:val="24"/>
          <w:szCs w:val="24"/>
        </w:rPr>
        <w:lastRenderedPageBreak/>
        <w:t>ориентация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CA142B" w:rsidRPr="00CA142B" w:rsidRDefault="00CA142B" w:rsidP="00C6374C">
      <w:pPr>
        <w:pStyle w:val="211"/>
        <w:numPr>
          <w:ilvl w:val="0"/>
          <w:numId w:val="61"/>
        </w:numPr>
        <w:shd w:val="clear" w:color="auto" w:fill="auto"/>
        <w:tabs>
          <w:tab w:val="left" w:pos="198"/>
        </w:tabs>
        <w:spacing w:before="0" w:line="240" w:lineRule="auto"/>
        <w:ind w:left="720" w:hanging="360"/>
        <w:jc w:val="both"/>
        <w:rPr>
          <w:sz w:val="24"/>
          <w:szCs w:val="24"/>
        </w:rPr>
      </w:pPr>
      <w:r w:rsidRPr="00CA142B">
        <w:rPr>
          <w:sz w:val="24"/>
          <w:szCs w:val="24"/>
        </w:rPr>
        <w:t>единых требований к результатам освоения содержания курса.</w:t>
      </w:r>
    </w:p>
    <w:p w:rsidR="00CA142B" w:rsidRPr="00CA142B" w:rsidRDefault="00CA142B" w:rsidP="00C6374C">
      <w:pPr>
        <w:pStyle w:val="211"/>
        <w:shd w:val="clear" w:color="auto" w:fill="auto"/>
        <w:spacing w:before="0" w:line="240" w:lineRule="auto"/>
        <w:ind w:left="20" w:right="360" w:firstLine="320"/>
        <w:jc w:val="both"/>
        <w:rPr>
          <w:sz w:val="24"/>
          <w:szCs w:val="24"/>
        </w:rPr>
      </w:pPr>
      <w:r w:rsidRPr="00CA142B">
        <w:rPr>
          <w:sz w:val="24"/>
          <w:szCs w:val="24"/>
        </w:rPr>
        <w:t>Учебно-воспитательный процесс, осуществляемый в границах курса и системы межпредметных связей, педагогически моделирует и содержательно раскрывает основы религиозных и культурных традиций. Сама национальная духовность с многообразия и глубины её составляющих не может исчерпываться содержанием этого курса</w:t>
      </w:r>
    </w:p>
    <w:p w:rsidR="00CA142B" w:rsidRPr="00CA142B" w:rsidRDefault="00CA142B" w:rsidP="00C6374C">
      <w:pPr>
        <w:pStyle w:val="211"/>
        <w:shd w:val="clear" w:color="auto" w:fill="auto"/>
        <w:spacing w:before="0" w:line="240" w:lineRule="auto"/>
        <w:ind w:left="20" w:right="360" w:firstLine="320"/>
        <w:jc w:val="both"/>
        <w:rPr>
          <w:sz w:val="24"/>
          <w:szCs w:val="24"/>
        </w:rPr>
      </w:pPr>
      <w:r w:rsidRPr="00CA142B">
        <w:rPr>
          <w:sz w:val="24"/>
          <w:szCs w:val="24"/>
        </w:rPr>
        <w:t>В процессе изучения курса предусмотрена подготовка и презентация творческих проектов на основе изученного материала,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в творческой, деятельностной форме.</w:t>
      </w:r>
    </w:p>
    <w:p w:rsidR="00CA142B" w:rsidRPr="00CA142B" w:rsidRDefault="00CA142B" w:rsidP="00C6374C">
      <w:pPr>
        <w:pStyle w:val="910"/>
        <w:shd w:val="clear" w:color="auto" w:fill="auto"/>
        <w:spacing w:line="240" w:lineRule="auto"/>
        <w:ind w:left="20" w:firstLine="320"/>
        <w:rPr>
          <w:sz w:val="24"/>
          <w:szCs w:val="24"/>
        </w:rPr>
      </w:pPr>
      <w:bookmarkStart w:id="2" w:name="bookmark45"/>
      <w:r w:rsidRPr="00CA142B">
        <w:rPr>
          <w:sz w:val="24"/>
          <w:szCs w:val="24"/>
        </w:rPr>
        <w:t>Основные задачи комплексного учебного курса:</w:t>
      </w:r>
      <w:bookmarkEnd w:id="2"/>
    </w:p>
    <w:p w:rsidR="00CA142B" w:rsidRPr="00CA142B" w:rsidRDefault="00CA142B" w:rsidP="00C6374C">
      <w:pPr>
        <w:pStyle w:val="211"/>
        <w:numPr>
          <w:ilvl w:val="0"/>
          <w:numId w:val="62"/>
        </w:numPr>
        <w:shd w:val="clear" w:color="auto" w:fill="auto"/>
        <w:tabs>
          <w:tab w:val="left" w:pos="476"/>
        </w:tabs>
        <w:spacing w:before="0" w:line="240" w:lineRule="auto"/>
        <w:ind w:left="720" w:right="140" w:hanging="360"/>
        <w:jc w:val="both"/>
        <w:rPr>
          <w:sz w:val="24"/>
          <w:szCs w:val="24"/>
        </w:rPr>
      </w:pPr>
      <w:r w:rsidRPr="00CA142B">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CA142B" w:rsidRPr="00CA142B" w:rsidRDefault="00CA142B" w:rsidP="00C6374C">
      <w:pPr>
        <w:pStyle w:val="211"/>
        <w:numPr>
          <w:ilvl w:val="0"/>
          <w:numId w:val="62"/>
        </w:numPr>
        <w:shd w:val="clear" w:color="auto" w:fill="auto"/>
        <w:tabs>
          <w:tab w:val="left" w:pos="476"/>
        </w:tabs>
        <w:spacing w:before="0" w:line="240" w:lineRule="auto"/>
        <w:ind w:left="720" w:right="360" w:hanging="360"/>
        <w:jc w:val="both"/>
        <w:rPr>
          <w:sz w:val="24"/>
          <w:szCs w:val="24"/>
        </w:rPr>
      </w:pPr>
      <w:r w:rsidRPr="00CA142B">
        <w:rPr>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CA142B" w:rsidRPr="00CA142B" w:rsidRDefault="00CA142B" w:rsidP="00C6374C">
      <w:pPr>
        <w:pStyle w:val="211"/>
        <w:numPr>
          <w:ilvl w:val="0"/>
          <w:numId w:val="62"/>
        </w:numPr>
        <w:shd w:val="clear" w:color="auto" w:fill="auto"/>
        <w:tabs>
          <w:tab w:val="left" w:pos="486"/>
        </w:tabs>
        <w:spacing w:before="0" w:line="240" w:lineRule="auto"/>
        <w:ind w:left="720" w:right="360" w:hanging="360"/>
        <w:jc w:val="both"/>
        <w:rPr>
          <w:sz w:val="24"/>
          <w:szCs w:val="24"/>
        </w:rPr>
      </w:pPr>
      <w:r w:rsidRPr="00CA142B">
        <w:rPr>
          <w:sz w:val="24"/>
          <w:szCs w:val="24"/>
        </w:rPr>
        <w:t>обобщение знаний, понятий и представлений о духовной культуре и морали, полученных обучающимися в начальной школ и формирование у них ценностно- 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CA142B" w:rsidRPr="00CA142B" w:rsidRDefault="00CA142B" w:rsidP="00C6374C">
      <w:pPr>
        <w:pStyle w:val="211"/>
        <w:numPr>
          <w:ilvl w:val="0"/>
          <w:numId w:val="62"/>
        </w:numPr>
        <w:shd w:val="clear" w:color="auto" w:fill="auto"/>
        <w:tabs>
          <w:tab w:val="left" w:pos="476"/>
        </w:tabs>
        <w:spacing w:before="0" w:line="240" w:lineRule="auto"/>
        <w:ind w:left="720" w:right="360" w:hanging="360"/>
        <w:jc w:val="both"/>
        <w:rPr>
          <w:sz w:val="24"/>
          <w:szCs w:val="24"/>
        </w:rPr>
      </w:pPr>
      <w:r w:rsidRPr="00CA142B">
        <w:rPr>
          <w:sz w:val="24"/>
          <w:szCs w:val="24"/>
        </w:rPr>
        <w:t xml:space="preserve">развитие способностей младших школьников к общению в </w:t>
      </w:r>
      <w:proofErr w:type="spellStart"/>
      <w:r w:rsidRPr="00CA142B">
        <w:rPr>
          <w:sz w:val="24"/>
          <w:szCs w:val="24"/>
        </w:rPr>
        <w:t>полиэтничной</w:t>
      </w:r>
      <w:proofErr w:type="spellEnd"/>
      <w:r w:rsidRPr="00CA142B">
        <w:rPr>
          <w:sz w:val="24"/>
          <w:szCs w:val="24"/>
        </w:rPr>
        <w:t xml:space="preserve"> и многоконфессиональной среде на основе о и диалога во имя общественного мира и согласия.</w:t>
      </w:r>
    </w:p>
    <w:p w:rsidR="00CA142B" w:rsidRPr="00CA142B" w:rsidRDefault="00CA142B" w:rsidP="00C6374C">
      <w:pPr>
        <w:pStyle w:val="211"/>
        <w:shd w:val="clear" w:color="auto" w:fill="auto"/>
        <w:spacing w:before="0" w:line="240" w:lineRule="auto"/>
        <w:ind w:left="20" w:right="140" w:firstLine="320"/>
        <w:jc w:val="both"/>
        <w:rPr>
          <w:sz w:val="24"/>
          <w:szCs w:val="24"/>
        </w:rPr>
      </w:pPr>
      <w:r w:rsidRPr="00CA142B">
        <w:rPr>
          <w:sz w:val="24"/>
          <w:szCs w:val="24"/>
        </w:rPr>
        <w:t>Учебный курс создаёт начальные условия для освоения обучающимися российской культуры как целостного, самобытного феномен мировой культуры; понимания религиозного, культурного многообразия и исторического, национально- государственного, духовного единства российской жизни.</w:t>
      </w:r>
    </w:p>
    <w:p w:rsidR="00CA142B" w:rsidRPr="00CA142B" w:rsidRDefault="00CA142B" w:rsidP="00C6374C">
      <w:pPr>
        <w:pStyle w:val="211"/>
        <w:shd w:val="clear" w:color="auto" w:fill="auto"/>
        <w:spacing w:before="0" w:line="240" w:lineRule="auto"/>
        <w:ind w:left="20" w:right="360" w:firstLine="320"/>
        <w:jc w:val="both"/>
        <w:rPr>
          <w:sz w:val="24"/>
          <w:szCs w:val="24"/>
        </w:rPr>
      </w:pPr>
      <w:r w:rsidRPr="00CA142B">
        <w:rPr>
          <w:sz w:val="24"/>
          <w:szCs w:val="24"/>
        </w:rPr>
        <w:t>Освоение школьниками учебного содержания каждого из модулей входящих в учебный курс, должно обеспечить:</w:t>
      </w:r>
    </w:p>
    <w:p w:rsidR="00CA142B" w:rsidRPr="00CA142B" w:rsidRDefault="00CA142B" w:rsidP="00C6374C">
      <w:pPr>
        <w:pStyle w:val="211"/>
        <w:numPr>
          <w:ilvl w:val="0"/>
          <w:numId w:val="62"/>
        </w:numPr>
        <w:shd w:val="clear" w:color="auto" w:fill="auto"/>
        <w:tabs>
          <w:tab w:val="left" w:pos="481"/>
        </w:tabs>
        <w:spacing w:before="0" w:line="240" w:lineRule="auto"/>
        <w:ind w:left="720" w:right="360" w:hanging="360"/>
        <w:jc w:val="both"/>
        <w:rPr>
          <w:sz w:val="24"/>
          <w:szCs w:val="24"/>
        </w:rPr>
      </w:pPr>
      <w:r w:rsidRPr="00CA142B">
        <w:rPr>
          <w:sz w:val="24"/>
          <w:szCs w:val="24"/>
        </w:rPr>
        <w:t>понимание значения нравственности, морально ответственного поведения в жизни человека и общества;</w:t>
      </w:r>
    </w:p>
    <w:p w:rsidR="00CA142B" w:rsidRPr="00CA142B" w:rsidRDefault="00CA142B" w:rsidP="00C6374C">
      <w:pPr>
        <w:pStyle w:val="211"/>
        <w:numPr>
          <w:ilvl w:val="0"/>
          <w:numId w:val="62"/>
        </w:numPr>
        <w:shd w:val="clear" w:color="auto" w:fill="auto"/>
        <w:tabs>
          <w:tab w:val="left" w:pos="486"/>
        </w:tabs>
        <w:spacing w:before="0" w:line="240" w:lineRule="auto"/>
        <w:ind w:left="720" w:right="360" w:hanging="360"/>
        <w:jc w:val="both"/>
        <w:rPr>
          <w:sz w:val="24"/>
          <w:szCs w:val="24"/>
        </w:rPr>
      </w:pPr>
      <w:r w:rsidRPr="00CA142B">
        <w:rPr>
          <w:sz w:val="24"/>
          <w:szCs w:val="24"/>
        </w:rPr>
        <w:t>формирование первоначальных представлений об основах религиозных культур и светской этики;</w:t>
      </w:r>
    </w:p>
    <w:p w:rsidR="00CA142B" w:rsidRPr="00CA142B" w:rsidRDefault="00CA142B" w:rsidP="00C6374C">
      <w:pPr>
        <w:pStyle w:val="211"/>
        <w:numPr>
          <w:ilvl w:val="0"/>
          <w:numId w:val="62"/>
        </w:numPr>
        <w:shd w:val="clear" w:color="auto" w:fill="auto"/>
        <w:tabs>
          <w:tab w:val="left" w:pos="490"/>
        </w:tabs>
        <w:spacing w:before="0" w:line="240" w:lineRule="auto"/>
        <w:ind w:left="720" w:right="360" w:hanging="360"/>
        <w:jc w:val="both"/>
        <w:rPr>
          <w:sz w:val="24"/>
          <w:szCs w:val="24"/>
        </w:rPr>
      </w:pPr>
      <w:r w:rsidRPr="00CA142B">
        <w:rPr>
          <w:sz w:val="24"/>
          <w:szCs w:val="24"/>
        </w:rPr>
        <w:t>формирование уважительного отношения к разным духовным и светским традициям;</w:t>
      </w:r>
    </w:p>
    <w:p w:rsidR="00CA142B" w:rsidRPr="00CA142B" w:rsidRDefault="00CA142B" w:rsidP="00C6374C">
      <w:pPr>
        <w:pStyle w:val="211"/>
        <w:numPr>
          <w:ilvl w:val="0"/>
          <w:numId w:val="62"/>
        </w:numPr>
        <w:shd w:val="clear" w:color="auto" w:fill="auto"/>
        <w:tabs>
          <w:tab w:val="left" w:pos="481"/>
        </w:tabs>
        <w:spacing w:before="0" w:line="240" w:lineRule="auto"/>
        <w:ind w:left="720" w:right="20" w:hanging="360"/>
        <w:jc w:val="both"/>
        <w:rPr>
          <w:sz w:val="24"/>
          <w:szCs w:val="24"/>
        </w:rPr>
      </w:pPr>
      <w:r w:rsidRPr="00CA142B">
        <w:rPr>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43ED7" w:rsidRPr="00FE4E50" w:rsidRDefault="00CA142B" w:rsidP="00C6374C">
      <w:pPr>
        <w:pStyle w:val="211"/>
        <w:numPr>
          <w:ilvl w:val="0"/>
          <w:numId w:val="62"/>
        </w:numPr>
        <w:shd w:val="clear" w:color="auto" w:fill="auto"/>
        <w:tabs>
          <w:tab w:val="left" w:pos="471"/>
        </w:tabs>
        <w:spacing w:before="0" w:after="294" w:line="240" w:lineRule="auto"/>
        <w:ind w:left="720" w:right="20" w:hanging="360"/>
        <w:jc w:val="both"/>
        <w:rPr>
          <w:sz w:val="24"/>
          <w:szCs w:val="24"/>
        </w:rPr>
      </w:pPr>
      <w:r w:rsidRPr="00CA142B">
        <w:rPr>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EA12DB" w:rsidRPr="00853783" w:rsidRDefault="00EA12DB" w:rsidP="00C6374C">
      <w:pPr>
        <w:jc w:val="both"/>
        <w:rPr>
          <w:b/>
          <w:bCs/>
          <w:sz w:val="28"/>
          <w:szCs w:val="28"/>
        </w:rPr>
      </w:pPr>
      <w:r w:rsidRPr="00853783">
        <w:rPr>
          <w:b/>
          <w:bCs/>
          <w:sz w:val="28"/>
          <w:szCs w:val="28"/>
        </w:rPr>
        <w:t>1.2.</w:t>
      </w:r>
      <w:r w:rsidR="00B34E12">
        <w:rPr>
          <w:b/>
          <w:bCs/>
          <w:sz w:val="28"/>
          <w:szCs w:val="28"/>
        </w:rPr>
        <w:t>9</w:t>
      </w:r>
      <w:r w:rsidRPr="00853783">
        <w:rPr>
          <w:b/>
          <w:bCs/>
          <w:sz w:val="28"/>
          <w:szCs w:val="28"/>
        </w:rPr>
        <w:t>. Окружающий мир</w:t>
      </w:r>
    </w:p>
    <w:p w:rsidR="00EA12DB" w:rsidRPr="00EA12DB" w:rsidRDefault="00EA12DB" w:rsidP="00C6374C">
      <w:pPr>
        <w:jc w:val="both"/>
        <w:rPr>
          <w:b/>
          <w:bCs/>
          <w:sz w:val="32"/>
        </w:rPr>
      </w:pPr>
    </w:p>
    <w:p w:rsidR="00EA12DB" w:rsidRPr="00853783" w:rsidRDefault="00EA12DB" w:rsidP="00C6374C">
      <w:pPr>
        <w:jc w:val="both"/>
        <w:rPr>
          <w:bCs/>
        </w:rPr>
      </w:pPr>
      <w:r w:rsidRPr="00853783">
        <w:rPr>
          <w:bCs/>
        </w:rPr>
        <w:t xml:space="preserve">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w:t>
      </w:r>
      <w:r w:rsidRPr="00853783">
        <w:rPr>
          <w:bCs/>
        </w:rPr>
        <w:lastRenderedPageBreak/>
        <w:t>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A12DB" w:rsidRPr="00853783" w:rsidRDefault="00EA12DB" w:rsidP="00C6374C">
      <w:pPr>
        <w:jc w:val="both"/>
        <w:rPr>
          <w:bCs/>
        </w:rPr>
      </w:pPr>
      <w:r w:rsidRPr="00853783">
        <w:rPr>
          <w:bCs/>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53783">
        <w:rPr>
          <w:bCs/>
        </w:rPr>
        <w:t>природо</w:t>
      </w:r>
      <w:proofErr w:type="spellEnd"/>
      <w:r w:rsidRPr="00853783">
        <w:rPr>
          <w:bCs/>
        </w:rPr>
        <w:t xml:space="preserve">- и </w:t>
      </w:r>
      <w:proofErr w:type="spellStart"/>
      <w:r w:rsidRPr="00853783">
        <w:rPr>
          <w:bCs/>
        </w:rPr>
        <w:t>культуросообразного</w:t>
      </w:r>
      <w:proofErr w:type="spellEnd"/>
      <w:r w:rsidRPr="00853783">
        <w:rPr>
          <w:bCs/>
        </w:rPr>
        <w:t xml:space="preserve"> поведения в окружающей природной и социальной среде.</w:t>
      </w:r>
    </w:p>
    <w:p w:rsidR="00EA12DB" w:rsidRPr="00853783" w:rsidRDefault="00EA12DB" w:rsidP="00C6374C">
      <w:pPr>
        <w:jc w:val="both"/>
        <w:rPr>
          <w:bCs/>
        </w:rPr>
      </w:pPr>
      <w:r w:rsidRPr="00853783">
        <w:rPr>
          <w:bCs/>
        </w:rPr>
        <w:t>Человек и природа</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узнавать изученные объекты и явления живой и неживой природы;</w:t>
      </w:r>
    </w:p>
    <w:p w:rsidR="00EA12DB" w:rsidRPr="00853783" w:rsidRDefault="00EA12DB" w:rsidP="00C6374C">
      <w:pPr>
        <w:jc w:val="both"/>
        <w:rPr>
          <w:bCs/>
        </w:rPr>
      </w:pPr>
      <w:r w:rsidRPr="00853783">
        <w:rPr>
          <w:bCs/>
        </w:rPr>
        <w:t>• описывать на основе предложенного плана изученные объекты и явления живой и неживой природы, выделять их существенные признаки;</w:t>
      </w:r>
    </w:p>
    <w:p w:rsidR="00EA12DB" w:rsidRPr="00853783" w:rsidRDefault="00EA12DB" w:rsidP="00C6374C">
      <w:pPr>
        <w:jc w:val="both"/>
        <w:rPr>
          <w:bCs/>
        </w:rPr>
      </w:pPr>
      <w:r w:rsidRPr="00853783">
        <w:rPr>
          <w:bCs/>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A12DB" w:rsidRPr="00853783" w:rsidRDefault="00EA12DB" w:rsidP="00C6374C">
      <w:pPr>
        <w:jc w:val="both"/>
        <w:rPr>
          <w:bCs/>
        </w:rPr>
      </w:pPr>
      <w:r w:rsidRPr="00853783">
        <w:rPr>
          <w:bCs/>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A12DB" w:rsidRPr="00853783" w:rsidRDefault="00EA12DB" w:rsidP="00C6374C">
      <w:pPr>
        <w:jc w:val="both"/>
        <w:rPr>
          <w:bCs/>
        </w:rPr>
      </w:pPr>
      <w:r w:rsidRPr="00853783">
        <w:rPr>
          <w:bCs/>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A12DB" w:rsidRPr="00853783" w:rsidRDefault="00EA12DB" w:rsidP="00C6374C">
      <w:pPr>
        <w:jc w:val="both"/>
        <w:rPr>
          <w:bCs/>
        </w:rPr>
      </w:pPr>
      <w:r w:rsidRPr="00853783">
        <w:rPr>
          <w:bCs/>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A12DB" w:rsidRPr="00853783" w:rsidRDefault="00EA12DB" w:rsidP="00C6374C">
      <w:pPr>
        <w:jc w:val="both"/>
        <w:rPr>
          <w:bCs/>
        </w:rPr>
      </w:pPr>
      <w:r w:rsidRPr="00853783">
        <w:rPr>
          <w:bCs/>
        </w:rPr>
        <w:t>• использовать готовые модели (глобус, карту, план) для объяснения явлений или описания свойств объектов;</w:t>
      </w:r>
    </w:p>
    <w:p w:rsidR="00EA12DB" w:rsidRPr="00853783" w:rsidRDefault="00EA12DB" w:rsidP="00C6374C">
      <w:pPr>
        <w:jc w:val="both"/>
        <w:rPr>
          <w:bCs/>
        </w:rPr>
      </w:pPr>
      <w:r w:rsidRPr="00853783">
        <w:rPr>
          <w:bCs/>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A12DB" w:rsidRPr="00853783" w:rsidRDefault="00EA12DB" w:rsidP="00C6374C">
      <w:pPr>
        <w:jc w:val="both"/>
        <w:rPr>
          <w:bCs/>
        </w:rPr>
      </w:pPr>
      <w:r w:rsidRPr="00853783">
        <w:rPr>
          <w:bCs/>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A12DB" w:rsidRPr="00853783" w:rsidRDefault="00EA12DB" w:rsidP="00C6374C">
      <w:pPr>
        <w:jc w:val="both"/>
        <w:rPr>
          <w:bCs/>
        </w:rPr>
      </w:pPr>
      <w:r w:rsidRPr="00853783">
        <w:rPr>
          <w:bCs/>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A12DB" w:rsidRPr="00853783" w:rsidRDefault="00EA12DB" w:rsidP="00C6374C">
      <w:pPr>
        <w:jc w:val="both"/>
        <w:rPr>
          <w:bCs/>
        </w:rPr>
      </w:pPr>
      <w:r w:rsidRPr="00853783">
        <w:rPr>
          <w:bCs/>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EA12DB" w:rsidRPr="00853783" w:rsidRDefault="00EA12DB" w:rsidP="00C6374C">
      <w:pPr>
        <w:jc w:val="both"/>
        <w:rPr>
          <w:bCs/>
        </w:rPr>
      </w:pPr>
      <w:r w:rsidRPr="00853783">
        <w:rPr>
          <w:bCs/>
        </w:rPr>
        <w:t xml:space="preserve">• осознавать ценность природы и необходимость нести ответственность за её сохранение, соблюдать правила </w:t>
      </w:r>
      <w:proofErr w:type="spellStart"/>
      <w:r w:rsidRPr="00853783">
        <w:rPr>
          <w:bCs/>
        </w:rPr>
        <w:t>экологичного</w:t>
      </w:r>
      <w:proofErr w:type="spellEnd"/>
      <w:r w:rsidRPr="00853783">
        <w:rPr>
          <w:bCs/>
        </w:rPr>
        <w:t xml:space="preserve"> поведения в школе и в быту (раздельный сбор мусора, экономия воды и электроэнергии) и природной среде;</w:t>
      </w:r>
    </w:p>
    <w:p w:rsidR="00EA12DB" w:rsidRPr="00853783" w:rsidRDefault="00EA12DB" w:rsidP="00C6374C">
      <w:pPr>
        <w:jc w:val="both"/>
        <w:rPr>
          <w:bCs/>
        </w:rPr>
      </w:pPr>
      <w:r w:rsidRPr="00853783">
        <w:rPr>
          <w:bCs/>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A12DB" w:rsidRPr="00853783" w:rsidRDefault="00EA12DB" w:rsidP="00C6374C">
      <w:pPr>
        <w:jc w:val="both"/>
        <w:rPr>
          <w:bCs/>
        </w:rPr>
      </w:pPr>
      <w:r w:rsidRPr="00853783">
        <w:rPr>
          <w:bCs/>
        </w:rPr>
        <w:t>• выполнять правила безопасного поведения в доме, на улице, природной среде, оказывать первую помощь при несложных несчастных случаях;</w:t>
      </w:r>
    </w:p>
    <w:p w:rsidR="00EA12DB" w:rsidRPr="00853783" w:rsidRDefault="00EA12DB" w:rsidP="00C6374C">
      <w:pPr>
        <w:jc w:val="both"/>
        <w:rPr>
          <w:bCs/>
        </w:rPr>
      </w:pPr>
      <w:r w:rsidRPr="00853783">
        <w:rPr>
          <w:bCs/>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A12DB" w:rsidRPr="00853783" w:rsidRDefault="00EA12DB" w:rsidP="00C6374C">
      <w:pPr>
        <w:jc w:val="both"/>
        <w:rPr>
          <w:bCs/>
        </w:rPr>
      </w:pPr>
      <w:r w:rsidRPr="00853783">
        <w:rPr>
          <w:bCs/>
        </w:rPr>
        <w:lastRenderedPageBreak/>
        <w:t>Человек и общество</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A12DB" w:rsidRPr="00853783" w:rsidRDefault="00EA12DB" w:rsidP="00C6374C">
      <w:pPr>
        <w:jc w:val="both"/>
        <w:rPr>
          <w:bCs/>
        </w:rPr>
      </w:pPr>
      <w:r w:rsidRPr="00853783">
        <w:rPr>
          <w:bCs/>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A12DB" w:rsidRPr="00853783" w:rsidRDefault="00EA12DB" w:rsidP="00C6374C">
      <w:pPr>
        <w:jc w:val="both"/>
        <w:rPr>
          <w:bCs/>
        </w:rPr>
      </w:pPr>
      <w:r w:rsidRPr="00853783">
        <w:rPr>
          <w:bCs/>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A12DB" w:rsidRPr="00853783" w:rsidRDefault="00EA12DB" w:rsidP="00C6374C">
      <w:pPr>
        <w:jc w:val="both"/>
        <w:rPr>
          <w:bCs/>
        </w:rPr>
      </w:pPr>
      <w:r w:rsidRPr="00853783">
        <w:rPr>
          <w:bCs/>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A12DB" w:rsidRPr="00853783" w:rsidRDefault="00EA12DB" w:rsidP="00C6374C">
      <w:pPr>
        <w:jc w:val="both"/>
        <w:rPr>
          <w:bCs/>
        </w:rPr>
      </w:pPr>
      <w:r w:rsidRPr="00853783">
        <w:rPr>
          <w:bCs/>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осознавать свою неразрывную связь с разнообразными окружающими социальными группами;</w:t>
      </w:r>
    </w:p>
    <w:p w:rsidR="00EA12DB" w:rsidRPr="00853783" w:rsidRDefault="00EA12DB" w:rsidP="00C6374C">
      <w:pPr>
        <w:jc w:val="both"/>
        <w:rPr>
          <w:bCs/>
        </w:rPr>
      </w:pPr>
      <w:r w:rsidRPr="00853783">
        <w:rPr>
          <w:bCs/>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A12DB" w:rsidRPr="00853783" w:rsidRDefault="00EA12DB" w:rsidP="00C6374C">
      <w:pPr>
        <w:jc w:val="both"/>
        <w:rPr>
          <w:bCs/>
        </w:rPr>
      </w:pPr>
      <w:r w:rsidRPr="00853783">
        <w:rPr>
          <w:bCs/>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EA12DB" w:rsidRPr="00853783" w:rsidRDefault="00EA12DB" w:rsidP="00C6374C">
      <w:pPr>
        <w:jc w:val="both"/>
        <w:rPr>
          <w:bCs/>
        </w:rPr>
      </w:pPr>
      <w:r w:rsidRPr="00853783">
        <w:rPr>
          <w:bCs/>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A12DB" w:rsidRPr="00853783" w:rsidRDefault="00EA12DB" w:rsidP="00C6374C">
      <w:pPr>
        <w:jc w:val="both"/>
        <w:rPr>
          <w:bCs/>
        </w:rPr>
      </w:pPr>
      <w:r w:rsidRPr="00853783">
        <w:rPr>
          <w:bCs/>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A12DB" w:rsidRPr="00EA12DB" w:rsidRDefault="00EA12DB" w:rsidP="00C6374C">
      <w:pPr>
        <w:jc w:val="both"/>
        <w:rPr>
          <w:bCs/>
          <w:sz w:val="28"/>
        </w:rPr>
      </w:pPr>
    </w:p>
    <w:p w:rsidR="00853783" w:rsidRDefault="005407AF" w:rsidP="00C6374C">
      <w:pPr>
        <w:jc w:val="both"/>
        <w:rPr>
          <w:b/>
          <w:bCs/>
          <w:sz w:val="32"/>
        </w:rPr>
      </w:pPr>
      <w:r>
        <w:rPr>
          <w:b/>
          <w:bCs/>
          <w:sz w:val="32"/>
        </w:rPr>
        <w:t xml:space="preserve">                        </w:t>
      </w:r>
    </w:p>
    <w:p w:rsidR="00EA12DB" w:rsidRPr="00853783" w:rsidRDefault="00B34E12" w:rsidP="00C6374C">
      <w:pPr>
        <w:jc w:val="both"/>
        <w:rPr>
          <w:b/>
          <w:bCs/>
          <w:sz w:val="28"/>
          <w:szCs w:val="28"/>
        </w:rPr>
      </w:pPr>
      <w:r>
        <w:rPr>
          <w:b/>
          <w:bCs/>
          <w:sz w:val="28"/>
          <w:szCs w:val="28"/>
        </w:rPr>
        <w:t>1.2.10</w:t>
      </w:r>
      <w:r w:rsidR="00EA12DB" w:rsidRPr="00853783">
        <w:rPr>
          <w:b/>
          <w:bCs/>
          <w:sz w:val="28"/>
          <w:szCs w:val="28"/>
        </w:rPr>
        <w:t>. Изобразительное искусство</w:t>
      </w:r>
    </w:p>
    <w:p w:rsidR="00EA12DB" w:rsidRPr="00EA12DB" w:rsidRDefault="00EA12DB" w:rsidP="00C6374C">
      <w:pPr>
        <w:jc w:val="both"/>
        <w:rPr>
          <w:b/>
          <w:bCs/>
          <w:sz w:val="32"/>
        </w:rPr>
      </w:pPr>
    </w:p>
    <w:p w:rsidR="00EA12DB" w:rsidRPr="00853783" w:rsidRDefault="00EA12DB" w:rsidP="00C6374C">
      <w:pPr>
        <w:jc w:val="both"/>
        <w:rPr>
          <w:bCs/>
        </w:rPr>
      </w:pPr>
      <w:r w:rsidRPr="00853783">
        <w:rPr>
          <w:bCs/>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A12DB" w:rsidRPr="00853783" w:rsidRDefault="00EA12DB" w:rsidP="00C6374C">
      <w:pPr>
        <w:jc w:val="both"/>
        <w:rPr>
          <w:bCs/>
        </w:rPr>
      </w:pPr>
      <w:r w:rsidRPr="00853783">
        <w:rPr>
          <w:bCs/>
        </w:rPr>
        <w:t>Восприятие искусства и виды художественной деятельности</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r w:rsidRPr="00853783">
        <w:rPr>
          <w:bCs/>
        </w:rPr>
        <w:lastRenderedPageBreak/>
        <w:t>различные художественные материалы и приёмы работы с ними для передачи собственного замысла;</w:t>
      </w:r>
    </w:p>
    <w:p w:rsidR="00EA12DB" w:rsidRPr="00853783" w:rsidRDefault="00EA12DB" w:rsidP="00C6374C">
      <w:pPr>
        <w:jc w:val="both"/>
        <w:rPr>
          <w:bCs/>
        </w:rPr>
      </w:pPr>
      <w:r w:rsidRPr="00853783">
        <w:rPr>
          <w:bCs/>
        </w:rPr>
        <w:t>• различать основные виды и жанры пластических искусств, понимать их специфику;</w:t>
      </w:r>
    </w:p>
    <w:p w:rsidR="00EA12DB" w:rsidRPr="00853783" w:rsidRDefault="00EA12DB" w:rsidP="00C6374C">
      <w:pPr>
        <w:jc w:val="both"/>
        <w:rPr>
          <w:bCs/>
        </w:rPr>
      </w:pPr>
      <w:r w:rsidRPr="00853783">
        <w:rPr>
          <w:bCs/>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A12DB" w:rsidRPr="00853783" w:rsidRDefault="00EA12DB" w:rsidP="00C6374C">
      <w:pPr>
        <w:jc w:val="both"/>
        <w:rPr>
          <w:bCs/>
        </w:rPr>
      </w:pPr>
      <w:r w:rsidRPr="00853783">
        <w:rPr>
          <w:bCs/>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A12DB" w:rsidRPr="00853783" w:rsidRDefault="00EA12DB" w:rsidP="00C6374C">
      <w:pPr>
        <w:jc w:val="both"/>
        <w:rPr>
          <w:bCs/>
        </w:rPr>
      </w:pPr>
      <w:r w:rsidRPr="00853783">
        <w:rPr>
          <w:bCs/>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A12DB" w:rsidRPr="00853783" w:rsidRDefault="00EA12DB" w:rsidP="00C6374C">
      <w:pPr>
        <w:jc w:val="both"/>
        <w:rPr>
          <w:bCs/>
        </w:rPr>
      </w:pPr>
      <w:r w:rsidRPr="00853783">
        <w:rPr>
          <w:bCs/>
        </w:rPr>
        <w:t>• видеть проявления прекрасного в произведениях искусства (картины, архитектура, скульптура и т. д.), в природе, на улице, в быту;</w:t>
      </w:r>
    </w:p>
    <w:p w:rsidR="00EA12DB" w:rsidRPr="00853783" w:rsidRDefault="00EA12DB" w:rsidP="00C6374C">
      <w:pPr>
        <w:jc w:val="both"/>
        <w:rPr>
          <w:bCs/>
        </w:rPr>
      </w:pPr>
      <w:r w:rsidRPr="00853783">
        <w:rPr>
          <w:bCs/>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A12DB" w:rsidRPr="00853783" w:rsidRDefault="00EA12DB" w:rsidP="00C6374C">
      <w:pPr>
        <w:jc w:val="both"/>
        <w:rPr>
          <w:bCs/>
        </w:rPr>
      </w:pPr>
      <w:r w:rsidRPr="00853783">
        <w:rPr>
          <w:bCs/>
        </w:rPr>
        <w:t>Азбука искусства. Как говорит искусство?</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создавать простые композиции на заданную тему на плоскости и в пространстве;</w:t>
      </w:r>
    </w:p>
    <w:p w:rsidR="00EA12DB" w:rsidRPr="00853783" w:rsidRDefault="00EA12DB" w:rsidP="00C6374C">
      <w:pPr>
        <w:jc w:val="both"/>
        <w:rPr>
          <w:bCs/>
        </w:rPr>
      </w:pPr>
      <w:r w:rsidRPr="00853783">
        <w:rPr>
          <w:bCs/>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EA12DB" w:rsidRPr="00853783" w:rsidRDefault="00EA12DB" w:rsidP="00C6374C">
      <w:pPr>
        <w:jc w:val="both"/>
        <w:rPr>
          <w:bCs/>
        </w:rPr>
      </w:pPr>
      <w:r w:rsidRPr="00853783">
        <w:rPr>
          <w:bCs/>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A12DB" w:rsidRPr="00853783" w:rsidRDefault="00EA12DB" w:rsidP="00C6374C">
      <w:pPr>
        <w:jc w:val="both"/>
        <w:rPr>
          <w:bCs/>
        </w:rPr>
      </w:pPr>
      <w:r w:rsidRPr="00853783">
        <w:rPr>
          <w:bCs/>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A12DB" w:rsidRPr="00853783" w:rsidRDefault="00EA12DB" w:rsidP="00C6374C">
      <w:pPr>
        <w:jc w:val="both"/>
        <w:rPr>
          <w:bCs/>
        </w:rPr>
      </w:pPr>
      <w:r w:rsidRPr="00853783">
        <w:rPr>
          <w:bCs/>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A12DB" w:rsidRPr="00853783" w:rsidRDefault="00EA12DB" w:rsidP="00C6374C">
      <w:pPr>
        <w:jc w:val="both"/>
        <w:rPr>
          <w:bCs/>
        </w:rPr>
      </w:pPr>
      <w:r w:rsidRPr="00853783">
        <w:rPr>
          <w:bCs/>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A12DB" w:rsidRPr="00853783" w:rsidRDefault="00EA12DB" w:rsidP="00C6374C">
      <w:pPr>
        <w:jc w:val="both"/>
        <w:rPr>
          <w:bCs/>
        </w:rPr>
      </w:pPr>
      <w:r w:rsidRPr="00853783">
        <w:rPr>
          <w:bCs/>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A12DB" w:rsidRPr="00853783" w:rsidRDefault="00EA12DB" w:rsidP="00C6374C">
      <w:pPr>
        <w:jc w:val="both"/>
        <w:rPr>
          <w:bCs/>
        </w:rPr>
      </w:pPr>
      <w:r w:rsidRPr="00853783">
        <w:rPr>
          <w:bCs/>
        </w:rPr>
        <w:lastRenderedPageBreak/>
        <w:t xml:space="preserve">• выполнять простые рисунки и орнаментальные композиции, используя язык компьютерной графики в программе </w:t>
      </w:r>
      <w:proofErr w:type="spellStart"/>
      <w:r w:rsidRPr="00853783">
        <w:rPr>
          <w:bCs/>
        </w:rPr>
        <w:t>Paint</w:t>
      </w:r>
      <w:proofErr w:type="spellEnd"/>
      <w:r w:rsidRPr="00853783">
        <w:rPr>
          <w:bCs/>
        </w:rPr>
        <w:t>.</w:t>
      </w:r>
    </w:p>
    <w:p w:rsidR="00EA12DB" w:rsidRPr="00853783" w:rsidRDefault="00EA12DB" w:rsidP="00C6374C">
      <w:pPr>
        <w:jc w:val="both"/>
        <w:rPr>
          <w:bCs/>
        </w:rPr>
      </w:pPr>
      <w:r w:rsidRPr="00853783">
        <w:rPr>
          <w:bCs/>
        </w:rPr>
        <w:t>Значимые темы искусства.</w:t>
      </w:r>
    </w:p>
    <w:p w:rsidR="00EA12DB" w:rsidRPr="00853783" w:rsidRDefault="00EA12DB" w:rsidP="00C6374C">
      <w:pPr>
        <w:jc w:val="both"/>
        <w:rPr>
          <w:bCs/>
        </w:rPr>
      </w:pPr>
      <w:r w:rsidRPr="00853783">
        <w:rPr>
          <w:bCs/>
        </w:rPr>
        <w:t>О чём говорит искусство?</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осознавать значимые темы искусства и отражать их в собственной художественно-творческой деятельности;</w:t>
      </w:r>
    </w:p>
    <w:p w:rsidR="00EA12DB" w:rsidRPr="00853783" w:rsidRDefault="00EA12DB" w:rsidP="00C6374C">
      <w:pPr>
        <w:jc w:val="both"/>
        <w:rPr>
          <w:bCs/>
        </w:rPr>
      </w:pPr>
      <w:r w:rsidRPr="00853783">
        <w:rPr>
          <w:bCs/>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853783">
        <w:rPr>
          <w:bCs/>
        </w:rPr>
        <w:t>цветоведения</w:t>
      </w:r>
      <w:proofErr w:type="spellEnd"/>
      <w:r w:rsidRPr="00853783">
        <w:rPr>
          <w:bCs/>
        </w:rPr>
        <w:t>, усвоенные способы действия.</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xml:space="preserve">• видеть, чувствовать и изображать красоту и разно - </w:t>
      </w:r>
      <w:proofErr w:type="spellStart"/>
      <w:r w:rsidRPr="00853783">
        <w:rPr>
          <w:bCs/>
        </w:rPr>
        <w:t>образие</w:t>
      </w:r>
      <w:proofErr w:type="spellEnd"/>
      <w:r w:rsidRPr="00853783">
        <w:rPr>
          <w:bCs/>
        </w:rPr>
        <w:t xml:space="preserve"> природы, человека, зданий, предметов;</w:t>
      </w:r>
    </w:p>
    <w:p w:rsidR="00EA12DB" w:rsidRPr="00853783" w:rsidRDefault="00EA12DB" w:rsidP="00C6374C">
      <w:pPr>
        <w:jc w:val="both"/>
        <w:rPr>
          <w:bCs/>
        </w:rPr>
      </w:pPr>
      <w:r w:rsidRPr="00853783">
        <w:rPr>
          <w:bCs/>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A12DB" w:rsidRPr="00853783" w:rsidRDefault="00EA12DB" w:rsidP="00C6374C">
      <w:pPr>
        <w:jc w:val="both"/>
        <w:rPr>
          <w:bCs/>
        </w:rPr>
      </w:pPr>
      <w:r w:rsidRPr="00853783">
        <w:rPr>
          <w:bCs/>
        </w:rPr>
        <w:t>• изображать пейзажи, натюрморты, портреты, выражая своё отношение к ним;</w:t>
      </w:r>
    </w:p>
    <w:p w:rsidR="00EA12DB" w:rsidRPr="00853783" w:rsidRDefault="00EA12DB" w:rsidP="00C6374C">
      <w:pPr>
        <w:jc w:val="both"/>
        <w:rPr>
          <w:bCs/>
        </w:rPr>
      </w:pPr>
      <w:r w:rsidRPr="00853783">
        <w:rPr>
          <w:bCs/>
        </w:rPr>
        <w:t>• изображать многофигурные композиции на значимые жизненные темы и участвовать в коллективных работах на эти темы.</w:t>
      </w:r>
    </w:p>
    <w:p w:rsidR="00EA12DB" w:rsidRPr="00EA12DB" w:rsidRDefault="00EA12DB" w:rsidP="00C6374C">
      <w:pPr>
        <w:jc w:val="both"/>
        <w:rPr>
          <w:bCs/>
          <w:sz w:val="28"/>
        </w:rPr>
      </w:pPr>
    </w:p>
    <w:p w:rsidR="00853783" w:rsidRDefault="00EA12DB" w:rsidP="00C6374C">
      <w:pPr>
        <w:jc w:val="both"/>
        <w:rPr>
          <w:b/>
          <w:bCs/>
          <w:sz w:val="32"/>
        </w:rPr>
      </w:pPr>
      <w:r>
        <w:rPr>
          <w:b/>
          <w:bCs/>
          <w:sz w:val="32"/>
        </w:rPr>
        <w:t xml:space="preserve">             </w:t>
      </w:r>
      <w:r w:rsidR="00FE4E50">
        <w:rPr>
          <w:b/>
          <w:bCs/>
          <w:sz w:val="32"/>
        </w:rPr>
        <w:t xml:space="preserve">                               </w:t>
      </w:r>
    </w:p>
    <w:p w:rsidR="00EA12DB" w:rsidRPr="00853783" w:rsidRDefault="00B34E12" w:rsidP="00C6374C">
      <w:pPr>
        <w:jc w:val="both"/>
        <w:rPr>
          <w:b/>
          <w:bCs/>
          <w:sz w:val="28"/>
          <w:szCs w:val="28"/>
        </w:rPr>
      </w:pPr>
      <w:r>
        <w:rPr>
          <w:b/>
          <w:bCs/>
          <w:sz w:val="28"/>
          <w:szCs w:val="28"/>
        </w:rPr>
        <w:t>1.2.11</w:t>
      </w:r>
      <w:r w:rsidR="00EA12DB" w:rsidRPr="00853783">
        <w:rPr>
          <w:b/>
          <w:bCs/>
          <w:sz w:val="28"/>
          <w:szCs w:val="28"/>
        </w:rPr>
        <w:t>. Музыка</w:t>
      </w:r>
    </w:p>
    <w:p w:rsidR="00EA12DB" w:rsidRPr="00EA12DB" w:rsidRDefault="00EA12DB" w:rsidP="00C6374C">
      <w:pPr>
        <w:jc w:val="both"/>
        <w:rPr>
          <w:b/>
          <w:bCs/>
          <w:sz w:val="32"/>
        </w:rPr>
      </w:pPr>
    </w:p>
    <w:p w:rsidR="00EA12DB" w:rsidRPr="00853783" w:rsidRDefault="00EA12DB" w:rsidP="00C6374C">
      <w:pPr>
        <w:jc w:val="both"/>
        <w:rPr>
          <w:bCs/>
        </w:rPr>
      </w:pPr>
      <w:r w:rsidRPr="00853783">
        <w:rPr>
          <w:bCs/>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A12DB" w:rsidRPr="00853783" w:rsidRDefault="00EA12DB" w:rsidP="00C6374C">
      <w:pPr>
        <w:jc w:val="both"/>
        <w:rPr>
          <w:bCs/>
        </w:rPr>
      </w:pPr>
      <w:r w:rsidRPr="00853783">
        <w:rPr>
          <w:bCs/>
        </w:rPr>
        <w:t>Музыка в жизни человека</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A12DB" w:rsidRPr="00853783" w:rsidRDefault="00EA12DB" w:rsidP="00C6374C">
      <w:pPr>
        <w:jc w:val="both"/>
        <w:rPr>
          <w:bCs/>
        </w:rPr>
      </w:pPr>
      <w:r w:rsidRPr="00853783">
        <w:rPr>
          <w:bCs/>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A12DB" w:rsidRPr="00853783" w:rsidRDefault="00EA12DB" w:rsidP="00C6374C">
      <w:pPr>
        <w:jc w:val="both"/>
        <w:rPr>
          <w:bCs/>
        </w:rPr>
      </w:pPr>
      <w:r w:rsidRPr="00853783">
        <w:rPr>
          <w:bCs/>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реализовывать творческий потенциал, осуществляя собственные музыкально-исполнительские замыслы в различных видах деятельности;</w:t>
      </w:r>
    </w:p>
    <w:p w:rsidR="00EA12DB" w:rsidRPr="00853783" w:rsidRDefault="00EA12DB" w:rsidP="00C6374C">
      <w:pPr>
        <w:jc w:val="both"/>
        <w:rPr>
          <w:bCs/>
        </w:rPr>
      </w:pPr>
      <w:r w:rsidRPr="00853783">
        <w:rPr>
          <w:bCs/>
        </w:rPr>
        <w:t>• организовывать культурный досуг, самостоятельную музыкально-творческую деятельность; музицировать.</w:t>
      </w:r>
    </w:p>
    <w:p w:rsidR="00EA12DB" w:rsidRPr="00853783" w:rsidRDefault="00EA12DB" w:rsidP="00C6374C">
      <w:pPr>
        <w:jc w:val="both"/>
        <w:rPr>
          <w:bCs/>
        </w:rPr>
      </w:pPr>
      <w:r w:rsidRPr="00853783">
        <w:rPr>
          <w:bCs/>
        </w:rPr>
        <w:lastRenderedPageBreak/>
        <w:t>Основные закономерности</w:t>
      </w:r>
    </w:p>
    <w:p w:rsidR="00EA12DB" w:rsidRPr="00853783" w:rsidRDefault="00EA12DB" w:rsidP="00C6374C">
      <w:pPr>
        <w:jc w:val="both"/>
        <w:rPr>
          <w:bCs/>
        </w:rPr>
      </w:pPr>
      <w:r w:rsidRPr="00853783">
        <w:rPr>
          <w:bCs/>
        </w:rPr>
        <w:t>музыкального искусства</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A12DB" w:rsidRPr="00853783" w:rsidRDefault="00EA12DB" w:rsidP="00C6374C">
      <w:pPr>
        <w:jc w:val="both"/>
        <w:rPr>
          <w:bCs/>
        </w:rPr>
      </w:pPr>
      <w:r w:rsidRPr="00853783">
        <w:rPr>
          <w:bCs/>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A12DB" w:rsidRPr="00853783" w:rsidRDefault="00EA12DB" w:rsidP="00C6374C">
      <w:pPr>
        <w:jc w:val="both"/>
        <w:rPr>
          <w:bCs/>
        </w:rPr>
      </w:pPr>
      <w:r w:rsidRPr="00853783">
        <w:rPr>
          <w:bCs/>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A12DB" w:rsidRPr="00853783" w:rsidRDefault="00EA12DB" w:rsidP="00C6374C">
      <w:pPr>
        <w:jc w:val="both"/>
        <w:rPr>
          <w:bCs/>
        </w:rPr>
      </w:pPr>
      <w:r w:rsidRPr="00853783">
        <w:rPr>
          <w:bCs/>
        </w:rPr>
        <w:t>• использовать систему графических знаков для ориентации в нотном письме при пении простейших мелодий;</w:t>
      </w:r>
    </w:p>
    <w:p w:rsidR="00EA12DB" w:rsidRPr="00853783" w:rsidRDefault="00EA12DB" w:rsidP="00C6374C">
      <w:pPr>
        <w:jc w:val="both"/>
        <w:rPr>
          <w:bCs/>
        </w:rPr>
      </w:pPr>
      <w:r w:rsidRPr="00853783">
        <w:rPr>
          <w:bCs/>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A12DB" w:rsidRPr="00853783" w:rsidRDefault="00EA12DB" w:rsidP="00C6374C">
      <w:pPr>
        <w:jc w:val="both"/>
        <w:rPr>
          <w:bCs/>
        </w:rPr>
      </w:pPr>
      <w:r w:rsidRPr="00853783">
        <w:rPr>
          <w:bCs/>
        </w:rPr>
        <w:t>Музыкальная картина мира</w:t>
      </w:r>
    </w:p>
    <w:p w:rsidR="00EA12DB" w:rsidRPr="00853783" w:rsidRDefault="00EA12DB" w:rsidP="00C6374C">
      <w:pPr>
        <w:jc w:val="both"/>
        <w:rPr>
          <w:bCs/>
        </w:rPr>
      </w:pPr>
      <w:r w:rsidRPr="00853783">
        <w:rPr>
          <w:bCs/>
        </w:rPr>
        <w:t>Выпускник научится:</w:t>
      </w:r>
    </w:p>
    <w:p w:rsidR="00EA12DB" w:rsidRPr="00853783" w:rsidRDefault="00EA12DB" w:rsidP="00C6374C">
      <w:pPr>
        <w:jc w:val="both"/>
        <w:rPr>
          <w:bCs/>
        </w:rPr>
      </w:pPr>
      <w:r w:rsidRPr="00853783">
        <w:rPr>
          <w:bCs/>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853783">
        <w:rPr>
          <w:bCs/>
        </w:rPr>
        <w:t>музицирование</w:t>
      </w:r>
      <w:proofErr w:type="spellEnd"/>
      <w:r w:rsidRPr="00853783">
        <w:rPr>
          <w:bCs/>
        </w:rPr>
        <w:t>, импровизация и др.);</w:t>
      </w:r>
    </w:p>
    <w:p w:rsidR="00EA12DB" w:rsidRPr="00853783" w:rsidRDefault="00EA12DB" w:rsidP="00C6374C">
      <w:pPr>
        <w:jc w:val="both"/>
        <w:rPr>
          <w:bCs/>
        </w:rPr>
      </w:pPr>
      <w:r w:rsidRPr="00853783">
        <w:rPr>
          <w:bCs/>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A12DB" w:rsidRPr="00853783" w:rsidRDefault="00EA12DB" w:rsidP="00C6374C">
      <w:pPr>
        <w:jc w:val="both"/>
        <w:rPr>
          <w:bCs/>
        </w:rPr>
      </w:pPr>
      <w:r w:rsidRPr="00853783">
        <w:rPr>
          <w:bCs/>
        </w:rPr>
        <w:t>• оценивать и соотносить музыкальный язык народного и профессионального музыкального творчества разных стран мира.</w:t>
      </w:r>
    </w:p>
    <w:p w:rsidR="00EA12DB" w:rsidRPr="00853783" w:rsidRDefault="00EA12DB" w:rsidP="00C6374C">
      <w:pPr>
        <w:jc w:val="both"/>
        <w:rPr>
          <w:bCs/>
        </w:rPr>
      </w:pPr>
      <w:r w:rsidRPr="00853783">
        <w:rPr>
          <w:bCs/>
        </w:rPr>
        <w:t>Выпускник получит возможность научиться:</w:t>
      </w:r>
    </w:p>
    <w:p w:rsidR="00EA12DB" w:rsidRPr="00853783" w:rsidRDefault="00EA12DB" w:rsidP="00C6374C">
      <w:pPr>
        <w:jc w:val="both"/>
        <w:rPr>
          <w:bCs/>
        </w:rPr>
      </w:pPr>
      <w:r w:rsidRPr="00853783">
        <w:rPr>
          <w:bCs/>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A12DB" w:rsidRPr="00853783" w:rsidRDefault="00EA12DB" w:rsidP="00C6374C">
      <w:pPr>
        <w:jc w:val="both"/>
        <w:rPr>
          <w:bCs/>
        </w:rPr>
      </w:pPr>
      <w:r w:rsidRPr="00853783">
        <w:rPr>
          <w:bCs/>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853783">
        <w:rPr>
          <w:bCs/>
        </w:rPr>
        <w:t>музицирование</w:t>
      </w:r>
      <w:proofErr w:type="spellEnd"/>
      <w:r w:rsidRPr="00853783">
        <w:rPr>
          <w:bCs/>
        </w:rPr>
        <w:t>, драматизация и др.); собирать музыкальные коллекции (фонотека, видеотека).</w:t>
      </w:r>
    </w:p>
    <w:p w:rsidR="00EA12DB" w:rsidRPr="00EA12DB" w:rsidRDefault="00EA12DB" w:rsidP="00C6374C">
      <w:pPr>
        <w:jc w:val="both"/>
        <w:rPr>
          <w:bCs/>
          <w:sz w:val="28"/>
        </w:rPr>
      </w:pPr>
    </w:p>
    <w:p w:rsidR="00853783" w:rsidRDefault="00EA12DB" w:rsidP="00C6374C">
      <w:pPr>
        <w:jc w:val="both"/>
        <w:rPr>
          <w:b/>
          <w:bCs/>
          <w:sz w:val="32"/>
        </w:rPr>
      </w:pPr>
      <w:r>
        <w:rPr>
          <w:b/>
          <w:bCs/>
          <w:sz w:val="32"/>
        </w:rPr>
        <w:t xml:space="preserve">                                   </w:t>
      </w:r>
    </w:p>
    <w:p w:rsidR="00853783" w:rsidRDefault="00853783" w:rsidP="00C6374C">
      <w:pPr>
        <w:jc w:val="both"/>
        <w:rPr>
          <w:b/>
          <w:bCs/>
          <w:sz w:val="32"/>
        </w:rPr>
      </w:pPr>
    </w:p>
    <w:p w:rsidR="00EA12DB" w:rsidRPr="002579DE" w:rsidRDefault="00B34E12" w:rsidP="00C6374C">
      <w:pPr>
        <w:jc w:val="both"/>
        <w:rPr>
          <w:b/>
          <w:bCs/>
          <w:sz w:val="28"/>
          <w:szCs w:val="28"/>
        </w:rPr>
      </w:pPr>
      <w:r>
        <w:rPr>
          <w:b/>
          <w:bCs/>
          <w:sz w:val="28"/>
          <w:szCs w:val="28"/>
        </w:rPr>
        <w:t>1.2.12</w:t>
      </w:r>
      <w:r w:rsidR="00EA12DB" w:rsidRPr="002579DE">
        <w:rPr>
          <w:b/>
          <w:bCs/>
          <w:sz w:val="28"/>
          <w:szCs w:val="28"/>
        </w:rPr>
        <w:t>. Технология</w:t>
      </w:r>
    </w:p>
    <w:p w:rsidR="00EA12DB" w:rsidRPr="00EA12DB" w:rsidRDefault="00EA12DB" w:rsidP="00C6374C">
      <w:pPr>
        <w:jc w:val="both"/>
        <w:rPr>
          <w:b/>
          <w:bCs/>
          <w:sz w:val="32"/>
        </w:rPr>
      </w:pPr>
    </w:p>
    <w:p w:rsidR="00EA12DB" w:rsidRPr="002579DE" w:rsidRDefault="00EA12DB" w:rsidP="00C6374C">
      <w:pPr>
        <w:jc w:val="both"/>
        <w:rPr>
          <w:bCs/>
        </w:rPr>
      </w:pPr>
      <w:r w:rsidRPr="002579DE">
        <w:rPr>
          <w:bCs/>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EA12DB" w:rsidRPr="002579DE" w:rsidRDefault="00EA12DB" w:rsidP="00C6374C">
      <w:pPr>
        <w:jc w:val="both"/>
        <w:rPr>
          <w:bCs/>
        </w:rPr>
      </w:pPr>
      <w:r w:rsidRPr="002579DE">
        <w:rPr>
          <w:bCs/>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A12DB" w:rsidRPr="002579DE" w:rsidRDefault="00EA12DB" w:rsidP="00C6374C">
      <w:pPr>
        <w:jc w:val="both"/>
        <w:rPr>
          <w:bCs/>
        </w:rPr>
      </w:pPr>
      <w:r w:rsidRPr="002579DE">
        <w:rPr>
          <w:bCs/>
        </w:rPr>
        <w:t xml:space="preserve">Общекультурные </w:t>
      </w:r>
    </w:p>
    <w:p w:rsidR="00EA12DB" w:rsidRPr="002579DE" w:rsidRDefault="00EA12DB" w:rsidP="00C6374C">
      <w:pPr>
        <w:jc w:val="both"/>
        <w:rPr>
          <w:bCs/>
        </w:rPr>
      </w:pPr>
      <w:r w:rsidRPr="002579DE">
        <w:rPr>
          <w:bCs/>
        </w:rPr>
        <w:lastRenderedPageBreak/>
        <w:t xml:space="preserve">и </w:t>
      </w:r>
      <w:proofErr w:type="spellStart"/>
      <w:r w:rsidRPr="002579DE">
        <w:rPr>
          <w:bCs/>
        </w:rPr>
        <w:t>общетрудовые</w:t>
      </w:r>
      <w:proofErr w:type="spellEnd"/>
      <w:r w:rsidRPr="002579DE">
        <w:rPr>
          <w:bCs/>
        </w:rPr>
        <w:t xml:space="preserve"> компетенции. </w:t>
      </w:r>
    </w:p>
    <w:p w:rsidR="00EA12DB" w:rsidRPr="002579DE" w:rsidRDefault="00EA12DB" w:rsidP="00C6374C">
      <w:pPr>
        <w:jc w:val="both"/>
        <w:rPr>
          <w:bCs/>
        </w:rPr>
      </w:pPr>
      <w:r w:rsidRPr="002579DE">
        <w:rPr>
          <w:bCs/>
        </w:rPr>
        <w:t>Основы культуры труда, самообслуживание</w:t>
      </w:r>
    </w:p>
    <w:p w:rsidR="00EA12DB" w:rsidRPr="002579DE" w:rsidRDefault="00EA12DB" w:rsidP="00C6374C">
      <w:pPr>
        <w:jc w:val="both"/>
        <w:rPr>
          <w:bCs/>
        </w:rPr>
      </w:pPr>
      <w:r w:rsidRPr="002579DE">
        <w:rPr>
          <w:bCs/>
        </w:rPr>
        <w:t>Выпускник научится:</w:t>
      </w:r>
    </w:p>
    <w:p w:rsidR="00EA12DB" w:rsidRPr="002579DE" w:rsidRDefault="00EA12DB" w:rsidP="00C6374C">
      <w:pPr>
        <w:jc w:val="both"/>
        <w:rPr>
          <w:bCs/>
        </w:rPr>
      </w:pPr>
      <w:r w:rsidRPr="002579DE">
        <w:rPr>
          <w:bCs/>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A12DB" w:rsidRPr="002579DE" w:rsidRDefault="00EA12DB" w:rsidP="00C6374C">
      <w:pPr>
        <w:jc w:val="both"/>
        <w:rPr>
          <w:bCs/>
        </w:rPr>
      </w:pPr>
      <w:r w:rsidRPr="002579DE">
        <w:rPr>
          <w:bCs/>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A12DB" w:rsidRPr="002579DE" w:rsidRDefault="00EA12DB" w:rsidP="00C6374C">
      <w:pPr>
        <w:jc w:val="both"/>
        <w:rPr>
          <w:bCs/>
        </w:rPr>
      </w:pPr>
      <w:r w:rsidRPr="002579DE">
        <w:rPr>
          <w:bCs/>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A12DB" w:rsidRPr="002579DE" w:rsidRDefault="00EA12DB" w:rsidP="00C6374C">
      <w:pPr>
        <w:jc w:val="both"/>
        <w:rPr>
          <w:bCs/>
        </w:rPr>
      </w:pPr>
      <w:r w:rsidRPr="002579DE">
        <w:rPr>
          <w:bCs/>
        </w:rPr>
        <w:t>• выполнять доступные действия по самообслуживанию и доступные виды домашнего труда.</w:t>
      </w:r>
    </w:p>
    <w:p w:rsidR="00EA12DB" w:rsidRPr="002579DE" w:rsidRDefault="00EA12DB" w:rsidP="00C6374C">
      <w:pPr>
        <w:jc w:val="both"/>
        <w:rPr>
          <w:bCs/>
        </w:rPr>
      </w:pPr>
      <w:r w:rsidRPr="002579DE">
        <w:rPr>
          <w:bCs/>
        </w:rPr>
        <w:t>Выпускник получит возможность научиться:</w:t>
      </w:r>
    </w:p>
    <w:p w:rsidR="00EA12DB" w:rsidRPr="002579DE" w:rsidRDefault="00EA12DB" w:rsidP="00C6374C">
      <w:pPr>
        <w:jc w:val="both"/>
        <w:rPr>
          <w:bCs/>
        </w:rPr>
      </w:pPr>
      <w:r w:rsidRPr="002579DE">
        <w:rPr>
          <w:bCs/>
        </w:rPr>
        <w:t>• уважительно относиться к труду людей;</w:t>
      </w:r>
    </w:p>
    <w:p w:rsidR="00EA12DB" w:rsidRPr="002579DE" w:rsidRDefault="00EA12DB" w:rsidP="00C6374C">
      <w:pPr>
        <w:jc w:val="both"/>
        <w:rPr>
          <w:bCs/>
        </w:rPr>
      </w:pPr>
      <w:r w:rsidRPr="002579DE">
        <w:rPr>
          <w:bCs/>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A12DB" w:rsidRPr="002579DE" w:rsidRDefault="00EA12DB" w:rsidP="00C6374C">
      <w:pPr>
        <w:jc w:val="both"/>
        <w:rPr>
          <w:bCs/>
        </w:rPr>
      </w:pPr>
      <w:r w:rsidRPr="002579DE">
        <w:rPr>
          <w:bCs/>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A12DB" w:rsidRPr="002579DE" w:rsidRDefault="00EA12DB" w:rsidP="00C6374C">
      <w:pPr>
        <w:jc w:val="both"/>
        <w:rPr>
          <w:bCs/>
        </w:rPr>
      </w:pPr>
      <w:r w:rsidRPr="002579DE">
        <w:rPr>
          <w:bCs/>
        </w:rPr>
        <w:t>Технология ручной обработки материалов.</w:t>
      </w:r>
    </w:p>
    <w:p w:rsidR="00EA12DB" w:rsidRPr="002579DE" w:rsidRDefault="00EA12DB" w:rsidP="00C6374C">
      <w:pPr>
        <w:jc w:val="both"/>
        <w:rPr>
          <w:bCs/>
        </w:rPr>
      </w:pPr>
      <w:r w:rsidRPr="002579DE">
        <w:rPr>
          <w:bCs/>
        </w:rPr>
        <w:t>Элементы графической грамоты</w:t>
      </w:r>
    </w:p>
    <w:p w:rsidR="00EA12DB" w:rsidRPr="002579DE" w:rsidRDefault="00EA12DB" w:rsidP="00C6374C">
      <w:pPr>
        <w:jc w:val="both"/>
        <w:rPr>
          <w:bCs/>
        </w:rPr>
      </w:pPr>
      <w:r w:rsidRPr="002579DE">
        <w:rPr>
          <w:bCs/>
        </w:rPr>
        <w:t>Выпускник научится:</w:t>
      </w:r>
    </w:p>
    <w:p w:rsidR="00EA12DB" w:rsidRPr="002579DE" w:rsidRDefault="00EA12DB" w:rsidP="00C6374C">
      <w:pPr>
        <w:jc w:val="both"/>
        <w:rPr>
          <w:bCs/>
        </w:rPr>
      </w:pPr>
      <w:r w:rsidRPr="002579DE">
        <w:rPr>
          <w:bCs/>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A12DB" w:rsidRPr="002579DE" w:rsidRDefault="00EA12DB" w:rsidP="00C6374C">
      <w:pPr>
        <w:jc w:val="both"/>
        <w:rPr>
          <w:bCs/>
        </w:rPr>
      </w:pPr>
      <w:r w:rsidRPr="002579DE">
        <w:rPr>
          <w:bCs/>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A12DB" w:rsidRPr="002579DE" w:rsidRDefault="00EA12DB" w:rsidP="00C6374C">
      <w:pPr>
        <w:jc w:val="both"/>
        <w:rPr>
          <w:bCs/>
        </w:rPr>
      </w:pPr>
      <w:r w:rsidRPr="002579DE">
        <w:rPr>
          <w:bCs/>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A12DB" w:rsidRPr="002579DE" w:rsidRDefault="00EA12DB" w:rsidP="00C6374C">
      <w:pPr>
        <w:jc w:val="both"/>
        <w:rPr>
          <w:bCs/>
        </w:rPr>
      </w:pPr>
      <w:r w:rsidRPr="002579DE">
        <w:rPr>
          <w:bCs/>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A12DB" w:rsidRPr="002579DE" w:rsidRDefault="00EA12DB" w:rsidP="00C6374C">
      <w:pPr>
        <w:jc w:val="both"/>
        <w:rPr>
          <w:bCs/>
        </w:rPr>
      </w:pPr>
      <w:r w:rsidRPr="002579DE">
        <w:rPr>
          <w:bCs/>
        </w:rPr>
        <w:t>Выпускник получит возможность научиться:</w:t>
      </w:r>
    </w:p>
    <w:p w:rsidR="00EA12DB" w:rsidRPr="002579DE" w:rsidRDefault="00EA12DB" w:rsidP="00C6374C">
      <w:pPr>
        <w:jc w:val="both"/>
        <w:rPr>
          <w:bCs/>
        </w:rPr>
      </w:pPr>
      <w:r w:rsidRPr="002579DE">
        <w:rPr>
          <w:bCs/>
        </w:rPr>
        <w:t>• отбирать и выстраивать оптимальную технологическую последовательность реализации собственного или предложенного учителем замысла;</w:t>
      </w:r>
    </w:p>
    <w:p w:rsidR="00EA12DB" w:rsidRPr="002579DE" w:rsidRDefault="00EA12DB" w:rsidP="00C6374C">
      <w:pPr>
        <w:jc w:val="both"/>
        <w:rPr>
          <w:bCs/>
        </w:rPr>
      </w:pPr>
      <w:r w:rsidRPr="002579DE">
        <w:rPr>
          <w:bCs/>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A12DB" w:rsidRPr="002579DE" w:rsidRDefault="00EA12DB" w:rsidP="00C6374C">
      <w:pPr>
        <w:jc w:val="both"/>
        <w:rPr>
          <w:bCs/>
        </w:rPr>
      </w:pPr>
      <w:r w:rsidRPr="002579DE">
        <w:rPr>
          <w:bCs/>
        </w:rPr>
        <w:t>Конструирование и моделирование</w:t>
      </w:r>
    </w:p>
    <w:p w:rsidR="00EA12DB" w:rsidRPr="002579DE" w:rsidRDefault="00EA12DB" w:rsidP="00C6374C">
      <w:pPr>
        <w:jc w:val="both"/>
        <w:rPr>
          <w:bCs/>
        </w:rPr>
      </w:pPr>
      <w:r w:rsidRPr="002579DE">
        <w:rPr>
          <w:bCs/>
        </w:rPr>
        <w:t>Выпускник научится:</w:t>
      </w:r>
    </w:p>
    <w:p w:rsidR="00EA12DB" w:rsidRPr="002579DE" w:rsidRDefault="00EA12DB" w:rsidP="00C6374C">
      <w:pPr>
        <w:jc w:val="both"/>
        <w:rPr>
          <w:bCs/>
        </w:rPr>
      </w:pPr>
      <w:r w:rsidRPr="002579DE">
        <w:rPr>
          <w:bCs/>
        </w:rPr>
        <w:t>• анализировать устройство изделия: выделять детали, их форму, определять взаимное расположение, виды соединения деталей;</w:t>
      </w:r>
    </w:p>
    <w:p w:rsidR="00EA12DB" w:rsidRPr="002579DE" w:rsidRDefault="00EA12DB" w:rsidP="00C6374C">
      <w:pPr>
        <w:jc w:val="both"/>
        <w:rPr>
          <w:bCs/>
        </w:rPr>
      </w:pPr>
      <w:r w:rsidRPr="002579DE">
        <w:rPr>
          <w:bCs/>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A12DB" w:rsidRPr="002579DE" w:rsidRDefault="00EA12DB" w:rsidP="00C6374C">
      <w:pPr>
        <w:jc w:val="both"/>
        <w:rPr>
          <w:bCs/>
        </w:rPr>
      </w:pPr>
      <w:r w:rsidRPr="002579DE">
        <w:rPr>
          <w:bCs/>
        </w:rPr>
        <w:lastRenderedPageBreak/>
        <w:t>• изготавливать несложные конструкции изделий по рисунку, простейшему чертежу или эскизу, образцу и доступным заданным условиям.</w:t>
      </w:r>
    </w:p>
    <w:p w:rsidR="00EA12DB" w:rsidRPr="002579DE" w:rsidRDefault="00EA12DB" w:rsidP="00C6374C">
      <w:pPr>
        <w:jc w:val="both"/>
        <w:rPr>
          <w:bCs/>
        </w:rPr>
      </w:pPr>
      <w:r w:rsidRPr="002579DE">
        <w:rPr>
          <w:bCs/>
        </w:rPr>
        <w:t>Выпускник получит возможность научиться:</w:t>
      </w:r>
    </w:p>
    <w:p w:rsidR="00EA12DB" w:rsidRPr="002579DE" w:rsidRDefault="00EA12DB" w:rsidP="00C6374C">
      <w:pPr>
        <w:jc w:val="both"/>
        <w:rPr>
          <w:bCs/>
        </w:rPr>
      </w:pPr>
      <w:r w:rsidRPr="002579DE">
        <w:rPr>
          <w:bCs/>
        </w:rPr>
        <w:t>• соотносить объёмную конструкцию, основанную на правильных геометрических формах, с изображениями их развёрток;</w:t>
      </w:r>
    </w:p>
    <w:p w:rsidR="00EA12DB" w:rsidRPr="002579DE" w:rsidRDefault="00EA12DB" w:rsidP="00C6374C">
      <w:pPr>
        <w:jc w:val="both"/>
        <w:rPr>
          <w:bCs/>
        </w:rPr>
      </w:pPr>
      <w:r w:rsidRPr="002579DE">
        <w:rPr>
          <w:bCs/>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A12DB" w:rsidRPr="002579DE" w:rsidRDefault="00EA12DB" w:rsidP="00C6374C">
      <w:pPr>
        <w:jc w:val="both"/>
        <w:rPr>
          <w:bCs/>
        </w:rPr>
      </w:pPr>
      <w:r w:rsidRPr="002579DE">
        <w:rPr>
          <w:bCs/>
        </w:rPr>
        <w:t>Практика работы на компьютере</w:t>
      </w:r>
    </w:p>
    <w:p w:rsidR="00EA12DB" w:rsidRPr="002579DE" w:rsidRDefault="00EA12DB" w:rsidP="00C6374C">
      <w:pPr>
        <w:jc w:val="both"/>
        <w:rPr>
          <w:bCs/>
        </w:rPr>
      </w:pPr>
      <w:r w:rsidRPr="002579DE">
        <w:rPr>
          <w:bCs/>
        </w:rPr>
        <w:t>Выпускник научится:</w:t>
      </w:r>
    </w:p>
    <w:p w:rsidR="00EA12DB" w:rsidRPr="002579DE" w:rsidRDefault="00EA12DB" w:rsidP="00C6374C">
      <w:pPr>
        <w:jc w:val="both"/>
        <w:rPr>
          <w:bCs/>
        </w:rPr>
      </w:pPr>
      <w:r w:rsidRPr="002579DE">
        <w:rPr>
          <w:bCs/>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EA12DB" w:rsidRPr="002579DE" w:rsidRDefault="00EA12DB" w:rsidP="00C6374C">
      <w:pPr>
        <w:jc w:val="both"/>
        <w:rPr>
          <w:bCs/>
        </w:rPr>
      </w:pPr>
      <w:r w:rsidRPr="002579DE">
        <w:rPr>
          <w:bCs/>
        </w:rPr>
        <w:t>• пользоваться компьютером для поиска и воспроизведения необходимой информации;</w:t>
      </w:r>
    </w:p>
    <w:p w:rsidR="00EA12DB" w:rsidRPr="002579DE" w:rsidRDefault="00EA12DB" w:rsidP="00C6374C">
      <w:pPr>
        <w:jc w:val="both"/>
        <w:rPr>
          <w:bCs/>
        </w:rPr>
      </w:pPr>
      <w:r w:rsidRPr="002579DE">
        <w:rPr>
          <w:bCs/>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EA12DB" w:rsidRPr="002579DE" w:rsidRDefault="00EA12DB" w:rsidP="00C6374C">
      <w:pPr>
        <w:jc w:val="both"/>
        <w:rPr>
          <w:bCs/>
        </w:rPr>
      </w:pPr>
      <w:r w:rsidRPr="002579DE">
        <w:rPr>
          <w:bCs/>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A12DB" w:rsidRPr="00EA12DB" w:rsidRDefault="00EA12DB" w:rsidP="00C6374C">
      <w:pPr>
        <w:jc w:val="both"/>
        <w:rPr>
          <w:bCs/>
          <w:sz w:val="28"/>
        </w:rPr>
      </w:pPr>
    </w:p>
    <w:p w:rsidR="002579DE" w:rsidRDefault="00FE4E50" w:rsidP="00C6374C">
      <w:pPr>
        <w:jc w:val="both"/>
        <w:rPr>
          <w:b/>
          <w:bCs/>
          <w:sz w:val="32"/>
        </w:rPr>
      </w:pPr>
      <w:r>
        <w:rPr>
          <w:b/>
          <w:bCs/>
          <w:sz w:val="32"/>
        </w:rPr>
        <w:t xml:space="preserve">                 </w:t>
      </w:r>
    </w:p>
    <w:p w:rsidR="00EA12DB" w:rsidRPr="002579DE" w:rsidRDefault="00EA12DB" w:rsidP="00C6374C">
      <w:pPr>
        <w:jc w:val="both"/>
        <w:rPr>
          <w:b/>
          <w:bCs/>
        </w:rPr>
      </w:pPr>
      <w:r>
        <w:rPr>
          <w:b/>
          <w:bCs/>
          <w:sz w:val="32"/>
        </w:rPr>
        <w:t xml:space="preserve">  </w:t>
      </w:r>
      <w:r w:rsidR="00B34E12">
        <w:rPr>
          <w:b/>
          <w:bCs/>
        </w:rPr>
        <w:t>1.2.13</w:t>
      </w:r>
      <w:r w:rsidRPr="002579DE">
        <w:rPr>
          <w:b/>
          <w:bCs/>
        </w:rPr>
        <w:t>. Физическая культура</w:t>
      </w:r>
    </w:p>
    <w:p w:rsidR="00EA12DB" w:rsidRPr="00EA12DB" w:rsidRDefault="00EA12DB" w:rsidP="00C6374C">
      <w:pPr>
        <w:jc w:val="both"/>
        <w:rPr>
          <w:b/>
          <w:bCs/>
          <w:sz w:val="32"/>
        </w:rPr>
      </w:pPr>
    </w:p>
    <w:p w:rsidR="00763A96" w:rsidRPr="00763A96" w:rsidRDefault="00763A96" w:rsidP="00C6374C">
      <w:pPr>
        <w:pStyle w:val="610"/>
        <w:shd w:val="clear" w:color="auto" w:fill="auto"/>
        <w:spacing w:line="240" w:lineRule="auto"/>
        <w:ind w:left="23"/>
        <w:jc w:val="both"/>
        <w:rPr>
          <w:rStyle w:val="10105pt"/>
          <w:sz w:val="24"/>
          <w:szCs w:val="24"/>
        </w:rPr>
      </w:pPr>
      <w:r w:rsidRPr="00763A96">
        <w:rPr>
          <w:sz w:val="24"/>
          <w:szCs w:val="24"/>
        </w:rPr>
        <w:t xml:space="preserve">(для обучающихся, не имеющих противопоказаний для занятий физической культурой или </w:t>
      </w:r>
      <w:proofErr w:type="spellStart"/>
      <w:r w:rsidRPr="00763A96">
        <w:rPr>
          <w:sz w:val="24"/>
          <w:szCs w:val="24"/>
        </w:rPr>
        <w:t>существенных</w:t>
      </w:r>
      <w:r w:rsidRPr="00763A96">
        <w:rPr>
          <w:rStyle w:val="10105pt"/>
          <w:sz w:val="24"/>
          <w:szCs w:val="24"/>
        </w:rPr>
        <w:t>ограничений</w:t>
      </w:r>
      <w:proofErr w:type="spellEnd"/>
      <w:r w:rsidRPr="00763A96">
        <w:rPr>
          <w:rStyle w:val="10105pt"/>
          <w:sz w:val="24"/>
          <w:szCs w:val="24"/>
        </w:rPr>
        <w:t xml:space="preserve"> по нагрузке). </w:t>
      </w:r>
    </w:p>
    <w:p w:rsidR="00763A96" w:rsidRDefault="00763A96" w:rsidP="00C6374C">
      <w:pPr>
        <w:pStyle w:val="610"/>
        <w:shd w:val="clear" w:color="auto" w:fill="auto"/>
        <w:spacing w:line="240" w:lineRule="auto"/>
        <w:ind w:left="23"/>
        <w:jc w:val="both"/>
        <w:rPr>
          <w:sz w:val="28"/>
          <w:szCs w:val="28"/>
        </w:rPr>
      </w:pPr>
      <w:r w:rsidRPr="00763A96">
        <w:rPr>
          <w:sz w:val="24"/>
          <w:szCs w:val="24"/>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r w:rsidRPr="004B048B">
        <w:rPr>
          <w:sz w:val="28"/>
          <w:szCs w:val="28"/>
        </w:rPr>
        <w:t xml:space="preserve"> </w:t>
      </w:r>
    </w:p>
    <w:p w:rsidR="00763A96" w:rsidRPr="00763A96" w:rsidRDefault="00763A96" w:rsidP="00C6374C">
      <w:pPr>
        <w:pStyle w:val="610"/>
        <w:shd w:val="clear" w:color="auto" w:fill="auto"/>
        <w:spacing w:line="240" w:lineRule="auto"/>
        <w:ind w:left="23"/>
        <w:jc w:val="both"/>
        <w:rPr>
          <w:sz w:val="24"/>
          <w:szCs w:val="24"/>
        </w:rPr>
      </w:pPr>
      <w:r w:rsidRPr="00763A96">
        <w:rPr>
          <w:sz w:val="24"/>
          <w:szCs w:val="24"/>
        </w:rPr>
        <w:t xml:space="preserve">Знания о физической культуре </w:t>
      </w:r>
    </w:p>
    <w:p w:rsidR="00763A96" w:rsidRPr="00763A96" w:rsidRDefault="00763A96" w:rsidP="00C6374C">
      <w:pPr>
        <w:pStyle w:val="610"/>
        <w:shd w:val="clear" w:color="auto" w:fill="auto"/>
        <w:spacing w:line="240" w:lineRule="auto"/>
        <w:ind w:left="23"/>
        <w:jc w:val="both"/>
        <w:rPr>
          <w:sz w:val="24"/>
          <w:szCs w:val="24"/>
        </w:rPr>
      </w:pPr>
      <w:r w:rsidRPr="00763A96">
        <w:rPr>
          <w:rStyle w:val="10125pt"/>
          <w:sz w:val="24"/>
          <w:szCs w:val="24"/>
        </w:rPr>
        <w:t>Выпускник научится:</w:t>
      </w:r>
    </w:p>
    <w:p w:rsidR="00763A96" w:rsidRPr="00763A96" w:rsidRDefault="00763A96" w:rsidP="00C6374C">
      <w:pPr>
        <w:pStyle w:val="211"/>
        <w:numPr>
          <w:ilvl w:val="0"/>
          <w:numId w:val="61"/>
        </w:numPr>
        <w:shd w:val="clear" w:color="auto" w:fill="auto"/>
        <w:tabs>
          <w:tab w:val="left" w:pos="486"/>
        </w:tabs>
        <w:spacing w:before="0" w:line="240" w:lineRule="auto"/>
        <w:ind w:left="720" w:right="20" w:hanging="360"/>
        <w:jc w:val="both"/>
        <w:rPr>
          <w:sz w:val="24"/>
          <w:szCs w:val="24"/>
        </w:rPr>
      </w:pPr>
      <w:r w:rsidRPr="00763A96">
        <w:rPr>
          <w:sz w:val="24"/>
          <w:szCs w:val="24"/>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763A96">
        <w:rPr>
          <w:sz w:val="24"/>
          <w:szCs w:val="24"/>
        </w:rPr>
        <w:t>физкультпауз</w:t>
      </w:r>
      <w:proofErr w:type="spellEnd"/>
      <w:r w:rsidRPr="00763A96">
        <w:rPr>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63A96" w:rsidRPr="00763A96" w:rsidRDefault="00763A96" w:rsidP="00C6374C">
      <w:pPr>
        <w:pStyle w:val="211"/>
        <w:numPr>
          <w:ilvl w:val="0"/>
          <w:numId w:val="61"/>
        </w:numPr>
        <w:shd w:val="clear" w:color="auto" w:fill="auto"/>
        <w:tabs>
          <w:tab w:val="left" w:pos="193"/>
        </w:tabs>
        <w:spacing w:before="0" w:line="240" w:lineRule="auto"/>
        <w:ind w:left="720" w:right="20" w:hanging="360"/>
        <w:jc w:val="both"/>
        <w:rPr>
          <w:sz w:val="24"/>
          <w:szCs w:val="24"/>
        </w:rPr>
      </w:pPr>
      <w:r w:rsidRPr="00763A96">
        <w:rPr>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63A96" w:rsidRPr="00763A96" w:rsidRDefault="00763A96" w:rsidP="00C6374C">
      <w:pPr>
        <w:pStyle w:val="211"/>
        <w:numPr>
          <w:ilvl w:val="0"/>
          <w:numId w:val="61"/>
        </w:numPr>
        <w:shd w:val="clear" w:color="auto" w:fill="auto"/>
        <w:tabs>
          <w:tab w:val="left" w:pos="236"/>
        </w:tabs>
        <w:spacing w:before="0" w:line="240" w:lineRule="auto"/>
        <w:ind w:left="720" w:right="20" w:hanging="360"/>
        <w:jc w:val="both"/>
        <w:rPr>
          <w:sz w:val="24"/>
          <w:szCs w:val="24"/>
        </w:rPr>
      </w:pPr>
      <w:r w:rsidRPr="00763A96">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63A96" w:rsidRPr="00763A96" w:rsidRDefault="00763A96" w:rsidP="00C6374C">
      <w:pPr>
        <w:pStyle w:val="211"/>
        <w:numPr>
          <w:ilvl w:val="0"/>
          <w:numId w:val="61"/>
        </w:numPr>
        <w:shd w:val="clear" w:color="auto" w:fill="auto"/>
        <w:tabs>
          <w:tab w:val="left" w:pos="183"/>
        </w:tabs>
        <w:spacing w:before="0" w:line="240" w:lineRule="auto"/>
        <w:ind w:left="720" w:hanging="360"/>
        <w:jc w:val="both"/>
        <w:rPr>
          <w:sz w:val="24"/>
          <w:szCs w:val="24"/>
        </w:rPr>
      </w:pPr>
      <w:r w:rsidRPr="00763A96">
        <w:rPr>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63A96" w:rsidRPr="00763A96" w:rsidRDefault="00763A96" w:rsidP="00C6374C">
      <w:pPr>
        <w:pStyle w:val="2d"/>
        <w:keepNext/>
        <w:keepLines/>
        <w:shd w:val="clear" w:color="auto" w:fill="auto"/>
        <w:spacing w:line="240" w:lineRule="auto"/>
        <w:ind w:left="20"/>
        <w:jc w:val="both"/>
        <w:rPr>
          <w:sz w:val="24"/>
          <w:szCs w:val="24"/>
        </w:rPr>
      </w:pPr>
      <w:bookmarkStart w:id="3" w:name="bookmark61"/>
      <w:r w:rsidRPr="00763A96">
        <w:rPr>
          <w:sz w:val="24"/>
          <w:szCs w:val="24"/>
        </w:rPr>
        <w:t>Выпускник получит возможность научиться:</w:t>
      </w:r>
      <w:bookmarkEnd w:id="3"/>
    </w:p>
    <w:p w:rsidR="00763A96" w:rsidRPr="00763A96" w:rsidRDefault="00763A96" w:rsidP="00C6374C">
      <w:pPr>
        <w:pStyle w:val="211"/>
        <w:numPr>
          <w:ilvl w:val="0"/>
          <w:numId w:val="61"/>
        </w:numPr>
        <w:shd w:val="clear" w:color="auto" w:fill="auto"/>
        <w:tabs>
          <w:tab w:val="left" w:pos="142"/>
        </w:tabs>
        <w:spacing w:before="0" w:line="240" w:lineRule="auto"/>
        <w:ind w:left="720" w:hanging="360"/>
        <w:jc w:val="both"/>
        <w:rPr>
          <w:sz w:val="24"/>
          <w:szCs w:val="24"/>
        </w:rPr>
      </w:pPr>
      <w:r w:rsidRPr="00763A96">
        <w:rPr>
          <w:sz w:val="24"/>
          <w:szCs w:val="24"/>
        </w:rPr>
        <w:t>выявлять связь занятий физической культурой с трудовой и оборонной деятельностью;</w:t>
      </w:r>
    </w:p>
    <w:p w:rsidR="00763A96" w:rsidRPr="00763A96" w:rsidRDefault="00763A96" w:rsidP="00C6374C">
      <w:pPr>
        <w:pStyle w:val="211"/>
        <w:numPr>
          <w:ilvl w:val="0"/>
          <w:numId w:val="61"/>
        </w:numPr>
        <w:shd w:val="clear" w:color="auto" w:fill="auto"/>
        <w:tabs>
          <w:tab w:val="left" w:pos="188"/>
        </w:tabs>
        <w:spacing w:before="0" w:line="240" w:lineRule="auto"/>
        <w:ind w:left="720" w:hanging="360"/>
        <w:jc w:val="both"/>
        <w:rPr>
          <w:sz w:val="24"/>
          <w:szCs w:val="24"/>
        </w:rPr>
      </w:pPr>
      <w:r w:rsidRPr="00763A96">
        <w:rPr>
          <w:sz w:val="24"/>
          <w:szCs w:val="24"/>
        </w:rPr>
        <w:lastRenderedPageBreak/>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63A96" w:rsidRPr="00763A96" w:rsidRDefault="00763A96" w:rsidP="00C6374C">
      <w:pPr>
        <w:pStyle w:val="211"/>
        <w:shd w:val="clear" w:color="auto" w:fill="auto"/>
        <w:spacing w:before="0" w:line="240" w:lineRule="auto"/>
        <w:ind w:left="20" w:right="5580" w:firstLine="0"/>
        <w:jc w:val="both"/>
        <w:rPr>
          <w:sz w:val="24"/>
          <w:szCs w:val="24"/>
        </w:rPr>
      </w:pPr>
      <w:r w:rsidRPr="00763A96">
        <w:rPr>
          <w:sz w:val="24"/>
          <w:szCs w:val="24"/>
        </w:rPr>
        <w:t xml:space="preserve">Способы физкультурной деятельности </w:t>
      </w:r>
      <w:r w:rsidRPr="00763A96">
        <w:rPr>
          <w:rStyle w:val="230"/>
          <w:sz w:val="24"/>
          <w:szCs w:val="24"/>
        </w:rPr>
        <w:t>Выпускник научится:</w:t>
      </w:r>
    </w:p>
    <w:p w:rsidR="00763A96" w:rsidRPr="00763A96" w:rsidRDefault="00763A96" w:rsidP="00C6374C">
      <w:pPr>
        <w:pStyle w:val="211"/>
        <w:numPr>
          <w:ilvl w:val="0"/>
          <w:numId w:val="61"/>
        </w:numPr>
        <w:shd w:val="clear" w:color="auto" w:fill="auto"/>
        <w:tabs>
          <w:tab w:val="left" w:pos="270"/>
        </w:tabs>
        <w:spacing w:before="0" w:line="240" w:lineRule="auto"/>
        <w:ind w:left="720" w:hanging="360"/>
        <w:jc w:val="both"/>
        <w:rPr>
          <w:sz w:val="24"/>
          <w:szCs w:val="24"/>
        </w:rPr>
      </w:pPr>
      <w:r w:rsidRPr="00763A96">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763A96" w:rsidRPr="00763A96" w:rsidRDefault="00763A96" w:rsidP="00C6374C">
      <w:pPr>
        <w:pStyle w:val="211"/>
        <w:numPr>
          <w:ilvl w:val="0"/>
          <w:numId w:val="61"/>
        </w:numPr>
        <w:shd w:val="clear" w:color="auto" w:fill="auto"/>
        <w:tabs>
          <w:tab w:val="left" w:pos="279"/>
        </w:tabs>
        <w:spacing w:before="0" w:line="240" w:lineRule="auto"/>
        <w:ind w:left="720" w:hanging="360"/>
        <w:jc w:val="both"/>
        <w:rPr>
          <w:sz w:val="24"/>
          <w:szCs w:val="24"/>
        </w:rPr>
      </w:pPr>
      <w:r w:rsidRPr="00763A96">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63A96" w:rsidRPr="00763A96" w:rsidRDefault="00763A96" w:rsidP="00C6374C">
      <w:pPr>
        <w:pStyle w:val="211"/>
        <w:numPr>
          <w:ilvl w:val="0"/>
          <w:numId w:val="61"/>
        </w:numPr>
        <w:shd w:val="clear" w:color="auto" w:fill="auto"/>
        <w:tabs>
          <w:tab w:val="left" w:pos="279"/>
        </w:tabs>
        <w:spacing w:before="0" w:line="240" w:lineRule="auto"/>
        <w:ind w:left="720" w:hanging="360"/>
        <w:jc w:val="both"/>
        <w:rPr>
          <w:sz w:val="24"/>
          <w:szCs w:val="24"/>
        </w:rPr>
      </w:pPr>
      <w:r w:rsidRPr="00763A96">
        <w:rPr>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63A96" w:rsidRPr="00763A96" w:rsidRDefault="00763A96" w:rsidP="00C6374C">
      <w:pPr>
        <w:pStyle w:val="2d"/>
        <w:keepNext/>
        <w:keepLines/>
        <w:shd w:val="clear" w:color="auto" w:fill="auto"/>
        <w:spacing w:line="240" w:lineRule="auto"/>
        <w:ind w:left="20"/>
        <w:jc w:val="both"/>
        <w:rPr>
          <w:sz w:val="24"/>
          <w:szCs w:val="24"/>
        </w:rPr>
      </w:pPr>
      <w:bookmarkStart w:id="4" w:name="bookmark62"/>
      <w:r w:rsidRPr="00763A96">
        <w:rPr>
          <w:sz w:val="24"/>
          <w:szCs w:val="24"/>
        </w:rPr>
        <w:t>Выпускник получит возможность научиться:</w:t>
      </w:r>
      <w:bookmarkEnd w:id="4"/>
    </w:p>
    <w:p w:rsidR="00763A96" w:rsidRPr="00763A96" w:rsidRDefault="00763A96" w:rsidP="00C6374C">
      <w:pPr>
        <w:pStyle w:val="211"/>
        <w:numPr>
          <w:ilvl w:val="0"/>
          <w:numId w:val="61"/>
        </w:numPr>
        <w:shd w:val="clear" w:color="auto" w:fill="auto"/>
        <w:tabs>
          <w:tab w:val="left" w:pos="298"/>
        </w:tabs>
        <w:spacing w:before="0" w:line="240" w:lineRule="auto"/>
        <w:ind w:left="720" w:hanging="360"/>
        <w:jc w:val="both"/>
        <w:rPr>
          <w:sz w:val="24"/>
          <w:szCs w:val="24"/>
        </w:rPr>
      </w:pPr>
      <w:r w:rsidRPr="00763A96">
        <w:rPr>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63A96" w:rsidRPr="00763A96" w:rsidRDefault="00763A96" w:rsidP="00C6374C">
      <w:pPr>
        <w:pStyle w:val="211"/>
        <w:numPr>
          <w:ilvl w:val="0"/>
          <w:numId w:val="61"/>
        </w:numPr>
        <w:shd w:val="clear" w:color="auto" w:fill="auto"/>
        <w:tabs>
          <w:tab w:val="left" w:pos="226"/>
        </w:tabs>
        <w:spacing w:before="0" w:line="240" w:lineRule="auto"/>
        <w:ind w:left="720" w:hanging="360"/>
        <w:jc w:val="both"/>
        <w:rPr>
          <w:sz w:val="24"/>
          <w:szCs w:val="24"/>
        </w:rPr>
      </w:pPr>
      <w:r w:rsidRPr="00763A96">
        <w:rPr>
          <w:sz w:val="24"/>
          <w:szCs w:val="24"/>
        </w:rPr>
        <w:t>целенаправленно отбирать физические упражнения для индивидуальных занятий по развитию физических качеств;</w:t>
      </w:r>
    </w:p>
    <w:p w:rsidR="00763A96" w:rsidRPr="00763A96" w:rsidRDefault="00763A96" w:rsidP="00C6374C">
      <w:pPr>
        <w:pStyle w:val="211"/>
        <w:numPr>
          <w:ilvl w:val="0"/>
          <w:numId w:val="61"/>
        </w:numPr>
        <w:shd w:val="clear" w:color="auto" w:fill="auto"/>
        <w:tabs>
          <w:tab w:val="left" w:pos="274"/>
        </w:tabs>
        <w:spacing w:before="0" w:line="240" w:lineRule="auto"/>
        <w:ind w:left="720" w:hanging="360"/>
        <w:jc w:val="both"/>
        <w:rPr>
          <w:sz w:val="24"/>
          <w:szCs w:val="24"/>
        </w:rPr>
      </w:pPr>
      <w:r w:rsidRPr="00763A96">
        <w:rPr>
          <w:sz w:val="24"/>
          <w:szCs w:val="24"/>
        </w:rPr>
        <w:t>выполнять простейшие приёмы оказания доврачебной помощи при травмах и ушибах.</w:t>
      </w:r>
    </w:p>
    <w:p w:rsidR="00763A96" w:rsidRPr="00763A96" w:rsidRDefault="00763A96" w:rsidP="00C6374C">
      <w:pPr>
        <w:pStyle w:val="211"/>
        <w:shd w:val="clear" w:color="auto" w:fill="auto"/>
        <w:spacing w:before="0" w:line="240" w:lineRule="auto"/>
        <w:ind w:left="20" w:firstLine="0"/>
        <w:jc w:val="both"/>
        <w:rPr>
          <w:sz w:val="24"/>
          <w:szCs w:val="24"/>
        </w:rPr>
      </w:pPr>
      <w:r w:rsidRPr="00763A96">
        <w:rPr>
          <w:sz w:val="24"/>
          <w:szCs w:val="24"/>
        </w:rPr>
        <w:t>Физическое совершенствование</w:t>
      </w:r>
    </w:p>
    <w:p w:rsidR="00763A96" w:rsidRPr="00763A96" w:rsidRDefault="00763A96" w:rsidP="00C6374C">
      <w:pPr>
        <w:pStyle w:val="2d"/>
        <w:keepNext/>
        <w:keepLines/>
        <w:shd w:val="clear" w:color="auto" w:fill="auto"/>
        <w:spacing w:line="240" w:lineRule="auto"/>
        <w:ind w:left="20"/>
        <w:jc w:val="both"/>
        <w:rPr>
          <w:sz w:val="24"/>
          <w:szCs w:val="24"/>
        </w:rPr>
      </w:pPr>
      <w:bookmarkStart w:id="5" w:name="bookmark63"/>
      <w:r w:rsidRPr="00763A96">
        <w:rPr>
          <w:sz w:val="24"/>
          <w:szCs w:val="24"/>
        </w:rPr>
        <w:t>Выпускник научится:</w:t>
      </w:r>
      <w:bookmarkEnd w:id="5"/>
    </w:p>
    <w:p w:rsidR="00763A96" w:rsidRPr="00763A96" w:rsidRDefault="00763A96" w:rsidP="00C6374C">
      <w:pPr>
        <w:pStyle w:val="211"/>
        <w:numPr>
          <w:ilvl w:val="0"/>
          <w:numId w:val="61"/>
        </w:numPr>
        <w:shd w:val="clear" w:color="auto" w:fill="auto"/>
        <w:tabs>
          <w:tab w:val="left" w:pos="207"/>
        </w:tabs>
        <w:spacing w:before="0" w:line="240" w:lineRule="auto"/>
        <w:ind w:left="720" w:hanging="360"/>
        <w:jc w:val="both"/>
        <w:rPr>
          <w:sz w:val="24"/>
          <w:szCs w:val="24"/>
        </w:rPr>
      </w:pPr>
      <w:r w:rsidRPr="00763A96">
        <w:rPr>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выполнять организующие строевые команды и приёмы;</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выполнять акробатические упражнения (кувырки, стойки, перекаты);</w:t>
      </w:r>
    </w:p>
    <w:p w:rsidR="00763A96" w:rsidRPr="00763A96" w:rsidRDefault="00763A96" w:rsidP="00C6374C">
      <w:pPr>
        <w:pStyle w:val="211"/>
        <w:numPr>
          <w:ilvl w:val="0"/>
          <w:numId w:val="61"/>
        </w:numPr>
        <w:shd w:val="clear" w:color="auto" w:fill="auto"/>
        <w:tabs>
          <w:tab w:val="left" w:pos="265"/>
        </w:tabs>
        <w:spacing w:before="0" w:line="240" w:lineRule="auto"/>
        <w:ind w:left="720" w:hanging="360"/>
        <w:jc w:val="both"/>
        <w:rPr>
          <w:sz w:val="24"/>
          <w:szCs w:val="24"/>
        </w:rPr>
      </w:pPr>
      <w:r w:rsidRPr="00763A96">
        <w:rPr>
          <w:sz w:val="24"/>
          <w:szCs w:val="24"/>
        </w:rPr>
        <w:t>выполнять гимнастические упражнения на спортивных снарядах (перекладина, гимнастическое бревно);</w:t>
      </w:r>
    </w:p>
    <w:p w:rsidR="00763A96" w:rsidRPr="00763A96" w:rsidRDefault="00763A96" w:rsidP="00C6374C">
      <w:pPr>
        <w:pStyle w:val="211"/>
        <w:numPr>
          <w:ilvl w:val="0"/>
          <w:numId w:val="61"/>
        </w:numPr>
        <w:shd w:val="clear" w:color="auto" w:fill="auto"/>
        <w:tabs>
          <w:tab w:val="left" w:pos="222"/>
        </w:tabs>
        <w:spacing w:before="0" w:line="240" w:lineRule="auto"/>
        <w:ind w:left="720" w:hanging="360"/>
        <w:jc w:val="both"/>
        <w:rPr>
          <w:sz w:val="24"/>
          <w:szCs w:val="24"/>
        </w:rPr>
      </w:pPr>
      <w:r w:rsidRPr="00763A96">
        <w:rPr>
          <w:sz w:val="24"/>
          <w:szCs w:val="24"/>
        </w:rPr>
        <w:t>выполнять легкоатлетические упражнения (бег, прыжки, метания и броски мячей разного веса и объёма);</w:t>
      </w:r>
    </w:p>
    <w:p w:rsidR="00763A96" w:rsidRPr="00763A96" w:rsidRDefault="00763A96" w:rsidP="00C6374C">
      <w:pPr>
        <w:pStyle w:val="211"/>
        <w:numPr>
          <w:ilvl w:val="0"/>
          <w:numId w:val="61"/>
        </w:numPr>
        <w:shd w:val="clear" w:color="auto" w:fill="auto"/>
        <w:spacing w:before="0" w:line="240" w:lineRule="auto"/>
        <w:ind w:left="720" w:hanging="360"/>
        <w:jc w:val="both"/>
        <w:rPr>
          <w:sz w:val="24"/>
          <w:szCs w:val="24"/>
        </w:rPr>
      </w:pPr>
      <w:r w:rsidRPr="00763A96">
        <w:rPr>
          <w:sz w:val="24"/>
          <w:szCs w:val="24"/>
        </w:rPr>
        <w:t>выполнять игровые действия и упражнения из подвижных игр разной функциональной направленности.</w:t>
      </w:r>
    </w:p>
    <w:p w:rsidR="00763A96" w:rsidRDefault="00763A96" w:rsidP="00C6374C">
      <w:pPr>
        <w:pStyle w:val="211"/>
        <w:shd w:val="clear" w:color="auto" w:fill="auto"/>
        <w:spacing w:before="0" w:line="240" w:lineRule="auto"/>
        <w:ind w:left="142" w:right="360" w:hanging="142"/>
        <w:jc w:val="both"/>
        <w:rPr>
          <w:sz w:val="24"/>
          <w:szCs w:val="24"/>
        </w:rPr>
      </w:pPr>
      <w:r w:rsidRPr="00763A96">
        <w:rPr>
          <w:sz w:val="24"/>
          <w:szCs w:val="24"/>
        </w:rPr>
        <w:t>• Сформировать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 спортивного комплекса «Готов к труду и обороне» (ГТО).</w:t>
      </w:r>
      <w:bookmarkStart w:id="6" w:name="bookmark64"/>
    </w:p>
    <w:p w:rsidR="00763A96" w:rsidRPr="00763A96" w:rsidRDefault="00763A96" w:rsidP="00C6374C">
      <w:pPr>
        <w:pStyle w:val="211"/>
        <w:shd w:val="clear" w:color="auto" w:fill="auto"/>
        <w:spacing w:before="0" w:line="240" w:lineRule="auto"/>
        <w:ind w:left="142" w:right="360" w:hanging="142"/>
        <w:jc w:val="both"/>
        <w:rPr>
          <w:sz w:val="24"/>
          <w:szCs w:val="24"/>
        </w:rPr>
      </w:pPr>
      <w:r w:rsidRPr="00763A96">
        <w:rPr>
          <w:sz w:val="24"/>
          <w:szCs w:val="24"/>
        </w:rPr>
        <w:t>Выпускник получит возможность научиться:</w:t>
      </w:r>
      <w:bookmarkEnd w:id="6"/>
    </w:p>
    <w:p w:rsidR="00763A96" w:rsidRPr="00763A96" w:rsidRDefault="00763A96" w:rsidP="00C6374C">
      <w:pPr>
        <w:pStyle w:val="211"/>
        <w:numPr>
          <w:ilvl w:val="0"/>
          <w:numId w:val="61"/>
        </w:numPr>
        <w:shd w:val="clear" w:color="auto" w:fill="auto"/>
        <w:tabs>
          <w:tab w:val="left" w:pos="183"/>
        </w:tabs>
        <w:spacing w:before="0" w:line="240" w:lineRule="auto"/>
        <w:ind w:left="720" w:hanging="360"/>
        <w:jc w:val="both"/>
        <w:rPr>
          <w:sz w:val="24"/>
          <w:szCs w:val="24"/>
        </w:rPr>
      </w:pPr>
      <w:r w:rsidRPr="00763A96">
        <w:rPr>
          <w:sz w:val="24"/>
          <w:szCs w:val="24"/>
        </w:rPr>
        <w:t>сохранять правильную осанку, оптимальное телосложение;</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выполнять эстетически красиво гимнастические и акробатические комбинации;</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играть в баскетбол, футбол и волейбол по упрощённым правилам;</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выполнять тестовые нормативы по физической подготовке;</w:t>
      </w:r>
    </w:p>
    <w:p w:rsidR="00763A96" w:rsidRPr="00763A96"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плавать, в том числе спортивными способами;</w:t>
      </w:r>
    </w:p>
    <w:p w:rsidR="00B03A44" w:rsidRPr="005407AF" w:rsidRDefault="00763A96" w:rsidP="00C6374C">
      <w:pPr>
        <w:pStyle w:val="211"/>
        <w:numPr>
          <w:ilvl w:val="0"/>
          <w:numId w:val="61"/>
        </w:numPr>
        <w:shd w:val="clear" w:color="auto" w:fill="auto"/>
        <w:tabs>
          <w:tab w:val="left" w:pos="178"/>
        </w:tabs>
        <w:spacing w:before="0" w:line="240" w:lineRule="auto"/>
        <w:ind w:left="720" w:hanging="360"/>
        <w:jc w:val="both"/>
        <w:rPr>
          <w:sz w:val="24"/>
          <w:szCs w:val="24"/>
        </w:rPr>
      </w:pPr>
      <w:r w:rsidRPr="00763A96">
        <w:rPr>
          <w:sz w:val="24"/>
          <w:szCs w:val="24"/>
        </w:rPr>
        <w:t>выполнять передвижения на лыжа</w:t>
      </w:r>
      <w:r w:rsidR="005407AF">
        <w:rPr>
          <w:sz w:val="24"/>
          <w:szCs w:val="24"/>
        </w:rPr>
        <w:t>х (для снежных регионов России)</w:t>
      </w:r>
    </w:p>
    <w:p w:rsidR="00B03A44" w:rsidRDefault="00B03A44" w:rsidP="00C6374C">
      <w:pPr>
        <w:jc w:val="both"/>
        <w:rPr>
          <w:b/>
          <w:bCs/>
          <w:sz w:val="32"/>
          <w:szCs w:val="32"/>
        </w:rPr>
      </w:pPr>
    </w:p>
    <w:p w:rsidR="002A48D6" w:rsidRPr="00B03A44" w:rsidRDefault="00DC4362" w:rsidP="00C6374C">
      <w:pPr>
        <w:numPr>
          <w:ilvl w:val="1"/>
          <w:numId w:val="60"/>
        </w:numPr>
        <w:jc w:val="both"/>
        <w:rPr>
          <w:b/>
          <w:bCs/>
          <w:sz w:val="28"/>
          <w:szCs w:val="28"/>
        </w:rPr>
      </w:pPr>
      <w:r>
        <w:rPr>
          <w:b/>
          <w:bCs/>
          <w:sz w:val="28"/>
          <w:szCs w:val="28"/>
        </w:rPr>
        <w:t>С</w:t>
      </w:r>
      <w:r w:rsidR="002A48D6" w:rsidRPr="00B03A44">
        <w:rPr>
          <w:b/>
          <w:bCs/>
          <w:sz w:val="28"/>
          <w:szCs w:val="28"/>
        </w:rPr>
        <w:t xml:space="preserve">истема оценки достижения планируемых результатов     </w:t>
      </w:r>
      <w:r w:rsidR="006D6B33" w:rsidRPr="00B03A44">
        <w:rPr>
          <w:b/>
          <w:bCs/>
          <w:sz w:val="28"/>
          <w:szCs w:val="28"/>
        </w:rPr>
        <w:t xml:space="preserve">                      </w:t>
      </w:r>
      <w:r w:rsidR="002A48D6" w:rsidRPr="00B03A44">
        <w:rPr>
          <w:b/>
          <w:bCs/>
          <w:sz w:val="28"/>
          <w:szCs w:val="28"/>
        </w:rPr>
        <w:t xml:space="preserve"> </w:t>
      </w:r>
      <w:r w:rsidR="006D6B33" w:rsidRPr="00B03A44">
        <w:rPr>
          <w:b/>
          <w:bCs/>
          <w:sz w:val="28"/>
          <w:szCs w:val="28"/>
        </w:rPr>
        <w:t xml:space="preserve">                   освое</w:t>
      </w:r>
      <w:r w:rsidR="00673451">
        <w:rPr>
          <w:b/>
          <w:bCs/>
          <w:sz w:val="28"/>
          <w:szCs w:val="28"/>
        </w:rPr>
        <w:t>ния ООП</w:t>
      </w:r>
      <w:r w:rsidR="002A48D6" w:rsidRPr="00B03A44">
        <w:rPr>
          <w:b/>
          <w:bCs/>
          <w:sz w:val="28"/>
          <w:szCs w:val="28"/>
        </w:rPr>
        <w:t xml:space="preserve">                                  </w:t>
      </w:r>
      <w:r w:rsidR="006D6B33" w:rsidRPr="00B03A44">
        <w:rPr>
          <w:b/>
          <w:bCs/>
          <w:sz w:val="28"/>
          <w:szCs w:val="28"/>
        </w:rPr>
        <w:t xml:space="preserve">                    </w:t>
      </w:r>
    </w:p>
    <w:p w:rsidR="002A48D6" w:rsidRPr="00B03A44" w:rsidRDefault="002A48D6" w:rsidP="00C6374C">
      <w:pPr>
        <w:jc w:val="both"/>
        <w:rPr>
          <w:bCs/>
          <w:sz w:val="28"/>
          <w:szCs w:val="28"/>
        </w:rPr>
      </w:pPr>
    </w:p>
    <w:p w:rsidR="006E54D8" w:rsidRPr="00B03A44" w:rsidRDefault="00EA12DB" w:rsidP="00C6374C">
      <w:pPr>
        <w:widowControl w:val="0"/>
        <w:tabs>
          <w:tab w:val="left" w:leader="dot" w:pos="624"/>
        </w:tabs>
        <w:autoSpaceDE w:val="0"/>
        <w:autoSpaceDN w:val="0"/>
        <w:adjustRightInd w:val="0"/>
        <w:spacing w:after="129"/>
        <w:jc w:val="both"/>
        <w:rPr>
          <w:rFonts w:eastAsia="@Arial Unicode MS"/>
          <w:b/>
          <w:bCs/>
          <w:color w:val="000000"/>
          <w:sz w:val="28"/>
          <w:szCs w:val="28"/>
        </w:rPr>
      </w:pPr>
      <w:r w:rsidRPr="00B03A44">
        <w:rPr>
          <w:rFonts w:eastAsia="@Arial Unicode MS"/>
          <w:b/>
          <w:bCs/>
          <w:color w:val="000000"/>
          <w:sz w:val="28"/>
          <w:szCs w:val="28"/>
        </w:rPr>
        <w:t xml:space="preserve">1.3.1. </w:t>
      </w:r>
      <w:r w:rsidR="006E54D8" w:rsidRPr="00B03A44">
        <w:rPr>
          <w:rFonts w:eastAsia="@Arial Unicode MS"/>
          <w:b/>
          <w:bCs/>
          <w:color w:val="000000"/>
          <w:sz w:val="28"/>
          <w:szCs w:val="28"/>
        </w:rPr>
        <w:t>Общие положения</w:t>
      </w:r>
    </w:p>
    <w:p w:rsidR="006E54D8" w:rsidRPr="00135A69" w:rsidRDefault="006E54D8" w:rsidP="00C6374C">
      <w:pPr>
        <w:widowControl w:val="0"/>
        <w:tabs>
          <w:tab w:val="left" w:leader="dot" w:pos="624"/>
        </w:tabs>
        <w:autoSpaceDE w:val="0"/>
        <w:autoSpaceDN w:val="0"/>
        <w:adjustRightInd w:val="0"/>
        <w:jc w:val="both"/>
        <w:rPr>
          <w:rFonts w:eastAsia="@Arial Unicode MS"/>
          <w:color w:val="000000"/>
        </w:rPr>
      </w:pPr>
    </w:p>
    <w:p w:rsidR="00135A69" w:rsidRPr="00135A69" w:rsidRDefault="006E54D8" w:rsidP="00C6374C">
      <w:pPr>
        <w:pStyle w:val="38"/>
        <w:shd w:val="clear" w:color="auto" w:fill="auto"/>
        <w:spacing w:line="240" w:lineRule="auto"/>
        <w:ind w:left="20" w:right="20" w:firstLine="560"/>
        <w:rPr>
          <w:sz w:val="24"/>
          <w:szCs w:val="24"/>
        </w:rPr>
      </w:pPr>
      <w:r w:rsidRPr="00135A69">
        <w:rPr>
          <w:rFonts w:eastAsia="@Arial Unicode MS"/>
          <w:color w:val="00000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135A69" w:rsidRPr="00135A69">
        <w:rPr>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35A69" w:rsidRPr="00135A69" w:rsidRDefault="00135A69" w:rsidP="00C6374C">
      <w:pPr>
        <w:pStyle w:val="38"/>
        <w:shd w:val="clear" w:color="auto" w:fill="auto"/>
        <w:spacing w:line="240" w:lineRule="auto"/>
        <w:ind w:left="20" w:right="20" w:firstLine="300"/>
        <w:rPr>
          <w:sz w:val="24"/>
          <w:szCs w:val="24"/>
        </w:rPr>
      </w:pPr>
      <w:r w:rsidRPr="00135A69">
        <w:rPr>
          <w:sz w:val="24"/>
          <w:szCs w:val="24"/>
        </w:rPr>
        <w:t xml:space="preserve">Оценка на единой критериальной основе, формирование навыков рефлексии, самоанализа, самоконтроля, само- и </w:t>
      </w:r>
      <w:proofErr w:type="spellStart"/>
      <w:r w:rsidRPr="00135A69">
        <w:rPr>
          <w:sz w:val="24"/>
          <w:szCs w:val="24"/>
        </w:rPr>
        <w:t>взаимооценки</w:t>
      </w:r>
      <w:proofErr w:type="spellEnd"/>
      <w:r w:rsidRPr="00135A69">
        <w:rPr>
          <w:sz w:val="24"/>
          <w:szCs w:val="24"/>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35A69" w:rsidRPr="00135A69" w:rsidRDefault="00135A69" w:rsidP="00C6374C">
      <w:pPr>
        <w:pStyle w:val="38"/>
        <w:shd w:val="clear" w:color="auto" w:fill="auto"/>
        <w:spacing w:line="240" w:lineRule="auto"/>
        <w:ind w:left="20" w:right="20" w:firstLine="300"/>
        <w:rPr>
          <w:sz w:val="24"/>
          <w:szCs w:val="24"/>
        </w:rPr>
      </w:pPr>
      <w:r w:rsidRPr="00135A69">
        <w:rPr>
          <w:sz w:val="24"/>
          <w:szCs w:val="24"/>
        </w:rPr>
        <w:t>В соответствии со Стандартом основным</w:t>
      </w:r>
      <w:r w:rsidRPr="00135A69">
        <w:rPr>
          <w:rStyle w:val="64"/>
          <w:sz w:val="24"/>
          <w:szCs w:val="24"/>
        </w:rPr>
        <w:t xml:space="preserve"> объектом</w:t>
      </w:r>
      <w:r w:rsidRPr="00135A69">
        <w:rPr>
          <w:sz w:val="24"/>
          <w:szCs w:val="24"/>
        </w:rPr>
        <w:t xml:space="preserve"> системы оценки, её</w:t>
      </w:r>
      <w:r w:rsidRPr="00135A69">
        <w:rPr>
          <w:rStyle w:val="64"/>
          <w:sz w:val="24"/>
          <w:szCs w:val="24"/>
        </w:rPr>
        <w:t xml:space="preserve"> содержательной и критериальной базой выступают планируемые результаты</w:t>
      </w:r>
      <w:r w:rsidRPr="00135A69">
        <w:rPr>
          <w:sz w:val="24"/>
          <w:szCs w:val="24"/>
        </w:rPr>
        <w:t xml:space="preserve"> освоения обучающимися основной образовательной программы начального общего образования.</w:t>
      </w:r>
    </w:p>
    <w:p w:rsidR="00135A69" w:rsidRDefault="00135A69" w:rsidP="00C6374C">
      <w:pPr>
        <w:pStyle w:val="38"/>
        <w:shd w:val="clear" w:color="auto" w:fill="auto"/>
        <w:spacing w:line="240" w:lineRule="auto"/>
        <w:ind w:left="20" w:right="20" w:firstLine="300"/>
      </w:pPr>
      <w:r w:rsidRPr="00135A69">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t xml:space="preserve"> </w:t>
      </w:r>
    </w:p>
    <w:p w:rsidR="00135A69" w:rsidRDefault="00135A69" w:rsidP="00C6374C">
      <w:pPr>
        <w:pStyle w:val="38"/>
        <w:shd w:val="clear" w:color="auto" w:fill="auto"/>
        <w:spacing w:line="240" w:lineRule="auto"/>
        <w:ind w:left="20" w:right="20" w:firstLine="300"/>
      </w:pPr>
      <w:r>
        <w:t>Её основными</w:t>
      </w:r>
      <w:r>
        <w:rPr>
          <w:rStyle w:val="64"/>
        </w:rPr>
        <w:t xml:space="preserve"> функциями</w:t>
      </w:r>
      <w:r>
        <w:t xml:space="preserve"> являются:</w:t>
      </w:r>
    </w:p>
    <w:p w:rsidR="00135A69" w:rsidRDefault="00135A69" w:rsidP="00C6374C">
      <w:pPr>
        <w:pStyle w:val="510"/>
        <w:numPr>
          <w:ilvl w:val="0"/>
          <w:numId w:val="64"/>
        </w:numPr>
        <w:shd w:val="clear" w:color="auto" w:fill="auto"/>
        <w:spacing w:before="0" w:after="0" w:line="240" w:lineRule="auto"/>
        <w:ind w:left="851" w:firstLine="0"/>
        <w:jc w:val="both"/>
      </w:pPr>
      <w:r>
        <w:t>ориентация образовательного процесса</w:t>
      </w:r>
      <w:r>
        <w:rPr>
          <w:rStyle w:val="54"/>
        </w:rPr>
        <w:t xml:space="preserve"> на достижение планируемых результатов</w:t>
      </w:r>
    </w:p>
    <w:p w:rsidR="00135A69" w:rsidRDefault="00135A69" w:rsidP="00C6374C">
      <w:pPr>
        <w:pStyle w:val="38"/>
        <w:shd w:val="clear" w:color="auto" w:fill="auto"/>
        <w:spacing w:line="240" w:lineRule="auto"/>
        <w:ind w:left="20" w:right="20" w:firstLine="264"/>
      </w:pPr>
      <w:r>
        <w:t>освоения основной образовательной программы начального общего образования;</w:t>
      </w:r>
    </w:p>
    <w:p w:rsidR="00135A69" w:rsidRDefault="00135A69" w:rsidP="00C6374C">
      <w:pPr>
        <w:pStyle w:val="38"/>
        <w:numPr>
          <w:ilvl w:val="0"/>
          <w:numId w:val="63"/>
        </w:numPr>
        <w:shd w:val="clear" w:color="auto" w:fill="auto"/>
        <w:spacing w:line="240" w:lineRule="auto"/>
        <w:ind w:right="20"/>
      </w:pPr>
      <w:r>
        <w:t>обеспечение эффективной</w:t>
      </w:r>
      <w:r>
        <w:rPr>
          <w:rStyle w:val="83"/>
        </w:rPr>
        <w:t xml:space="preserve"> обратной связи,</w:t>
      </w:r>
      <w:r>
        <w:t xml:space="preserve"> позволяющей осуществлять</w:t>
      </w:r>
      <w:r>
        <w:rPr>
          <w:rStyle w:val="83"/>
        </w:rPr>
        <w:t xml:space="preserve"> управление образовательным процессом. </w:t>
      </w: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D6B33" w:rsidRPr="006E54D8" w:rsidRDefault="006D6B33" w:rsidP="00C6374C">
      <w:pPr>
        <w:widowControl w:val="0"/>
        <w:tabs>
          <w:tab w:val="left" w:leader="dot" w:pos="624"/>
        </w:tabs>
        <w:autoSpaceDE w:val="0"/>
        <w:autoSpaceDN w:val="0"/>
        <w:adjustRightInd w:val="0"/>
        <w:jc w:val="both"/>
        <w:rPr>
          <w:rFonts w:eastAsia="@Arial Unicode MS"/>
          <w:color w:val="000000"/>
          <w:sz w:val="28"/>
          <w:szCs w:val="28"/>
        </w:rPr>
      </w:pPr>
    </w:p>
    <w:p w:rsidR="006E54D8" w:rsidRPr="008C7DFC" w:rsidRDefault="006D6B33" w:rsidP="00C6374C">
      <w:pPr>
        <w:widowControl w:val="0"/>
        <w:tabs>
          <w:tab w:val="left" w:pos="-105"/>
        </w:tabs>
        <w:autoSpaceDE w:val="0"/>
        <w:autoSpaceDN w:val="0"/>
        <w:adjustRightInd w:val="0"/>
        <w:jc w:val="both"/>
        <w:rPr>
          <w:rFonts w:cs="Times"/>
          <w:b/>
        </w:rPr>
      </w:pPr>
      <w:r w:rsidRPr="008C7DFC">
        <w:rPr>
          <w:rFonts w:cs="Times"/>
          <w:b/>
        </w:rPr>
        <w:t xml:space="preserve">                   </w:t>
      </w:r>
      <w:r w:rsidR="006E54D8" w:rsidRPr="008C7DFC">
        <w:rPr>
          <w:rFonts w:cs="Times"/>
          <w:b/>
        </w:rPr>
        <w:t>Особенностями системы оценки являются:</w:t>
      </w:r>
    </w:p>
    <w:p w:rsidR="006D6B33" w:rsidRPr="006E54D8" w:rsidRDefault="006D6B33" w:rsidP="00C6374C">
      <w:pPr>
        <w:widowControl w:val="0"/>
        <w:tabs>
          <w:tab w:val="left" w:pos="-105"/>
        </w:tabs>
        <w:autoSpaceDE w:val="0"/>
        <w:autoSpaceDN w:val="0"/>
        <w:adjustRightInd w:val="0"/>
        <w:jc w:val="both"/>
        <w:rPr>
          <w:rFonts w:cs="Times"/>
          <w:b/>
          <w:sz w:val="28"/>
          <w:szCs w:val="28"/>
        </w:rPr>
      </w:pPr>
    </w:p>
    <w:p w:rsidR="006E54D8" w:rsidRPr="003E07D0" w:rsidRDefault="006E54D8" w:rsidP="00C6374C">
      <w:pPr>
        <w:widowControl w:val="0"/>
        <w:numPr>
          <w:ilvl w:val="0"/>
          <w:numId w:val="30"/>
        </w:numPr>
        <w:tabs>
          <w:tab w:val="left" w:pos="-90"/>
        </w:tabs>
        <w:autoSpaceDE w:val="0"/>
        <w:autoSpaceDN w:val="0"/>
        <w:adjustRightInd w:val="0"/>
        <w:ind w:left="567" w:hanging="567"/>
        <w:jc w:val="both"/>
        <w:rPr>
          <w:rFonts w:cs="Times"/>
        </w:rPr>
      </w:pPr>
      <w:r w:rsidRPr="003E07D0">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6E54D8" w:rsidRPr="003E07D0" w:rsidRDefault="006E54D8" w:rsidP="00C6374C">
      <w:pPr>
        <w:widowControl w:val="0"/>
        <w:numPr>
          <w:ilvl w:val="0"/>
          <w:numId w:val="30"/>
        </w:numPr>
        <w:tabs>
          <w:tab w:val="left" w:pos="-105"/>
        </w:tabs>
        <w:autoSpaceDE w:val="0"/>
        <w:autoSpaceDN w:val="0"/>
        <w:adjustRightInd w:val="0"/>
        <w:ind w:left="567" w:hanging="567"/>
        <w:jc w:val="both"/>
        <w:rPr>
          <w:rFonts w:cs="Times"/>
        </w:rPr>
      </w:pPr>
      <w:r w:rsidRPr="003E07D0">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оценка динамики образовательных достижений обучающихся;</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 xml:space="preserve">сочетание внешней и внутренней оценки как механизма обеспечения качества </w:t>
      </w:r>
      <w:r w:rsidRPr="003E07D0">
        <w:rPr>
          <w:rFonts w:cs="Times"/>
        </w:rPr>
        <w:lastRenderedPageBreak/>
        <w:t>образования;</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уровневый подход к разработке планируемых результатов, инструментария и представлению их;</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6E54D8"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D6B33" w:rsidRPr="003E07D0" w:rsidRDefault="006E54D8" w:rsidP="00C6374C">
      <w:pPr>
        <w:widowControl w:val="0"/>
        <w:numPr>
          <w:ilvl w:val="0"/>
          <w:numId w:val="30"/>
        </w:numPr>
        <w:autoSpaceDE w:val="0"/>
        <w:autoSpaceDN w:val="0"/>
        <w:adjustRightInd w:val="0"/>
        <w:ind w:left="567" w:hanging="567"/>
        <w:jc w:val="both"/>
        <w:rPr>
          <w:rFonts w:cs="Times"/>
        </w:rPr>
      </w:pPr>
      <w:r w:rsidRPr="003E07D0">
        <w:rPr>
          <w:rFonts w:cs="Times"/>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E54D8" w:rsidRPr="006E54D8" w:rsidRDefault="006E54D8" w:rsidP="00C6374C">
      <w:pPr>
        <w:widowControl w:val="0"/>
        <w:numPr>
          <w:ilvl w:val="0"/>
          <w:numId w:val="30"/>
        </w:numPr>
        <w:autoSpaceDE w:val="0"/>
        <w:autoSpaceDN w:val="0"/>
        <w:adjustRightInd w:val="0"/>
        <w:ind w:left="567" w:hanging="567"/>
        <w:jc w:val="both"/>
        <w:rPr>
          <w:rFonts w:cs="Times"/>
          <w:sz w:val="28"/>
          <w:szCs w:val="28"/>
        </w:rPr>
      </w:pPr>
      <w:r w:rsidRPr="006E54D8">
        <w:rPr>
          <w:rFonts w:cs="Times"/>
          <w:sz w:val="28"/>
          <w:szCs w:val="28"/>
        </w:rPr>
        <w:t xml:space="preserve"> </w:t>
      </w:r>
    </w:p>
    <w:p w:rsidR="006E54D8" w:rsidRPr="008C7DFC" w:rsidRDefault="006E54D8" w:rsidP="00C6374C">
      <w:pPr>
        <w:widowControl w:val="0"/>
        <w:autoSpaceDE w:val="0"/>
        <w:autoSpaceDN w:val="0"/>
        <w:adjustRightInd w:val="0"/>
        <w:jc w:val="both"/>
        <w:rPr>
          <w:b/>
        </w:rPr>
      </w:pPr>
      <w:r w:rsidRPr="008C7DFC">
        <w:t xml:space="preserve">                                      </w:t>
      </w:r>
      <w:r w:rsidR="00673451">
        <w:rPr>
          <w:b/>
        </w:rPr>
        <w:t>Принципы системы оценивания</w:t>
      </w:r>
    </w:p>
    <w:p w:rsidR="006D6B33" w:rsidRPr="008C7DFC" w:rsidRDefault="006D6B33" w:rsidP="00C6374C">
      <w:pPr>
        <w:widowControl w:val="0"/>
        <w:autoSpaceDE w:val="0"/>
        <w:autoSpaceDN w:val="0"/>
        <w:adjustRightInd w:val="0"/>
        <w:jc w:val="both"/>
        <w:rPr>
          <w:b/>
        </w:rPr>
      </w:pPr>
    </w:p>
    <w:p w:rsidR="006E54D8" w:rsidRPr="003E07D0" w:rsidRDefault="006E54D8" w:rsidP="00C6374C">
      <w:pPr>
        <w:widowControl w:val="0"/>
        <w:numPr>
          <w:ilvl w:val="0"/>
          <w:numId w:val="31"/>
        </w:numPr>
        <w:autoSpaceDE w:val="0"/>
        <w:autoSpaceDN w:val="0"/>
        <w:adjustRightInd w:val="0"/>
        <w:jc w:val="both"/>
      </w:pPr>
      <w:r w:rsidRPr="003E07D0">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w:t>
      </w:r>
      <w:proofErr w:type="spellStart"/>
      <w:r w:rsidRPr="003E07D0">
        <w:t>срезовое</w:t>
      </w:r>
      <w:proofErr w:type="spellEnd"/>
      <w:r w:rsidRPr="003E07D0">
        <w:t xml:space="preserve"> (тематическое, промежуточное, рубежное, итоговое) оценивание. </w:t>
      </w:r>
    </w:p>
    <w:p w:rsidR="006E54D8" w:rsidRPr="003E07D0" w:rsidRDefault="006E54D8" w:rsidP="00C6374C">
      <w:pPr>
        <w:widowControl w:val="0"/>
        <w:numPr>
          <w:ilvl w:val="0"/>
          <w:numId w:val="31"/>
        </w:numPr>
        <w:autoSpaceDE w:val="0"/>
        <w:autoSpaceDN w:val="0"/>
        <w:adjustRightInd w:val="0"/>
        <w:jc w:val="both"/>
      </w:pPr>
      <w:r w:rsidRPr="003E07D0">
        <w:t xml:space="preserve">Оценивание может быть только </w:t>
      </w:r>
      <w:proofErr w:type="spellStart"/>
      <w:r w:rsidRPr="003E07D0">
        <w:t>критериальным</w:t>
      </w:r>
      <w:proofErr w:type="spellEnd"/>
      <w:r w:rsidRPr="003E07D0">
        <w:t>. Основными критериями оценивания выступают ожидаемые результаты, соответствующие учебным целям.</w:t>
      </w:r>
    </w:p>
    <w:p w:rsidR="006E54D8" w:rsidRPr="003E07D0" w:rsidRDefault="006E54D8" w:rsidP="00C6374C">
      <w:pPr>
        <w:widowControl w:val="0"/>
        <w:numPr>
          <w:ilvl w:val="0"/>
          <w:numId w:val="31"/>
        </w:numPr>
        <w:autoSpaceDE w:val="0"/>
        <w:autoSpaceDN w:val="0"/>
        <w:adjustRightInd w:val="0"/>
        <w:jc w:val="both"/>
      </w:pPr>
      <w:r w:rsidRPr="003E07D0">
        <w:t>Оцениваться с помощью отметки могут только результаты деятельности ученика, но не его личные качества.</w:t>
      </w:r>
    </w:p>
    <w:p w:rsidR="006E54D8" w:rsidRPr="003E07D0" w:rsidRDefault="006E54D8" w:rsidP="00C6374C">
      <w:pPr>
        <w:widowControl w:val="0"/>
        <w:numPr>
          <w:ilvl w:val="0"/>
          <w:numId w:val="31"/>
        </w:numPr>
        <w:autoSpaceDE w:val="0"/>
        <w:autoSpaceDN w:val="0"/>
        <w:adjustRightInd w:val="0"/>
        <w:jc w:val="both"/>
      </w:pPr>
      <w:r w:rsidRPr="003E07D0">
        <w:t>Оценивать можно только то, чему учат.</w:t>
      </w:r>
    </w:p>
    <w:p w:rsidR="006E54D8" w:rsidRPr="003E07D0" w:rsidRDefault="006E54D8" w:rsidP="00C6374C">
      <w:pPr>
        <w:widowControl w:val="0"/>
        <w:numPr>
          <w:ilvl w:val="0"/>
          <w:numId w:val="31"/>
        </w:numPr>
        <w:autoSpaceDE w:val="0"/>
        <w:autoSpaceDN w:val="0"/>
        <w:adjustRightInd w:val="0"/>
        <w:jc w:val="both"/>
      </w:pPr>
      <w:r w:rsidRPr="003E07D0">
        <w:t>Критерии оценивания и алгоритм выставления отметки заранее известны и педагогам, и учащимся. Они могут вырабатываться ими совместно.</w:t>
      </w:r>
    </w:p>
    <w:p w:rsidR="006E54D8" w:rsidRPr="003E07D0" w:rsidRDefault="006E54D8" w:rsidP="00C6374C">
      <w:pPr>
        <w:widowControl w:val="0"/>
        <w:numPr>
          <w:ilvl w:val="0"/>
          <w:numId w:val="31"/>
        </w:numPr>
        <w:autoSpaceDE w:val="0"/>
        <w:autoSpaceDN w:val="0"/>
        <w:adjustRightInd w:val="0"/>
        <w:contextualSpacing/>
        <w:jc w:val="both"/>
      </w:pPr>
      <w:r w:rsidRPr="003E07D0">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6E54D8" w:rsidRPr="006E54D8" w:rsidRDefault="006E54D8" w:rsidP="00C6374C">
      <w:pPr>
        <w:widowControl w:val="0"/>
        <w:autoSpaceDE w:val="0"/>
        <w:autoSpaceDN w:val="0"/>
        <w:adjustRightInd w:val="0"/>
        <w:jc w:val="both"/>
        <w:rPr>
          <w:b/>
          <w:sz w:val="28"/>
          <w:szCs w:val="28"/>
        </w:rPr>
      </w:pPr>
    </w:p>
    <w:p w:rsidR="006E54D8" w:rsidRPr="008C7DFC" w:rsidRDefault="006E54D8" w:rsidP="00C6374C">
      <w:pPr>
        <w:widowControl w:val="0"/>
        <w:autoSpaceDE w:val="0"/>
        <w:autoSpaceDN w:val="0"/>
        <w:adjustRightInd w:val="0"/>
        <w:jc w:val="both"/>
        <w:rPr>
          <w:b/>
        </w:rPr>
      </w:pPr>
      <w:r w:rsidRPr="008C7DFC">
        <w:rPr>
          <w:b/>
        </w:rPr>
        <w:t xml:space="preserve">Требования к </w:t>
      </w:r>
      <w:r w:rsidR="00673451">
        <w:rPr>
          <w:b/>
        </w:rPr>
        <w:t>выстраиванию системы оценивания</w:t>
      </w:r>
    </w:p>
    <w:p w:rsidR="006E54D8" w:rsidRPr="003E07D0" w:rsidRDefault="006E54D8" w:rsidP="00C6374C">
      <w:pPr>
        <w:widowControl w:val="0"/>
        <w:numPr>
          <w:ilvl w:val="0"/>
          <w:numId w:val="36"/>
        </w:numPr>
        <w:tabs>
          <w:tab w:val="left" w:leader="dot" w:pos="624"/>
        </w:tabs>
        <w:autoSpaceDE w:val="0"/>
        <w:autoSpaceDN w:val="0"/>
        <w:adjustRightInd w:val="0"/>
        <w:spacing w:after="129"/>
        <w:jc w:val="both"/>
        <w:rPr>
          <w:rFonts w:eastAsia="@Arial Unicode MS"/>
          <w:bCs/>
          <w:color w:val="000000"/>
        </w:rPr>
      </w:pPr>
      <w:r w:rsidRPr="003E07D0">
        <w:rPr>
          <w:rFonts w:eastAsia="@Arial Unicode MS"/>
          <w:bCs/>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6E54D8" w:rsidRPr="003E07D0" w:rsidRDefault="006E54D8" w:rsidP="00C6374C">
      <w:pPr>
        <w:widowControl w:val="0"/>
        <w:numPr>
          <w:ilvl w:val="0"/>
          <w:numId w:val="36"/>
        </w:numPr>
        <w:tabs>
          <w:tab w:val="left" w:leader="dot" w:pos="624"/>
        </w:tabs>
        <w:autoSpaceDE w:val="0"/>
        <w:autoSpaceDN w:val="0"/>
        <w:adjustRightInd w:val="0"/>
        <w:spacing w:after="129"/>
        <w:jc w:val="both"/>
        <w:rPr>
          <w:rFonts w:eastAsia="@Arial Unicode MS"/>
          <w:bCs/>
          <w:color w:val="000000"/>
        </w:rPr>
      </w:pPr>
      <w:r w:rsidRPr="003E07D0">
        <w:rPr>
          <w:rFonts w:eastAsia="@Arial Unicode MS"/>
          <w:bCs/>
          <w:color w:val="000000"/>
        </w:rPr>
        <w:t>Использование критериальной системы оценивания.</w:t>
      </w:r>
    </w:p>
    <w:p w:rsidR="006E54D8" w:rsidRPr="003E07D0" w:rsidRDefault="003E07D0" w:rsidP="00C6374C">
      <w:pPr>
        <w:widowControl w:val="0"/>
        <w:numPr>
          <w:ilvl w:val="0"/>
          <w:numId w:val="36"/>
        </w:numPr>
        <w:tabs>
          <w:tab w:val="left" w:leader="dot" w:pos="624"/>
        </w:tabs>
        <w:autoSpaceDE w:val="0"/>
        <w:autoSpaceDN w:val="0"/>
        <w:adjustRightInd w:val="0"/>
        <w:spacing w:after="129"/>
        <w:jc w:val="both"/>
        <w:rPr>
          <w:rFonts w:eastAsia="@Arial Unicode MS"/>
          <w:bCs/>
          <w:color w:val="000000"/>
        </w:rPr>
      </w:pPr>
      <w:r>
        <w:rPr>
          <w:rFonts w:eastAsia="@Arial Unicode MS"/>
          <w:bCs/>
          <w:color w:val="000000"/>
        </w:rPr>
        <w:t>И</w:t>
      </w:r>
      <w:r w:rsidR="006E54D8" w:rsidRPr="003E07D0">
        <w:rPr>
          <w:rFonts w:eastAsia="@Arial Unicode MS"/>
          <w:bCs/>
          <w:color w:val="000000"/>
        </w:rPr>
        <w:t>спользование разнообразных видов, методов, форм и объектов оценивания, в</w:t>
      </w:r>
      <w:r>
        <w:rPr>
          <w:rFonts w:eastAsia="@Arial Unicode MS"/>
          <w:bCs/>
          <w:color w:val="000000"/>
        </w:rPr>
        <w:t xml:space="preserve"> </w:t>
      </w:r>
      <w:r w:rsidR="006E54D8" w:rsidRPr="003E07D0">
        <w:rPr>
          <w:rFonts w:eastAsia="@Arial Unicode MS"/>
          <w:bCs/>
          <w:color w:val="000000"/>
        </w:rPr>
        <w:t>том числе:</w:t>
      </w:r>
    </w:p>
    <w:p w:rsidR="006E54D8" w:rsidRPr="003E07D0" w:rsidRDefault="006E54D8" w:rsidP="00C6374C">
      <w:pPr>
        <w:widowControl w:val="0"/>
        <w:numPr>
          <w:ilvl w:val="0"/>
          <w:numId w:val="37"/>
        </w:numPr>
        <w:tabs>
          <w:tab w:val="left" w:leader="dot" w:pos="624"/>
        </w:tabs>
        <w:autoSpaceDE w:val="0"/>
        <w:autoSpaceDN w:val="0"/>
        <w:adjustRightInd w:val="0"/>
        <w:spacing w:after="129"/>
        <w:ind w:left="851" w:hanging="425"/>
        <w:jc w:val="both"/>
        <w:rPr>
          <w:rFonts w:eastAsia="@Arial Unicode MS"/>
          <w:bCs/>
          <w:color w:val="000000"/>
        </w:rPr>
      </w:pPr>
      <w:r w:rsidRPr="003E07D0">
        <w:rPr>
          <w:rFonts w:eastAsia="@Arial Unicode MS"/>
          <w:bCs/>
          <w:color w:val="000000"/>
        </w:rPr>
        <w:t>как внутреннюю, так и внешнюю оценку, при последовательном нарастании объема внешней оценки на каждой последующей ступени обучения;</w:t>
      </w:r>
    </w:p>
    <w:p w:rsidR="006E54D8" w:rsidRPr="003E07D0" w:rsidRDefault="006E54D8" w:rsidP="00C6374C">
      <w:pPr>
        <w:widowControl w:val="0"/>
        <w:numPr>
          <w:ilvl w:val="0"/>
          <w:numId w:val="37"/>
        </w:numPr>
        <w:tabs>
          <w:tab w:val="left" w:leader="dot" w:pos="624"/>
        </w:tabs>
        <w:autoSpaceDE w:val="0"/>
        <w:autoSpaceDN w:val="0"/>
        <w:adjustRightInd w:val="0"/>
        <w:spacing w:after="129"/>
        <w:ind w:left="851" w:hanging="425"/>
        <w:jc w:val="both"/>
        <w:rPr>
          <w:rFonts w:eastAsia="@Arial Unicode MS"/>
          <w:bCs/>
          <w:color w:val="000000"/>
        </w:rPr>
      </w:pPr>
      <w:r w:rsidRPr="003E07D0">
        <w:rPr>
          <w:rFonts w:eastAsia="@Arial Unicode MS"/>
          <w:bCs/>
          <w:color w:val="000000"/>
        </w:rPr>
        <w:t>субъективные и объективные методы оценивания; стандартизованные оценки;</w:t>
      </w:r>
    </w:p>
    <w:p w:rsidR="006E54D8" w:rsidRPr="003E07D0" w:rsidRDefault="006E54D8" w:rsidP="00C6374C">
      <w:pPr>
        <w:widowControl w:val="0"/>
        <w:numPr>
          <w:ilvl w:val="0"/>
          <w:numId w:val="37"/>
        </w:numPr>
        <w:tabs>
          <w:tab w:val="left" w:leader="dot" w:pos="624"/>
        </w:tabs>
        <w:autoSpaceDE w:val="0"/>
        <w:autoSpaceDN w:val="0"/>
        <w:adjustRightInd w:val="0"/>
        <w:spacing w:after="129"/>
        <w:ind w:left="851" w:hanging="425"/>
        <w:jc w:val="both"/>
        <w:rPr>
          <w:rFonts w:eastAsia="@Arial Unicode MS"/>
          <w:bCs/>
          <w:color w:val="000000"/>
        </w:rPr>
      </w:pPr>
      <w:r w:rsidRPr="003E07D0">
        <w:rPr>
          <w:rFonts w:eastAsia="@Arial Unicode MS"/>
          <w:bCs/>
          <w:color w:val="000000"/>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6E54D8" w:rsidRPr="003E07D0" w:rsidRDefault="006E54D8" w:rsidP="00C6374C">
      <w:pPr>
        <w:widowControl w:val="0"/>
        <w:numPr>
          <w:ilvl w:val="0"/>
          <w:numId w:val="37"/>
        </w:numPr>
        <w:tabs>
          <w:tab w:val="left" w:leader="dot" w:pos="624"/>
        </w:tabs>
        <w:autoSpaceDE w:val="0"/>
        <w:autoSpaceDN w:val="0"/>
        <w:adjustRightInd w:val="0"/>
        <w:spacing w:after="129"/>
        <w:ind w:left="851" w:hanging="425"/>
        <w:jc w:val="both"/>
        <w:rPr>
          <w:rFonts w:eastAsia="@Arial Unicode MS"/>
          <w:bCs/>
          <w:color w:val="000000"/>
          <w:lang w:val="en-US"/>
        </w:rPr>
      </w:pPr>
      <w:proofErr w:type="spellStart"/>
      <w:r w:rsidRPr="003E07D0">
        <w:rPr>
          <w:rFonts w:eastAsia="@Arial Unicode MS"/>
          <w:bCs/>
          <w:color w:val="000000"/>
          <w:lang w:val="en-US"/>
        </w:rPr>
        <w:t>самоанализ</w:t>
      </w:r>
      <w:proofErr w:type="spellEnd"/>
      <w:r w:rsidRPr="003E07D0">
        <w:rPr>
          <w:rFonts w:eastAsia="@Arial Unicode MS"/>
          <w:bCs/>
          <w:color w:val="000000"/>
          <w:lang w:val="en-US"/>
        </w:rPr>
        <w:t xml:space="preserve"> и </w:t>
      </w:r>
      <w:proofErr w:type="spellStart"/>
      <w:r w:rsidRPr="003E07D0">
        <w:rPr>
          <w:rFonts w:eastAsia="@Arial Unicode MS"/>
          <w:bCs/>
          <w:color w:val="000000"/>
          <w:lang w:val="en-US"/>
        </w:rPr>
        <w:t>самооценку</w:t>
      </w:r>
      <w:proofErr w:type="spellEnd"/>
      <w:r w:rsidRPr="003E07D0">
        <w:rPr>
          <w:rFonts w:eastAsia="@Arial Unicode MS"/>
          <w:bCs/>
          <w:color w:val="000000"/>
          <w:lang w:val="en-US"/>
        </w:rPr>
        <w:t xml:space="preserve"> </w:t>
      </w:r>
      <w:proofErr w:type="spellStart"/>
      <w:r w:rsidRPr="003E07D0">
        <w:rPr>
          <w:rFonts w:eastAsia="@Arial Unicode MS"/>
          <w:bCs/>
          <w:color w:val="000000"/>
          <w:lang w:val="en-US"/>
        </w:rPr>
        <w:t>обучающихся</w:t>
      </w:r>
      <w:proofErr w:type="spellEnd"/>
      <w:r w:rsidRPr="003E07D0">
        <w:rPr>
          <w:rFonts w:eastAsia="@Arial Unicode MS"/>
          <w:bCs/>
          <w:color w:val="000000"/>
          <w:lang w:val="en-US"/>
        </w:rPr>
        <w:t>;</w:t>
      </w:r>
    </w:p>
    <w:p w:rsidR="006E54D8" w:rsidRPr="003E07D0" w:rsidRDefault="006E54D8" w:rsidP="00C6374C">
      <w:pPr>
        <w:widowControl w:val="0"/>
        <w:numPr>
          <w:ilvl w:val="0"/>
          <w:numId w:val="37"/>
        </w:numPr>
        <w:tabs>
          <w:tab w:val="left" w:leader="dot" w:pos="624"/>
        </w:tabs>
        <w:autoSpaceDE w:val="0"/>
        <w:autoSpaceDN w:val="0"/>
        <w:adjustRightInd w:val="0"/>
        <w:spacing w:after="129"/>
        <w:ind w:left="851" w:hanging="425"/>
        <w:jc w:val="both"/>
        <w:rPr>
          <w:rFonts w:eastAsia="@Arial Unicode MS"/>
          <w:bCs/>
          <w:color w:val="000000"/>
        </w:rPr>
      </w:pPr>
      <w:r w:rsidRPr="003E07D0">
        <w:rPr>
          <w:rFonts w:eastAsia="@Arial Unicode MS"/>
          <w:bCs/>
          <w:color w:val="000000"/>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6E54D8" w:rsidRPr="003E07D0" w:rsidRDefault="006E54D8" w:rsidP="00C6374C">
      <w:pPr>
        <w:widowControl w:val="0"/>
        <w:numPr>
          <w:ilvl w:val="0"/>
          <w:numId w:val="37"/>
        </w:numPr>
        <w:autoSpaceDE w:val="0"/>
        <w:autoSpaceDN w:val="0"/>
        <w:adjustRightInd w:val="0"/>
        <w:spacing w:after="129"/>
        <w:ind w:left="851" w:hanging="425"/>
        <w:jc w:val="both"/>
        <w:rPr>
          <w:rFonts w:eastAsia="@Arial Unicode MS"/>
          <w:bCs/>
          <w:color w:val="000000"/>
        </w:rPr>
      </w:pPr>
      <w:r w:rsidRPr="003E07D0">
        <w:rPr>
          <w:rFonts w:eastAsia="@Arial Unicode MS"/>
          <w:bCs/>
          <w:color w:val="000000"/>
        </w:rPr>
        <w:lastRenderedPageBreak/>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8C7DFC" w:rsidRDefault="008C7DFC" w:rsidP="00C6374C">
      <w:pPr>
        <w:widowControl w:val="0"/>
        <w:autoSpaceDE w:val="0"/>
        <w:autoSpaceDN w:val="0"/>
        <w:adjustRightInd w:val="0"/>
        <w:spacing w:after="129"/>
        <w:jc w:val="both"/>
        <w:rPr>
          <w:rFonts w:eastAsia="@Arial Unicode MS"/>
          <w:b/>
          <w:bCs/>
          <w:color w:val="000000"/>
        </w:rPr>
      </w:pPr>
    </w:p>
    <w:p w:rsidR="006E54D8" w:rsidRPr="008C7DFC" w:rsidRDefault="00673451" w:rsidP="00C6374C">
      <w:pPr>
        <w:widowControl w:val="0"/>
        <w:autoSpaceDE w:val="0"/>
        <w:autoSpaceDN w:val="0"/>
        <w:adjustRightInd w:val="0"/>
        <w:spacing w:after="129"/>
        <w:jc w:val="both"/>
        <w:rPr>
          <w:rFonts w:eastAsia="@Arial Unicode MS"/>
          <w:b/>
          <w:bCs/>
          <w:color w:val="000000"/>
        </w:rPr>
      </w:pPr>
      <w:r>
        <w:rPr>
          <w:rFonts w:eastAsia="@Arial Unicode MS"/>
          <w:b/>
          <w:bCs/>
          <w:color w:val="000000"/>
        </w:rPr>
        <w:t>Механизмы оценки</w:t>
      </w:r>
    </w:p>
    <w:p w:rsidR="006E54D8" w:rsidRPr="008C7DFC" w:rsidRDefault="006E54D8" w:rsidP="00C6374C">
      <w:pPr>
        <w:widowControl w:val="0"/>
        <w:autoSpaceDE w:val="0"/>
        <w:autoSpaceDN w:val="0"/>
        <w:adjustRightInd w:val="0"/>
        <w:spacing w:after="129"/>
        <w:jc w:val="both"/>
        <w:rPr>
          <w:rFonts w:eastAsia="@Arial Unicode MS"/>
          <w:bCs/>
          <w:color w:val="000000"/>
        </w:rPr>
      </w:pPr>
      <w:r w:rsidRPr="006E54D8">
        <w:rPr>
          <w:rFonts w:eastAsia="@Arial Unicode MS"/>
          <w:bCs/>
          <w:color w:val="000000"/>
          <w:sz w:val="28"/>
          <w:szCs w:val="28"/>
        </w:rPr>
        <w:t xml:space="preserve">        </w:t>
      </w:r>
      <w:r w:rsidRPr="008C7DFC">
        <w:rPr>
          <w:rFonts w:eastAsia="@Arial Unicode MS"/>
          <w:bCs/>
          <w:color w:val="000000"/>
        </w:rPr>
        <w:t xml:space="preserve">Подход к системе оценки достижения планируемых результатов включает в себя как </w:t>
      </w:r>
      <w:r w:rsidRPr="008C7DFC">
        <w:rPr>
          <w:rFonts w:eastAsia="@Arial Unicode MS"/>
          <w:b/>
          <w:bCs/>
          <w:i/>
          <w:color w:val="000000"/>
        </w:rPr>
        <w:t>внутреннюю</w:t>
      </w:r>
      <w:r w:rsidRPr="008C7DFC">
        <w:rPr>
          <w:rFonts w:eastAsia="@Arial Unicode MS"/>
          <w:bCs/>
          <w:color w:val="000000"/>
        </w:rPr>
        <w:t xml:space="preserve">, так и </w:t>
      </w:r>
      <w:r w:rsidRPr="008C7DFC">
        <w:rPr>
          <w:rFonts w:eastAsia="@Arial Unicode MS"/>
          <w:b/>
          <w:bCs/>
          <w:i/>
          <w:color w:val="000000"/>
        </w:rPr>
        <w:t>внешнюю оценку</w:t>
      </w:r>
      <w:r w:rsidRPr="008C7DFC">
        <w:rPr>
          <w:rFonts w:eastAsia="@Arial Unicode MS"/>
          <w:bCs/>
          <w:color w:val="000000"/>
        </w:rPr>
        <w:t>, построенные на одной и той же содержательной и критериальной основе.  Внешняя оценка, реализуя требования стандарта, задаёт общие ориентиры образовательного процесса посредством уточнения содержательной и критериальной основы всей системы оценки, в том числе и внутренней.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3970"/>
        <w:gridCol w:w="3389"/>
      </w:tblGrid>
      <w:tr w:rsidR="006E54D8" w:rsidRPr="006E54D8" w:rsidTr="008413CC">
        <w:tc>
          <w:tcPr>
            <w:tcW w:w="2093" w:type="dxa"/>
          </w:tcPr>
          <w:p w:rsidR="006E54D8" w:rsidRPr="006E54D8" w:rsidRDefault="006E54D8" w:rsidP="00C6374C">
            <w:pPr>
              <w:widowControl w:val="0"/>
              <w:autoSpaceDE w:val="0"/>
              <w:autoSpaceDN w:val="0"/>
              <w:adjustRightInd w:val="0"/>
              <w:spacing w:after="129"/>
              <w:jc w:val="both"/>
              <w:rPr>
                <w:rFonts w:eastAsia="@Arial Unicode MS"/>
                <w:b/>
                <w:bCs/>
                <w:i/>
                <w:color w:val="000000"/>
              </w:rPr>
            </w:pPr>
            <w:r w:rsidRPr="006E54D8">
              <w:rPr>
                <w:rFonts w:eastAsia="@Arial Unicode MS"/>
                <w:b/>
                <w:bCs/>
                <w:i/>
                <w:color w:val="000000"/>
              </w:rPr>
              <w:t>Вид оценки</w:t>
            </w:r>
          </w:p>
        </w:tc>
        <w:tc>
          <w:tcPr>
            <w:tcW w:w="4536" w:type="dxa"/>
          </w:tcPr>
          <w:p w:rsidR="006E54D8" w:rsidRPr="006E54D8" w:rsidRDefault="006E54D8" w:rsidP="00C6374C">
            <w:pPr>
              <w:widowControl w:val="0"/>
              <w:autoSpaceDE w:val="0"/>
              <w:autoSpaceDN w:val="0"/>
              <w:adjustRightInd w:val="0"/>
              <w:spacing w:after="129"/>
              <w:jc w:val="both"/>
              <w:rPr>
                <w:rFonts w:eastAsia="@Arial Unicode MS"/>
                <w:b/>
                <w:bCs/>
                <w:i/>
                <w:color w:val="000000"/>
              </w:rPr>
            </w:pPr>
            <w:r w:rsidRPr="006E54D8">
              <w:rPr>
                <w:rFonts w:eastAsia="@Arial Unicode MS"/>
                <w:b/>
                <w:bCs/>
                <w:i/>
                <w:color w:val="000000"/>
              </w:rPr>
              <w:t>Функции</w:t>
            </w:r>
          </w:p>
        </w:tc>
        <w:tc>
          <w:tcPr>
            <w:tcW w:w="3792" w:type="dxa"/>
          </w:tcPr>
          <w:p w:rsidR="006E54D8" w:rsidRPr="006E54D8" w:rsidRDefault="006E54D8" w:rsidP="00C6374C">
            <w:pPr>
              <w:widowControl w:val="0"/>
              <w:autoSpaceDE w:val="0"/>
              <w:autoSpaceDN w:val="0"/>
              <w:adjustRightInd w:val="0"/>
              <w:spacing w:after="129"/>
              <w:jc w:val="both"/>
              <w:rPr>
                <w:rFonts w:eastAsia="@Arial Unicode MS"/>
                <w:b/>
                <w:bCs/>
                <w:i/>
                <w:color w:val="000000"/>
              </w:rPr>
            </w:pPr>
            <w:r w:rsidRPr="006E54D8">
              <w:rPr>
                <w:rFonts w:eastAsia="@Arial Unicode MS"/>
                <w:b/>
                <w:bCs/>
                <w:i/>
                <w:color w:val="000000"/>
              </w:rPr>
              <w:t>Средства</w:t>
            </w:r>
          </w:p>
        </w:tc>
      </w:tr>
      <w:tr w:rsidR="006E54D8" w:rsidRPr="006E54D8" w:rsidTr="008413CC">
        <w:tc>
          <w:tcPr>
            <w:tcW w:w="2093" w:type="dxa"/>
          </w:tcPr>
          <w:p w:rsidR="006E54D8" w:rsidRPr="006E54D8" w:rsidRDefault="006E54D8" w:rsidP="00C6374C">
            <w:pPr>
              <w:widowControl w:val="0"/>
              <w:autoSpaceDE w:val="0"/>
              <w:autoSpaceDN w:val="0"/>
              <w:adjustRightInd w:val="0"/>
              <w:spacing w:after="129"/>
              <w:jc w:val="both"/>
              <w:rPr>
                <w:rFonts w:eastAsia="@Arial Unicode MS"/>
                <w:bCs/>
                <w:color w:val="000000"/>
              </w:rPr>
            </w:pPr>
            <w:r w:rsidRPr="006E54D8">
              <w:rPr>
                <w:rFonts w:eastAsia="@Arial Unicode MS"/>
                <w:b/>
                <w:bCs/>
                <w:i/>
                <w:color w:val="000000"/>
              </w:rPr>
              <w:t xml:space="preserve">Внутренняя </w:t>
            </w:r>
            <w:r w:rsidRPr="006E54D8">
              <w:rPr>
                <w:rFonts w:eastAsia="@Arial Unicode MS"/>
                <w:bCs/>
                <w:color w:val="000000"/>
              </w:rPr>
              <w:t xml:space="preserve"> - оценка школы, ребёнка, учителя, школьного психолога, администрации.</w:t>
            </w:r>
          </w:p>
        </w:tc>
        <w:tc>
          <w:tcPr>
            <w:tcW w:w="4536" w:type="dxa"/>
          </w:tcPr>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1. Обеспечить обратную связь, информируя учеников об их продвижении в освоении программы на определённом этапе и на общем уровне освоения.</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2. Обеспечить обратную связь, информируя учителей об эффективности их педагогической деятельности.</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3. Обеспечивать положительную мотивацию учения, стимулировать обучение учащихся.</w:t>
            </w:r>
          </w:p>
        </w:tc>
        <w:tc>
          <w:tcPr>
            <w:tcW w:w="3792" w:type="dxa"/>
          </w:tcPr>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1. Текущие отметки, выставляемые учителями.</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2. Результаты самооценки учащихся.</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3. Результаты наблюдение учителей и школьных психологов.</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4. Промежуточные и итоговые оценки учащихся.</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5. Решение педагогического совета о переводе обучающегося в следующий класс или на следующую ступень обучения.</w:t>
            </w:r>
          </w:p>
        </w:tc>
      </w:tr>
      <w:tr w:rsidR="006E54D8" w:rsidRPr="006E54D8" w:rsidTr="008413CC">
        <w:tc>
          <w:tcPr>
            <w:tcW w:w="2093" w:type="dxa"/>
          </w:tcPr>
          <w:p w:rsidR="006E54D8" w:rsidRPr="006E54D8" w:rsidRDefault="006E54D8" w:rsidP="00C6374C">
            <w:pPr>
              <w:widowControl w:val="0"/>
              <w:autoSpaceDE w:val="0"/>
              <w:autoSpaceDN w:val="0"/>
              <w:adjustRightInd w:val="0"/>
              <w:spacing w:after="129"/>
              <w:jc w:val="both"/>
              <w:rPr>
                <w:rFonts w:eastAsia="@Arial Unicode MS"/>
                <w:bCs/>
                <w:color w:val="000000"/>
              </w:rPr>
            </w:pPr>
            <w:r w:rsidRPr="006E54D8">
              <w:rPr>
                <w:rFonts w:eastAsia="@Arial Unicode MS"/>
                <w:b/>
                <w:bCs/>
                <w:i/>
                <w:color w:val="000000"/>
              </w:rPr>
              <w:t xml:space="preserve">Внешняя </w:t>
            </w:r>
            <w:r w:rsidRPr="006E54D8">
              <w:rPr>
                <w:rFonts w:eastAsia="@Arial Unicode MS"/>
                <w:bCs/>
                <w:color w:val="000000"/>
              </w:rPr>
              <w:t>– оценка служб, уполномоченных вести оценочную деятельность.</w:t>
            </w:r>
          </w:p>
        </w:tc>
        <w:tc>
          <w:tcPr>
            <w:tcW w:w="4536" w:type="dxa"/>
          </w:tcPr>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1. Ориентация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2. Обратная связь, в основе которой лежит возможность получения объективных и сопоставимых данных в целях управления качеством образования.</w:t>
            </w:r>
          </w:p>
        </w:tc>
        <w:tc>
          <w:tcPr>
            <w:tcW w:w="3792" w:type="dxa"/>
          </w:tcPr>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1. Государственная итоговая аттестация выпускников.</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2. Аттестация работников образования.</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3. Аккредитация образовательных учреждений.</w:t>
            </w:r>
          </w:p>
          <w:p w:rsidR="006E54D8" w:rsidRPr="006E54D8" w:rsidRDefault="006E54D8" w:rsidP="00C6374C">
            <w:pPr>
              <w:widowControl w:val="0"/>
              <w:autoSpaceDE w:val="0"/>
              <w:autoSpaceDN w:val="0"/>
              <w:adjustRightInd w:val="0"/>
              <w:spacing w:after="129"/>
              <w:contextualSpacing/>
              <w:jc w:val="both"/>
              <w:rPr>
                <w:rFonts w:eastAsia="@Arial Unicode MS"/>
                <w:bCs/>
                <w:color w:val="000000"/>
              </w:rPr>
            </w:pPr>
            <w:r w:rsidRPr="006E54D8">
              <w:rPr>
                <w:rFonts w:eastAsia="@Arial Unicode MS"/>
                <w:bCs/>
                <w:color w:val="000000"/>
              </w:rPr>
              <w:t>4. Мониторинговые исследования качества образования.</w:t>
            </w:r>
          </w:p>
        </w:tc>
      </w:tr>
    </w:tbl>
    <w:p w:rsidR="005E5C8A" w:rsidRDefault="005E5C8A" w:rsidP="00C6374C">
      <w:pPr>
        <w:widowControl w:val="0"/>
        <w:tabs>
          <w:tab w:val="left" w:leader="dot" w:pos="624"/>
        </w:tabs>
        <w:autoSpaceDE w:val="0"/>
        <w:autoSpaceDN w:val="0"/>
        <w:adjustRightInd w:val="0"/>
        <w:spacing w:after="129"/>
        <w:jc w:val="both"/>
        <w:rPr>
          <w:rFonts w:eastAsia="@Arial Unicode MS"/>
          <w:b/>
          <w:bCs/>
          <w:color w:val="000000"/>
          <w:sz w:val="28"/>
          <w:szCs w:val="28"/>
        </w:rPr>
      </w:pPr>
    </w:p>
    <w:p w:rsidR="006E54D8" w:rsidRDefault="006D6B33" w:rsidP="00C6374C">
      <w:pPr>
        <w:widowControl w:val="0"/>
        <w:tabs>
          <w:tab w:val="left" w:leader="dot" w:pos="624"/>
        </w:tabs>
        <w:autoSpaceDE w:val="0"/>
        <w:autoSpaceDN w:val="0"/>
        <w:adjustRightInd w:val="0"/>
        <w:spacing w:after="129"/>
        <w:jc w:val="both"/>
        <w:rPr>
          <w:rFonts w:eastAsia="@Arial Unicode MS"/>
          <w:b/>
          <w:bCs/>
          <w:color w:val="000000"/>
          <w:sz w:val="28"/>
          <w:szCs w:val="28"/>
        </w:rPr>
      </w:pPr>
      <w:r>
        <w:rPr>
          <w:rFonts w:eastAsia="@Arial Unicode MS"/>
          <w:b/>
          <w:bCs/>
          <w:color w:val="000000"/>
          <w:sz w:val="28"/>
          <w:szCs w:val="28"/>
        </w:rPr>
        <w:t>1.3.2.</w:t>
      </w:r>
      <w:r w:rsidR="006E54D8" w:rsidRPr="006E54D8">
        <w:rPr>
          <w:rFonts w:eastAsia="@Arial Unicode MS"/>
          <w:b/>
          <w:bCs/>
          <w:color w:val="000000"/>
          <w:sz w:val="28"/>
          <w:szCs w:val="28"/>
        </w:rPr>
        <w:t xml:space="preserve">Особенности оценки личностных, метапредметных и предметных </w:t>
      </w:r>
      <w:r>
        <w:rPr>
          <w:rFonts w:eastAsia="@Arial Unicode MS"/>
          <w:b/>
          <w:bCs/>
          <w:color w:val="000000"/>
          <w:sz w:val="28"/>
          <w:szCs w:val="28"/>
        </w:rPr>
        <w:t xml:space="preserve">   </w:t>
      </w:r>
    </w:p>
    <w:p w:rsidR="006D6B33" w:rsidRPr="006E54D8" w:rsidRDefault="006D6B33" w:rsidP="00C6374C">
      <w:pPr>
        <w:widowControl w:val="0"/>
        <w:tabs>
          <w:tab w:val="left" w:leader="dot" w:pos="624"/>
        </w:tabs>
        <w:autoSpaceDE w:val="0"/>
        <w:autoSpaceDN w:val="0"/>
        <w:adjustRightInd w:val="0"/>
        <w:spacing w:after="129"/>
        <w:jc w:val="both"/>
        <w:rPr>
          <w:rFonts w:eastAsia="@Arial Unicode MS"/>
          <w:b/>
          <w:bCs/>
          <w:color w:val="000000"/>
          <w:sz w:val="28"/>
          <w:szCs w:val="28"/>
        </w:rPr>
      </w:pPr>
      <w:r>
        <w:rPr>
          <w:rFonts w:eastAsia="@Arial Unicode MS"/>
          <w:b/>
          <w:bCs/>
          <w:color w:val="000000"/>
          <w:sz w:val="28"/>
          <w:szCs w:val="28"/>
        </w:rPr>
        <w:t xml:space="preserve">                                                </w:t>
      </w:r>
      <w:r w:rsidRPr="006D6B33">
        <w:rPr>
          <w:rFonts w:eastAsia="@Arial Unicode MS"/>
          <w:b/>
          <w:bCs/>
          <w:color w:val="000000"/>
          <w:sz w:val="28"/>
          <w:szCs w:val="28"/>
        </w:rPr>
        <w:t>результатов.</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
          <w:bCs/>
          <w:color w:val="000000"/>
          <w:sz w:val="28"/>
          <w:szCs w:val="28"/>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3"/>
        <w:gridCol w:w="1276"/>
        <w:gridCol w:w="4252"/>
        <w:gridCol w:w="3402"/>
      </w:tblGrid>
      <w:tr w:rsidR="006E54D8" w:rsidRPr="006E54D8" w:rsidTr="00FE4E50">
        <w:tc>
          <w:tcPr>
            <w:tcW w:w="992" w:type="dxa"/>
          </w:tcPr>
          <w:p w:rsidR="006E54D8" w:rsidRPr="006E54D8" w:rsidRDefault="006E54D8" w:rsidP="00C6374C">
            <w:pPr>
              <w:widowControl w:val="0"/>
              <w:tabs>
                <w:tab w:val="left" w:leader="dot" w:pos="624"/>
              </w:tabs>
              <w:autoSpaceDE w:val="0"/>
              <w:autoSpaceDN w:val="0"/>
              <w:adjustRightInd w:val="0"/>
              <w:spacing w:after="129"/>
              <w:contextualSpacing/>
              <w:jc w:val="both"/>
              <w:rPr>
                <w:rFonts w:eastAsia="@Arial Unicode MS"/>
                <w:bCs/>
                <w:color w:val="000000"/>
              </w:rPr>
            </w:pPr>
            <w:r w:rsidRPr="006E54D8">
              <w:rPr>
                <w:rFonts w:eastAsia="@Arial Unicode MS"/>
                <w:bCs/>
                <w:color w:val="000000"/>
              </w:rPr>
              <w:t xml:space="preserve">Вид </w:t>
            </w:r>
          </w:p>
          <w:p w:rsidR="006E54D8" w:rsidRPr="006E54D8" w:rsidRDefault="006E54D8" w:rsidP="00C6374C">
            <w:pPr>
              <w:widowControl w:val="0"/>
              <w:tabs>
                <w:tab w:val="left" w:leader="dot" w:pos="624"/>
              </w:tabs>
              <w:autoSpaceDE w:val="0"/>
              <w:autoSpaceDN w:val="0"/>
              <w:adjustRightInd w:val="0"/>
              <w:spacing w:after="129"/>
              <w:contextualSpacing/>
              <w:jc w:val="both"/>
              <w:rPr>
                <w:rFonts w:eastAsia="@Arial Unicode MS"/>
                <w:bCs/>
                <w:color w:val="000000"/>
              </w:rPr>
            </w:pPr>
            <w:r w:rsidRPr="006E54D8">
              <w:rPr>
                <w:rFonts w:eastAsia="@Arial Unicode MS"/>
                <w:bCs/>
                <w:color w:val="000000"/>
              </w:rPr>
              <w:t>результата</w:t>
            </w:r>
          </w:p>
        </w:tc>
        <w:tc>
          <w:tcPr>
            <w:tcW w:w="993"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Назначение</w:t>
            </w:r>
          </w:p>
        </w:tc>
        <w:tc>
          <w:tcPr>
            <w:tcW w:w="1276"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Объект оценки</w:t>
            </w:r>
          </w:p>
        </w:tc>
        <w:tc>
          <w:tcPr>
            <w:tcW w:w="425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Содержание оценки</w:t>
            </w:r>
          </w:p>
        </w:tc>
        <w:tc>
          <w:tcPr>
            <w:tcW w:w="340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Средства оценки</w:t>
            </w:r>
          </w:p>
        </w:tc>
      </w:tr>
      <w:tr w:rsidR="006E54D8" w:rsidRPr="006E54D8" w:rsidTr="00FE4E50">
        <w:tc>
          <w:tcPr>
            <w:tcW w:w="99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Личностный</w:t>
            </w:r>
          </w:p>
        </w:tc>
        <w:tc>
          <w:tcPr>
            <w:tcW w:w="993"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t xml:space="preserve">Оценка достижения </w:t>
            </w:r>
            <w:r w:rsidRPr="006E54D8">
              <w:rPr>
                <w:rFonts w:eastAsia="@Arial Unicode MS"/>
                <w:bCs/>
                <w:color w:val="000000"/>
              </w:rPr>
              <w:lastRenderedPageBreak/>
              <w:t>планируемых результатов в их личностном развитии в ходе реализации всех компонентов образовательного процесса, включая внеурочную деятельность, реализуемую семьёй и школой.</w:t>
            </w:r>
          </w:p>
        </w:tc>
        <w:tc>
          <w:tcPr>
            <w:tcW w:w="1276"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lastRenderedPageBreak/>
              <w:t>Сформированность универсал</w:t>
            </w:r>
            <w:r w:rsidRPr="006E54D8">
              <w:rPr>
                <w:rFonts w:eastAsia="@Arial Unicode MS"/>
                <w:color w:val="000000"/>
              </w:rPr>
              <w:lastRenderedPageBreak/>
              <w:t>ьных учебных действий, включаемых в следующие три основные блока:</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t>- самоопределение</w:t>
            </w:r>
            <w:r w:rsidRPr="006E54D8">
              <w:rPr>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w:t>
            </w:r>
            <w:r w:rsidRPr="006E54D8">
              <w:rPr>
                <w:rFonts w:eastAsia="@Arial Unicode MS"/>
                <w:color w:val="000000"/>
              </w:rPr>
              <w:lastRenderedPageBreak/>
              <w:t>ения и способности адекватно оценивать себя и свои достижения, видеть сильные и слабые стороны своей личности;</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w:t>
            </w:r>
            <w:proofErr w:type="spellStart"/>
            <w:r w:rsidRPr="006E54D8">
              <w:rPr>
                <w:rFonts w:eastAsia="@Arial Unicode MS"/>
                <w:i/>
                <w:iCs/>
                <w:color w:val="000000"/>
              </w:rPr>
              <w:t>смыслоообразование</w:t>
            </w:r>
            <w:proofErr w:type="spellEnd"/>
            <w:r w:rsidRPr="006E54D8">
              <w:rPr>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6E54D8">
              <w:rPr>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w:t>
            </w:r>
            <w:r w:rsidRPr="006E54D8">
              <w:rPr>
                <w:rFonts w:eastAsia="@Arial Unicode MS"/>
                <w:color w:val="000000"/>
              </w:rPr>
              <w:lastRenderedPageBreak/>
              <w:t>нию этого разрыва;</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w:t>
            </w:r>
            <w:r w:rsidRPr="006E54D8">
              <w:rPr>
                <w:rFonts w:eastAsia="@Arial Unicode MS"/>
                <w:i/>
                <w:iCs/>
                <w:color w:val="000000"/>
              </w:rPr>
              <w:t>морально</w:t>
            </w:r>
            <w:r w:rsidRPr="006E54D8">
              <w:rPr>
                <w:rFonts w:eastAsia="@Arial Unicode MS"/>
                <w:i/>
                <w:iCs/>
                <w:color w:val="000000"/>
              </w:rPr>
              <w:noBreakHyphen/>
              <w:t>этическая ориентация</w:t>
            </w:r>
            <w:r w:rsidRPr="006E54D8">
              <w:rPr>
                <w:rFonts w:eastAsia="@Arial Unicode MS"/>
                <w:color w:val="000000"/>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sidRPr="006E54D8">
              <w:rPr>
                <w:rFonts w:eastAsia="@Arial Unicode MS"/>
                <w:color w:val="000000"/>
              </w:rPr>
              <w:lastRenderedPageBreak/>
              <w:t>поведения.</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4252"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sz w:val="20"/>
                <w:szCs w:val="20"/>
              </w:rPr>
              <w:lastRenderedPageBreak/>
              <w:t xml:space="preserve">- </w:t>
            </w:r>
            <w:r w:rsidRPr="006E54D8">
              <w:rPr>
                <w:rFonts w:eastAsia="@Arial Unicode MS"/>
                <w:color w:val="000000"/>
              </w:rPr>
              <w:t xml:space="preserve">сформированность внутренней позиции обучающегося, которая находит отражение в </w:t>
            </w:r>
            <w:r w:rsidRPr="006E54D8">
              <w:rPr>
                <w:rFonts w:eastAsia="@Arial Unicode MS"/>
                <w:color w:val="000000"/>
              </w:rPr>
              <w:lastRenderedPageBreak/>
              <w:t>эмоционально</w:t>
            </w:r>
            <w:r w:rsidRPr="006E54D8">
              <w:rPr>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-сформированность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-знание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3402"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lastRenderedPageBreak/>
              <w:t xml:space="preserve">В ходе текущей оценки возможна ограниченная оценка сформированности </w:t>
            </w:r>
            <w:r w:rsidRPr="006E54D8">
              <w:rPr>
                <w:rFonts w:eastAsia="@Arial Unicode MS"/>
                <w:color w:val="000000"/>
              </w:rPr>
              <w:lastRenderedPageBreak/>
              <w:t>отдельных личностных результатов направлена на решение задачи оптимизации личностного развития обучающихся и включает три основных компонента:</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характеристику достижений и положительных качеств обучающегося;</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-систему психолого-педагогических рекомендаций, призванных обеспечить успешную реализацию задач начального общего образования.</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В планируемых </w:t>
            </w:r>
            <w:proofErr w:type="spellStart"/>
            <w:r w:rsidRPr="006E54D8">
              <w:rPr>
                <w:rFonts w:eastAsia="@Arial Unicode MS"/>
                <w:color w:val="000000"/>
              </w:rPr>
              <w:t>результатахотсутствует</w:t>
            </w:r>
            <w:proofErr w:type="spellEnd"/>
            <w:r w:rsidRPr="006E54D8">
              <w:rPr>
                <w:rFonts w:eastAsia="@Arial Unicode MS"/>
                <w:color w:val="000000"/>
              </w:rPr>
              <w:t xml:space="preserve"> блок «Выпускник научится». Поэтому  </w:t>
            </w:r>
            <w:r w:rsidRPr="006E54D8">
              <w:rPr>
                <w:rFonts w:eastAsia="@Arial Unicode MS"/>
                <w:b/>
                <w:bCs/>
                <w:i/>
                <w:iCs/>
                <w:color w:val="000000"/>
              </w:rPr>
              <w:t xml:space="preserve">личностные результаты выпускников на ступени начального общего образования </w:t>
            </w:r>
            <w:r w:rsidRPr="006E54D8">
              <w:rPr>
                <w:rFonts w:eastAsia="@Arial Unicode MS"/>
                <w:color w:val="000000"/>
              </w:rPr>
              <w:t xml:space="preserve">в полном соответствии с требованиями Стандарта </w:t>
            </w:r>
            <w:r w:rsidRPr="006E54D8">
              <w:rPr>
                <w:rFonts w:eastAsia="@Arial Unicode MS"/>
                <w:b/>
                <w:bCs/>
                <w:i/>
                <w:iCs/>
                <w:color w:val="000000"/>
              </w:rPr>
              <w:t>не подлежат итоговой оценке</w:t>
            </w:r>
            <w:r w:rsidRPr="006E54D8">
              <w:rPr>
                <w:rFonts w:eastAsia="@Arial Unicode MS"/>
                <w:color w:val="000000"/>
              </w:rPr>
              <w:t>.</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r>
      <w:tr w:rsidR="006E54D8" w:rsidRPr="006E54D8" w:rsidTr="00FE4E50">
        <w:tc>
          <w:tcPr>
            <w:tcW w:w="99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lastRenderedPageBreak/>
              <w:t>Метапредметный</w:t>
            </w:r>
          </w:p>
        </w:tc>
        <w:tc>
          <w:tcPr>
            <w:tcW w:w="993"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Оценка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w:t>
            </w:r>
            <w:r w:rsidRPr="006E54D8">
              <w:rPr>
                <w:rFonts w:eastAsia="@Arial Unicode MS"/>
                <w:color w:val="000000"/>
              </w:rPr>
              <w:lastRenderedPageBreak/>
              <w:t>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Достижение метапредметных результатов обеспечивается за счёт основных компонентов образователь</w:t>
            </w:r>
            <w:r w:rsidRPr="006E54D8">
              <w:rPr>
                <w:rFonts w:eastAsia="@Arial Unicode MS"/>
                <w:color w:val="000000"/>
              </w:rPr>
              <w:lastRenderedPageBreak/>
              <w:t>ного процесса — учебных предметов.</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1276"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lastRenderedPageBreak/>
              <w:t>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способность обучающегося принимать и сохранять учебную цель и задачи; самостоятельно преобразовывать практическую задачу в </w:t>
            </w:r>
            <w:r w:rsidRPr="006E54D8">
              <w:rPr>
                <w:rFonts w:eastAsia="@Arial Unicode MS"/>
                <w:color w:val="000000"/>
              </w:rPr>
              <w:lastRenderedPageBreak/>
              <w:t>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умение осуществлять информационный поиск, сбор и </w:t>
            </w:r>
            <w:r w:rsidRPr="006E54D8">
              <w:rPr>
                <w:rFonts w:eastAsia="@Arial Unicode MS"/>
                <w:color w:val="000000"/>
              </w:rPr>
              <w:lastRenderedPageBreak/>
              <w:t>выделение существенной информации из различных информационных источников;</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 способность к осуществлению логических операций сравнения, анализа, обобщения, классификации по родовидовым признакам, к </w:t>
            </w:r>
            <w:r w:rsidRPr="006E54D8">
              <w:rPr>
                <w:rFonts w:eastAsia="@Arial Unicode MS"/>
                <w:color w:val="000000"/>
              </w:rPr>
              <w:lastRenderedPageBreak/>
              <w:t>установлению аналогий, отнесения к известным понятиям;</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4252" w:type="dxa"/>
          </w:tcPr>
          <w:p w:rsidR="006E54D8" w:rsidRPr="006E54D8" w:rsidRDefault="006E54D8" w:rsidP="00C6374C">
            <w:pPr>
              <w:widowControl w:val="0"/>
              <w:tabs>
                <w:tab w:val="left" w:leader="dot" w:pos="624"/>
              </w:tabs>
              <w:autoSpaceDE w:val="0"/>
              <w:autoSpaceDN w:val="0"/>
              <w:adjustRightInd w:val="0"/>
              <w:spacing w:after="129"/>
              <w:contextualSpacing/>
              <w:jc w:val="both"/>
              <w:rPr>
                <w:rFonts w:eastAsia="@Arial Unicode MS"/>
                <w:bCs/>
                <w:color w:val="000000"/>
              </w:rPr>
            </w:pPr>
            <w:r w:rsidRPr="006E54D8">
              <w:rPr>
                <w:rFonts w:eastAsia="@Arial Unicode MS"/>
                <w:bCs/>
                <w:color w:val="000000"/>
              </w:rPr>
              <w:lastRenderedPageBreak/>
              <w:t>Достижение метапредметных результатов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Достижение метапредметных результатов как инструментальная основа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Достижение метапредметных результатов может проявиться в ходе выполнения комплексных заданий на межпредметной основе. Использование проверочных заданий, успешное выполнение которых требует освоения навыков работы с информацией.</w:t>
            </w:r>
          </w:p>
          <w:p w:rsidR="006E54D8" w:rsidRPr="006E54D8" w:rsidRDefault="006E54D8" w:rsidP="00C6374C">
            <w:pPr>
              <w:widowControl w:val="0"/>
              <w:tabs>
                <w:tab w:val="left" w:leader="dot" w:pos="624"/>
              </w:tabs>
              <w:autoSpaceDE w:val="0"/>
              <w:autoSpaceDN w:val="0"/>
              <w:adjustRightInd w:val="0"/>
              <w:spacing w:after="129"/>
              <w:contextualSpacing/>
              <w:jc w:val="both"/>
              <w:rPr>
                <w:rFonts w:eastAsia="@Arial Unicode MS"/>
                <w:bCs/>
                <w:color w:val="000000"/>
              </w:rPr>
            </w:pPr>
          </w:p>
        </w:tc>
        <w:tc>
          <w:tcPr>
            <w:tcW w:w="3402"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В итоговые проверочные работы по предметам или в комплексные работы на межпредметной основе выносить </w:t>
            </w:r>
            <w:r w:rsidRPr="006E54D8">
              <w:rPr>
                <w:rFonts w:eastAsia="@Arial Unicode MS"/>
                <w:i/>
                <w:color w:val="000000"/>
              </w:rPr>
              <w:t>оценку (прямую или опосредованную) сформированности большинства познавательных учебных действий и навыков работы с информацией</w:t>
            </w:r>
            <w:r w:rsidRPr="006E54D8">
              <w:rPr>
                <w:rFonts w:eastAsia="@Arial Unicode MS"/>
                <w:color w:val="000000"/>
              </w:rPr>
              <w:t xml:space="preserve">, а также опосредованную </w:t>
            </w:r>
            <w:r w:rsidRPr="006E54D8">
              <w:rPr>
                <w:rFonts w:eastAsia="@Arial Unicode MS"/>
                <w:i/>
                <w:color w:val="000000"/>
              </w:rPr>
              <w:t>оценку сформированности ряда коммуникативных и регулятивных действий: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r w:rsidRPr="006E54D8">
              <w:rPr>
                <w:rFonts w:eastAsia="@Arial Unicode MS"/>
                <w:color w:val="000000"/>
              </w:rPr>
              <w:t>.</w:t>
            </w:r>
          </w:p>
          <w:p w:rsidR="006E54D8" w:rsidRPr="006E54D8" w:rsidRDefault="006E54D8" w:rsidP="00C6374C">
            <w:pPr>
              <w:widowControl w:val="0"/>
              <w:tabs>
                <w:tab w:val="left" w:leader="dot" w:pos="624"/>
              </w:tabs>
              <w:autoSpaceDE w:val="0"/>
              <w:autoSpaceDN w:val="0"/>
              <w:adjustRightInd w:val="0"/>
              <w:jc w:val="both"/>
              <w:rPr>
                <w:rFonts w:eastAsia="@Arial Unicode MS"/>
                <w:i/>
                <w:color w:val="000000"/>
              </w:rPr>
            </w:pPr>
          </w:p>
          <w:p w:rsidR="006E54D8" w:rsidRPr="006E54D8" w:rsidRDefault="006E54D8" w:rsidP="00C6374C">
            <w:pPr>
              <w:widowControl w:val="0"/>
              <w:tabs>
                <w:tab w:val="left" w:leader="dot" w:pos="624"/>
              </w:tabs>
              <w:autoSpaceDE w:val="0"/>
              <w:autoSpaceDN w:val="0"/>
              <w:adjustRightInd w:val="0"/>
              <w:jc w:val="both"/>
              <w:rPr>
                <w:rFonts w:eastAsia="@Arial Unicode MS"/>
                <w:b/>
                <w:bCs/>
                <w:i/>
                <w:color w:val="000000"/>
              </w:rPr>
            </w:pPr>
            <w:r w:rsidRPr="006E54D8">
              <w:rPr>
                <w:rFonts w:eastAsia="@Arial Unicode MS"/>
                <w:color w:val="000000"/>
              </w:rPr>
              <w:t xml:space="preserve">Оценка уровня сформированности ряда универсальных учебных действий проводится в форме </w:t>
            </w:r>
            <w:r w:rsidRPr="006E54D8">
              <w:rPr>
                <w:rFonts w:eastAsia="@Arial Unicode MS"/>
                <w:i/>
                <w:color w:val="000000"/>
              </w:rPr>
              <w:t>неперсонифицированных процедур.</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r>
      <w:tr w:rsidR="006E54D8" w:rsidRPr="006E54D8" w:rsidTr="00FE4E50">
        <w:tc>
          <w:tcPr>
            <w:tcW w:w="99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Cs/>
                <w:color w:val="000000"/>
              </w:rPr>
              <w:lastRenderedPageBreak/>
              <w:t>Предметный</w:t>
            </w:r>
          </w:p>
        </w:tc>
        <w:tc>
          <w:tcPr>
            <w:tcW w:w="993"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Оценка достижения обучающимся планируемых результатов по отдельным предметам за счёт основных компонентов образовательного процесса — учебных предме</w:t>
            </w:r>
            <w:r w:rsidRPr="006E54D8">
              <w:rPr>
                <w:rFonts w:eastAsia="@Arial Unicode MS"/>
                <w:color w:val="000000"/>
              </w:rPr>
              <w:lastRenderedPageBreak/>
              <w:t>тов, представленных в обязательной части базисного учебного плана.</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1276"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lastRenderedPageBreak/>
              <w:t xml:space="preserve">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w:t>
            </w:r>
            <w:r w:rsidRPr="006E54D8">
              <w:rPr>
                <w:rFonts w:eastAsia="@Arial Unicode MS"/>
                <w:color w:val="000000"/>
              </w:rPr>
              <w:lastRenderedPageBreak/>
              <w:t>действий.</w:t>
            </w:r>
          </w:p>
          <w:p w:rsidR="006E54D8" w:rsidRPr="006E54D8" w:rsidRDefault="006E54D8" w:rsidP="00C6374C">
            <w:pPr>
              <w:widowControl w:val="0"/>
              <w:tabs>
                <w:tab w:val="left" w:leader="dot" w:pos="624"/>
              </w:tabs>
              <w:autoSpaceDE w:val="0"/>
              <w:autoSpaceDN w:val="0"/>
              <w:adjustRightInd w:val="0"/>
              <w:jc w:val="both"/>
              <w:rPr>
                <w:rFonts w:eastAsia="@Arial Unicode MS"/>
                <w:b/>
                <w:bCs/>
                <w:i/>
                <w:iCs/>
                <w:color w:val="000000"/>
              </w:rPr>
            </w:pPr>
            <w:r w:rsidRPr="006E54D8">
              <w:rPr>
                <w:rFonts w:eastAsia="@Arial Unicode MS"/>
                <w:color w:val="000000"/>
              </w:rPr>
              <w:t>Объектом оценки предметных результатов являются действия, выполняемые обучающимися, с предметным содержанием.</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c>
          <w:tcPr>
            <w:tcW w:w="4252" w:type="dxa"/>
          </w:tcPr>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r w:rsidRPr="006E54D8">
              <w:rPr>
                <w:rFonts w:eastAsia="@Arial Unicode MS"/>
                <w:b/>
                <w:bCs/>
                <w:color w:val="000000"/>
              </w:rPr>
              <w:lastRenderedPageBreak/>
              <w:t>Предметные  знания:</w:t>
            </w:r>
            <w:r w:rsidRPr="006E54D8">
              <w:rPr>
                <w:rFonts w:eastAsia="@Arial Unicode MS"/>
                <w:bCs/>
                <w:color w:val="000000"/>
              </w:rPr>
              <w:t xml:space="preserve">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Способность использовать эти знания при решении учебно-познавательных и учебно-практических задач.    </w:t>
            </w:r>
            <w:r w:rsidRPr="006E54D8">
              <w:rPr>
                <w:rFonts w:eastAsia="@Arial Unicode MS"/>
                <w:b/>
                <w:iCs/>
                <w:color w:val="000000"/>
              </w:rPr>
              <w:t xml:space="preserve">Предметные действия:  </w:t>
            </w:r>
            <w:r w:rsidRPr="006E54D8">
              <w:rPr>
                <w:rFonts w:eastAsia="@Arial Unicode MS"/>
                <w:bCs/>
                <w:color w:val="000000"/>
              </w:rPr>
              <w:t xml:space="preserve">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К предметным </w:t>
            </w:r>
            <w:r w:rsidRPr="006E54D8">
              <w:rPr>
                <w:rFonts w:eastAsia="@Arial Unicode MS"/>
                <w:bCs/>
                <w:color w:val="000000"/>
              </w:rPr>
              <w:lastRenderedPageBreak/>
              <w:t>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w:t>
            </w:r>
          </w:p>
        </w:tc>
        <w:tc>
          <w:tcPr>
            <w:tcW w:w="3402"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lastRenderedPageBreak/>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w:t>
            </w:r>
            <w:r w:rsidRPr="006E54D8">
              <w:rPr>
                <w:rFonts w:eastAsia="@Arial Unicode MS"/>
                <w:i/>
                <w:color w:val="000000"/>
              </w:rPr>
              <w:t xml:space="preserve">итоговая оценка ограничивается контролем успешности освоения действий, </w:t>
            </w:r>
            <w:r w:rsidRPr="006E54D8">
              <w:rPr>
                <w:rFonts w:eastAsia="@Arial Unicode MS"/>
                <w:color w:val="000000"/>
              </w:rPr>
              <w:t xml:space="preserve">выполняемых обучающимися с предметным содержанием, отражающим </w:t>
            </w:r>
            <w:r w:rsidRPr="006E54D8">
              <w:rPr>
                <w:rFonts w:eastAsia="@Arial Unicode MS"/>
                <w:i/>
                <w:color w:val="000000"/>
              </w:rPr>
              <w:t>опорную систему знаний данного учебного курса.</w:t>
            </w:r>
          </w:p>
          <w:p w:rsidR="006E54D8" w:rsidRPr="006E54D8" w:rsidRDefault="006E54D8" w:rsidP="00C6374C">
            <w:pPr>
              <w:widowControl w:val="0"/>
              <w:tabs>
                <w:tab w:val="left" w:leader="dot" w:pos="624"/>
              </w:tabs>
              <w:autoSpaceDE w:val="0"/>
              <w:autoSpaceDN w:val="0"/>
              <w:adjustRightInd w:val="0"/>
              <w:spacing w:after="129"/>
              <w:jc w:val="both"/>
              <w:rPr>
                <w:rFonts w:eastAsia="@Arial Unicode MS"/>
                <w:bCs/>
                <w:color w:val="000000"/>
              </w:rPr>
            </w:pPr>
          </w:p>
        </w:tc>
      </w:tr>
    </w:tbl>
    <w:p w:rsidR="006E54D8" w:rsidRPr="006E54D8" w:rsidRDefault="006E54D8" w:rsidP="00C6374C">
      <w:pPr>
        <w:widowControl w:val="0"/>
        <w:autoSpaceDE w:val="0"/>
        <w:autoSpaceDN w:val="0"/>
        <w:adjustRightInd w:val="0"/>
        <w:jc w:val="both"/>
        <w:rPr>
          <w:sz w:val="28"/>
          <w:szCs w:val="28"/>
        </w:rPr>
      </w:pPr>
    </w:p>
    <w:p w:rsidR="00191FA1" w:rsidRDefault="00191FA1" w:rsidP="00C6374C">
      <w:pPr>
        <w:pStyle w:val="38"/>
        <w:shd w:val="clear" w:color="auto" w:fill="auto"/>
        <w:spacing w:before="244" w:line="240" w:lineRule="auto"/>
        <w:ind w:left="20" w:right="140" w:firstLine="740"/>
      </w:pPr>
      <w:r>
        <w:t>Для оценивания предметных результатов используются предметные таблицы. Таблицы составляются из перечня действий (умений), которыми должен и может овладеть обучающийся. В таблицах отметки выставляются в графу того действия (умения), которое было основным в ходе решения конкретной задачи.</w:t>
      </w:r>
    </w:p>
    <w:p w:rsidR="00191FA1" w:rsidRPr="00FE4E50" w:rsidRDefault="00191FA1" w:rsidP="00FE4E50">
      <w:pPr>
        <w:pStyle w:val="38"/>
        <w:shd w:val="clear" w:color="auto" w:fill="auto"/>
        <w:spacing w:before="244" w:line="240" w:lineRule="auto"/>
        <w:ind w:right="140" w:firstLine="0"/>
        <w:rPr>
          <w:lang w:val="ru-RU"/>
        </w:rPr>
      </w:pPr>
    </w:p>
    <w:p w:rsidR="006E54D8" w:rsidRPr="00432D37" w:rsidRDefault="006E54D8" w:rsidP="00C6374C">
      <w:pPr>
        <w:widowControl w:val="0"/>
        <w:autoSpaceDE w:val="0"/>
        <w:autoSpaceDN w:val="0"/>
        <w:adjustRightInd w:val="0"/>
        <w:jc w:val="both"/>
        <w:rPr>
          <w:b/>
          <w:sz w:val="28"/>
          <w:szCs w:val="28"/>
        </w:rPr>
      </w:pPr>
      <w:r w:rsidRPr="00432D37">
        <w:rPr>
          <w:b/>
          <w:sz w:val="28"/>
          <w:szCs w:val="28"/>
        </w:rPr>
        <w:t xml:space="preserve">Оценка личностных, </w:t>
      </w:r>
      <w:proofErr w:type="spellStart"/>
      <w:r w:rsidRPr="00432D37">
        <w:rPr>
          <w:b/>
          <w:sz w:val="28"/>
          <w:szCs w:val="28"/>
        </w:rPr>
        <w:t>метапредметных</w:t>
      </w:r>
      <w:proofErr w:type="spellEnd"/>
      <w:r w:rsidRPr="00432D37">
        <w:rPr>
          <w:b/>
          <w:sz w:val="28"/>
          <w:szCs w:val="28"/>
        </w:rPr>
        <w:t xml:space="preserve"> и предметных результатов </w:t>
      </w:r>
    </w:p>
    <w:p w:rsidR="006E54D8" w:rsidRPr="00432D37" w:rsidRDefault="006E54D8" w:rsidP="00C6374C">
      <w:pPr>
        <w:widowControl w:val="0"/>
        <w:numPr>
          <w:ilvl w:val="0"/>
          <w:numId w:val="38"/>
        </w:numPr>
        <w:autoSpaceDE w:val="0"/>
        <w:autoSpaceDN w:val="0"/>
        <w:adjustRightInd w:val="0"/>
        <w:spacing w:after="200"/>
        <w:ind w:left="357" w:hanging="357"/>
        <w:contextualSpacing/>
        <w:jc w:val="both"/>
      </w:pPr>
      <w:r w:rsidRPr="00432D37">
        <w:t>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стартовое, текущее  (</w:t>
      </w:r>
      <w:proofErr w:type="spellStart"/>
      <w:r w:rsidRPr="00432D37">
        <w:t>срезовое</w:t>
      </w:r>
      <w:proofErr w:type="spellEnd"/>
      <w:r w:rsidRPr="00432D37">
        <w:t>, тематическое, промежуточное, рубежное) и итоговое оценивание.</w:t>
      </w:r>
    </w:p>
    <w:p w:rsidR="006E54D8" w:rsidRPr="00432D37"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 xml:space="preserve">Оценивание может быть только </w:t>
      </w:r>
      <w:proofErr w:type="spellStart"/>
      <w:r w:rsidRPr="00432D37">
        <w:t>критериальным</w:t>
      </w:r>
      <w:proofErr w:type="spellEnd"/>
      <w:r w:rsidRPr="00432D37">
        <w:t>. Основными критериями выступают планируемые результаты, соответствующие учебным целям.</w:t>
      </w:r>
    </w:p>
    <w:p w:rsidR="006E54D8" w:rsidRPr="00432D37"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Оцениваться с помощью отметки могут только результаты деятельности ученика, но не его личные качества.</w:t>
      </w:r>
    </w:p>
    <w:p w:rsidR="006E54D8" w:rsidRPr="00432D37"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Оценивать можно только то, чему учат.</w:t>
      </w:r>
    </w:p>
    <w:p w:rsidR="006E54D8" w:rsidRPr="00432D37"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Критерии оценивания и алгоритм выставления оценки заранее известны педагогам и учащимся и вырабатываются совместно.</w:t>
      </w:r>
    </w:p>
    <w:p w:rsidR="006E54D8" w:rsidRPr="00432D37"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Система оценивания выстраивается так, чтобы учащиеся включались в контрольно-оценочную деятельность, приобретая навыки и привычку к самооценке.</w:t>
      </w:r>
    </w:p>
    <w:p w:rsidR="006E54D8" w:rsidRDefault="006E54D8" w:rsidP="00C6374C">
      <w:pPr>
        <w:widowControl w:val="0"/>
        <w:numPr>
          <w:ilvl w:val="0"/>
          <w:numId w:val="38"/>
        </w:numPr>
        <w:autoSpaceDE w:val="0"/>
        <w:autoSpaceDN w:val="0"/>
        <w:adjustRightInd w:val="0"/>
        <w:spacing w:before="100" w:beforeAutospacing="1" w:after="100" w:afterAutospacing="1"/>
        <w:ind w:left="357" w:hanging="357"/>
        <w:jc w:val="both"/>
      </w:pPr>
      <w:r w:rsidRPr="00432D37">
        <w:t>Оценка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B7315D" w:rsidRDefault="00B7315D" w:rsidP="00183B41">
      <w:pPr>
        <w:pStyle w:val="310"/>
        <w:keepNext/>
        <w:keepLines/>
        <w:shd w:val="clear" w:color="auto" w:fill="auto"/>
        <w:spacing w:line="240" w:lineRule="auto"/>
        <w:ind w:left="20" w:firstLine="740"/>
        <w:jc w:val="both"/>
      </w:pPr>
      <w:bookmarkStart w:id="7" w:name="bookmark70"/>
      <w:r>
        <w:t>Мониторинг сформированности личностных результатов и универсальных</w:t>
      </w:r>
      <w:bookmarkEnd w:id="7"/>
      <w:r w:rsidR="00183B41">
        <w:t xml:space="preserve"> </w:t>
      </w:r>
      <w:bookmarkStart w:id="8" w:name="bookmark71"/>
      <w:r>
        <w:t>учебных действий</w:t>
      </w:r>
      <w:bookmarkEnd w:id="8"/>
    </w:p>
    <w:p w:rsidR="001D245F" w:rsidRDefault="001D245F" w:rsidP="00183B41">
      <w:pPr>
        <w:pStyle w:val="310"/>
        <w:keepNext/>
        <w:keepLines/>
        <w:shd w:val="clear" w:color="auto" w:fill="auto"/>
        <w:spacing w:line="240" w:lineRule="auto"/>
        <w:ind w:left="20" w:firstLine="740"/>
        <w:jc w:val="both"/>
      </w:pPr>
    </w:p>
    <w:p w:rsidR="00B7315D" w:rsidRPr="00A6510D" w:rsidRDefault="007258CD" w:rsidP="00C6374C">
      <w:pPr>
        <w:pStyle w:val="38"/>
        <w:shd w:val="clear" w:color="auto" w:fill="auto"/>
        <w:spacing w:line="240" w:lineRule="auto"/>
        <w:ind w:left="20" w:right="140" w:firstLine="0"/>
        <w:rPr>
          <w:sz w:val="24"/>
          <w:szCs w:val="24"/>
        </w:rPr>
      </w:pPr>
      <w:r>
        <w:rPr>
          <w:sz w:val="24"/>
          <w:szCs w:val="24"/>
          <w:lang w:val="ru-RU"/>
        </w:rPr>
        <w:t xml:space="preserve">       </w:t>
      </w:r>
      <w:r w:rsidR="00B7315D" w:rsidRPr="00A6510D">
        <w:rPr>
          <w:sz w:val="24"/>
          <w:szCs w:val="24"/>
        </w:rPr>
        <w:t xml:space="preserve">Программа обеспечивает комплексную оценку образовательных результатов. В специальных диагностических работах, направленных на выявление форсированности предметных учебных действий, каждое задание, показывает овладение каким-то действием (умением). Соответственно по каждому действию (умению) можно сказать , на какую долю (%) оно продемонстрировано учеником (сформировано у него). Цифра в </w:t>
      </w:r>
      <w:r w:rsidR="00B7315D" w:rsidRPr="00A6510D">
        <w:rPr>
          <w:sz w:val="24"/>
          <w:szCs w:val="24"/>
        </w:rPr>
        <w:lastRenderedPageBreak/>
        <w:t>виде % по данному действию -это количественная отметка. Эти отметки не переводиться в 5-ти бальную шкалу. Однако они соотнесены с уровнями овладения умением: от 0% до 49%- ниже необходимого, от 50% до 75% - необходимый,76% до 100% - выше необходимого. Данные диагностик предметных результатов сводятся в простые таблицы образовательных результатов. В таблицах выставляются отметки в графу того действия (умения), которое было основным в решении конкретной задачи.</w:t>
      </w:r>
    </w:p>
    <w:p w:rsidR="00B7315D" w:rsidRPr="00A6510D" w:rsidRDefault="00B7315D" w:rsidP="00C6374C">
      <w:pPr>
        <w:pStyle w:val="38"/>
        <w:shd w:val="clear" w:color="auto" w:fill="auto"/>
        <w:spacing w:line="240" w:lineRule="auto"/>
        <w:ind w:left="20" w:right="140" w:firstLine="280"/>
        <w:rPr>
          <w:sz w:val="24"/>
          <w:szCs w:val="24"/>
        </w:rPr>
      </w:pPr>
      <w:r w:rsidRPr="00A6510D">
        <w:rPr>
          <w:sz w:val="24"/>
          <w:szCs w:val="24"/>
        </w:rPr>
        <w:t>ФГОС начального общего образования дает качественно новое представление о содержании начального образования. В профессиональную жизнь педагога вошло понятие «универсальные учебные действия» - ключевой термин для понимания современных требований к результативности образовательного процесса, складывающейся из комплекса показателей. Владение умениями учиться, оперировать тем или иным способом решения задач, сотрудничать; ценностное отношение к собственному здоровью; гражданская и этническая самоидентификация - все это становится объектом целенаправленной работы педагога по формированию личности учащегося и, как следствие, объектом измерения и оценки его достижений.</w:t>
      </w:r>
    </w:p>
    <w:p w:rsidR="00B7315D" w:rsidRPr="00A6510D" w:rsidRDefault="00B7315D" w:rsidP="00C6374C">
      <w:pPr>
        <w:pStyle w:val="38"/>
        <w:shd w:val="clear" w:color="auto" w:fill="auto"/>
        <w:spacing w:line="240" w:lineRule="auto"/>
        <w:ind w:left="20" w:right="140" w:firstLine="280"/>
        <w:rPr>
          <w:sz w:val="24"/>
          <w:szCs w:val="24"/>
        </w:rPr>
      </w:pPr>
      <w:r w:rsidRPr="00A6510D">
        <w:rPr>
          <w:sz w:val="24"/>
          <w:szCs w:val="24"/>
        </w:rPr>
        <w:t xml:space="preserve">В соответствии с требованиями ФГОС планируемые и </w:t>
      </w:r>
      <w:proofErr w:type="spellStart"/>
      <w:r w:rsidRPr="00A6510D">
        <w:rPr>
          <w:sz w:val="24"/>
          <w:szCs w:val="24"/>
        </w:rPr>
        <w:t>метапредметные,и</w:t>
      </w:r>
      <w:proofErr w:type="spellEnd"/>
      <w:r w:rsidRPr="00A6510D">
        <w:rPr>
          <w:sz w:val="24"/>
          <w:szCs w:val="24"/>
        </w:rPr>
        <w:t xml:space="preserve"> личностные результаты подлежат формированию и отслеживанию, а метапредметные - еще и оценке. Универсальных измерительных инструментов не существует. Контрольная работа или опрос предназначены для оценки предметных результатов за определенный период времени(урок, тема, раздел, курс, учебный год, образовательная ступень (начальная школа)). Так постепенно, в ходе образовательного процесса, педагог вместе с учеником анализируют, как происходит усвоение необходимого объема учебной информации и предметных умений.</w:t>
      </w:r>
    </w:p>
    <w:p w:rsidR="00B7315D" w:rsidRPr="00A6510D" w:rsidRDefault="00B7315D" w:rsidP="00C6374C">
      <w:pPr>
        <w:pStyle w:val="38"/>
        <w:shd w:val="clear" w:color="auto" w:fill="auto"/>
        <w:spacing w:line="240" w:lineRule="auto"/>
        <w:ind w:left="20" w:right="140" w:firstLine="280"/>
        <w:rPr>
          <w:sz w:val="24"/>
          <w:szCs w:val="24"/>
        </w:rPr>
      </w:pPr>
      <w:r w:rsidRPr="00A6510D">
        <w:rPr>
          <w:sz w:val="24"/>
          <w:szCs w:val="24"/>
        </w:rPr>
        <w:t xml:space="preserve">Метапредметные универсальные учебные действия формируются также постепенно и поэтапно. Вывести учащихся на высокие метапредметные и личностные результаты педагог может только путем систематической работы над развитием УУД в течение всего периода обучения в начальной школе. И для этого ему нужен иной измерительный инструмент, который должен быть </w:t>
      </w:r>
      <w:proofErr w:type="spellStart"/>
      <w:r w:rsidRPr="00A6510D">
        <w:rPr>
          <w:sz w:val="24"/>
          <w:szCs w:val="24"/>
        </w:rPr>
        <w:t>межпредметным</w:t>
      </w:r>
      <w:proofErr w:type="spellEnd"/>
      <w:r w:rsidRPr="00A6510D">
        <w:rPr>
          <w:sz w:val="24"/>
          <w:szCs w:val="24"/>
        </w:rPr>
        <w:t>. Он позволит отделять знание или</w:t>
      </w:r>
    </w:p>
    <w:p w:rsidR="00B7315D" w:rsidRPr="00A6510D" w:rsidRDefault="00B7315D" w:rsidP="00C6374C">
      <w:pPr>
        <w:pStyle w:val="38"/>
        <w:shd w:val="clear" w:color="auto" w:fill="auto"/>
        <w:spacing w:line="240" w:lineRule="auto"/>
        <w:ind w:left="20" w:right="20" w:firstLine="0"/>
        <w:rPr>
          <w:sz w:val="24"/>
          <w:szCs w:val="24"/>
        </w:rPr>
      </w:pPr>
      <w:r w:rsidRPr="00A6510D">
        <w:rPr>
          <w:sz w:val="24"/>
          <w:szCs w:val="24"/>
        </w:rPr>
        <w:t>незнание фактической информации от владения ли не владения способом обращения с этим знанием и поможет изучать процесс развития УУД, а не только констатировать их наличие или отсутствие.</w:t>
      </w:r>
    </w:p>
    <w:p w:rsidR="00B7315D" w:rsidRPr="00A6510D" w:rsidRDefault="00B7315D" w:rsidP="00C6374C">
      <w:pPr>
        <w:pStyle w:val="38"/>
        <w:shd w:val="clear" w:color="auto" w:fill="auto"/>
        <w:spacing w:line="240" w:lineRule="auto"/>
        <w:ind w:left="20" w:right="20" w:firstLine="280"/>
        <w:rPr>
          <w:sz w:val="24"/>
          <w:szCs w:val="24"/>
        </w:rPr>
      </w:pPr>
      <w:r w:rsidRPr="00A6510D">
        <w:rPr>
          <w:sz w:val="24"/>
          <w:szCs w:val="24"/>
        </w:rPr>
        <w:t>Работа по формированию и отслеживанию развития метапредметных УУД начинается в 1 классе. В этих целях педагог в сентябре проводит в своем классе стартовую диагностику позволяющего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w:t>
      </w:r>
    </w:p>
    <w:p w:rsidR="00B7315D" w:rsidRPr="00A6510D" w:rsidRDefault="00B7315D" w:rsidP="00C6374C">
      <w:pPr>
        <w:pStyle w:val="38"/>
        <w:shd w:val="clear" w:color="auto" w:fill="auto"/>
        <w:spacing w:line="240" w:lineRule="auto"/>
        <w:ind w:left="20" w:right="20" w:firstLine="0"/>
        <w:rPr>
          <w:sz w:val="24"/>
          <w:szCs w:val="24"/>
        </w:rPr>
      </w:pPr>
      <w:r w:rsidRPr="00A6510D">
        <w:rPr>
          <w:sz w:val="24"/>
          <w:szCs w:val="24"/>
        </w:rPr>
        <w:t>Ориентируясь на представления о том, что считается базовым уровнем развития основных метапредметных УУД, педагог используя задания и учебные ситуации, заложенные в УМК, и методику преподавания различных учебных дисциплин, строит свою работу с классом.</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t xml:space="preserve">Далее в этом же учебном году в апреле- мае проводится первый мониторинг метапредметных УУД. </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t>Затем процесс формирования УУД отслеживается ежегодно, по этой же методике, но уже ориентированной на учащихся 2, 3 и 4 классов.</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t xml:space="preserve">В мониторинге оценка уровня сформированности УУД осуществляется с помощью специально сконструированных заданий, представленных в рабочей тетради. Эти задания построены на содержании учебных предметов и направлены на применение определенного </w:t>
      </w:r>
      <w:proofErr w:type="spellStart"/>
      <w:r w:rsidRPr="00A6510D">
        <w:rPr>
          <w:sz w:val="24"/>
          <w:szCs w:val="24"/>
        </w:rPr>
        <w:t>метапредметного</w:t>
      </w:r>
      <w:proofErr w:type="spellEnd"/>
      <w:r w:rsidRPr="00A6510D">
        <w:rPr>
          <w:sz w:val="24"/>
          <w:szCs w:val="24"/>
        </w:rPr>
        <w:t xml:space="preserve"> универсального учебного действия. Для оценки каждого УУД используются две предметные области и разные типы заданий: на выполнение, на ориентацию в </w:t>
      </w:r>
      <w:proofErr w:type="spellStart"/>
      <w:r w:rsidRPr="00A6510D">
        <w:rPr>
          <w:sz w:val="24"/>
          <w:szCs w:val="24"/>
        </w:rPr>
        <w:t>метапредметном</w:t>
      </w:r>
      <w:proofErr w:type="spellEnd"/>
      <w:r w:rsidRPr="00A6510D">
        <w:rPr>
          <w:sz w:val="24"/>
          <w:szCs w:val="24"/>
        </w:rPr>
        <w:t xml:space="preserve"> способе, на его описание и т.д.</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lastRenderedPageBreak/>
        <w:t>В 1 и 2 классах необходимым и достаточным уровнем сформированности первой группы метапредметных УУД -универсальных способов действия является уровень выполнения по образцу, в 3 и 4 классах - выполнение с помощью подводящих вопросов и для ряда универсальных способов -выполнение на основе прямого указания на название способа.</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t>Последнее предполагает, что учащиеся к концу 4 класса</w:t>
      </w:r>
      <w:r w:rsidR="004E1C6C">
        <w:rPr>
          <w:sz w:val="24"/>
          <w:szCs w:val="24"/>
          <w:lang w:val="ru-RU"/>
        </w:rPr>
        <w:t xml:space="preserve"> </w:t>
      </w:r>
      <w:r w:rsidRPr="00A6510D">
        <w:rPr>
          <w:sz w:val="24"/>
          <w:szCs w:val="24"/>
        </w:rPr>
        <w:t>знакомы с названиями и алгоритмами осуществления этих способов.</w:t>
      </w:r>
    </w:p>
    <w:p w:rsidR="00B7315D" w:rsidRPr="00A6510D" w:rsidRDefault="00B7315D" w:rsidP="00C6374C">
      <w:pPr>
        <w:pStyle w:val="38"/>
        <w:shd w:val="clear" w:color="auto" w:fill="auto"/>
        <w:spacing w:line="240" w:lineRule="auto"/>
        <w:ind w:left="20" w:right="20" w:firstLine="700"/>
        <w:rPr>
          <w:sz w:val="24"/>
          <w:szCs w:val="24"/>
        </w:rPr>
      </w:pPr>
      <w:r w:rsidRPr="00A6510D">
        <w:rPr>
          <w:sz w:val="24"/>
          <w:szCs w:val="24"/>
        </w:rPr>
        <w:t>Сформированность второй группы метапредметных универсальных учебных действий - структурных элементов учебной деятельности, таких как контроль, оценивание и позже - планирование и рефлексия, начинаем отслеживать с 3 класса.</w:t>
      </w:r>
    </w:p>
    <w:p w:rsidR="00B7315D" w:rsidRPr="00A6510D" w:rsidRDefault="00B7315D" w:rsidP="00C6374C">
      <w:pPr>
        <w:pStyle w:val="38"/>
        <w:shd w:val="clear" w:color="auto" w:fill="auto"/>
        <w:spacing w:line="240" w:lineRule="auto"/>
        <w:ind w:left="20" w:right="20" w:firstLine="280"/>
        <w:rPr>
          <w:sz w:val="24"/>
          <w:szCs w:val="24"/>
        </w:rPr>
      </w:pPr>
      <w:r w:rsidRPr="00A6510D">
        <w:rPr>
          <w:sz w:val="24"/>
          <w:szCs w:val="24"/>
        </w:rPr>
        <w:t>Необходимым и достаточным уровнем сформированности УУД в 1 и 2 классах является выполнение учебного действия, содержащего метапредметный способ, на основе применения близких образцов, аналогий.</w:t>
      </w:r>
    </w:p>
    <w:p w:rsidR="00DC4362" w:rsidRPr="00FE4E50" w:rsidRDefault="00B7315D" w:rsidP="00FE4E50">
      <w:pPr>
        <w:pStyle w:val="38"/>
        <w:shd w:val="clear" w:color="auto" w:fill="auto"/>
        <w:spacing w:after="240" w:line="240" w:lineRule="auto"/>
        <w:ind w:left="20" w:right="20" w:firstLine="280"/>
        <w:rPr>
          <w:sz w:val="24"/>
          <w:szCs w:val="24"/>
        </w:rPr>
      </w:pPr>
      <w:r w:rsidRPr="00A6510D">
        <w:rPr>
          <w:sz w:val="24"/>
          <w:szCs w:val="24"/>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Важную роль играет самооценка учеников, которая может осуществляться на основе «Портфолио ученика» .</w:t>
      </w:r>
    </w:p>
    <w:p w:rsidR="006E54D8" w:rsidRPr="00432D37" w:rsidRDefault="006D6B33" w:rsidP="00C6374C">
      <w:pPr>
        <w:widowControl w:val="0"/>
        <w:tabs>
          <w:tab w:val="left" w:leader="dot" w:pos="624"/>
        </w:tabs>
        <w:autoSpaceDE w:val="0"/>
        <w:autoSpaceDN w:val="0"/>
        <w:adjustRightInd w:val="0"/>
        <w:spacing w:after="129"/>
        <w:jc w:val="both"/>
        <w:rPr>
          <w:rFonts w:eastAsia="@Arial Unicode MS"/>
          <w:b/>
          <w:bCs/>
          <w:color w:val="000000"/>
          <w:sz w:val="28"/>
          <w:szCs w:val="28"/>
        </w:rPr>
      </w:pPr>
      <w:r w:rsidRPr="00432D37">
        <w:rPr>
          <w:b/>
          <w:bCs/>
          <w:color w:val="000000"/>
          <w:sz w:val="28"/>
          <w:szCs w:val="28"/>
        </w:rPr>
        <w:t>1.3.3.</w:t>
      </w:r>
      <w:r w:rsidR="0036516C" w:rsidRPr="00432D37">
        <w:rPr>
          <w:rFonts w:eastAsia="@Arial Unicode MS"/>
          <w:b/>
          <w:bCs/>
          <w:color w:val="000000"/>
          <w:sz w:val="28"/>
          <w:szCs w:val="28"/>
        </w:rPr>
        <w:t>Портф</w:t>
      </w:r>
      <w:r w:rsidR="008D67B4">
        <w:rPr>
          <w:rFonts w:eastAsia="@Arial Unicode MS"/>
          <w:b/>
          <w:bCs/>
          <w:color w:val="000000"/>
          <w:sz w:val="28"/>
          <w:szCs w:val="28"/>
        </w:rPr>
        <w:t>о</w:t>
      </w:r>
      <w:r w:rsidR="00CF7DCB">
        <w:rPr>
          <w:rFonts w:eastAsia="@Arial Unicode MS"/>
          <w:b/>
          <w:bCs/>
          <w:color w:val="000000"/>
          <w:sz w:val="28"/>
          <w:szCs w:val="28"/>
        </w:rPr>
        <w:t>л</w:t>
      </w:r>
      <w:r w:rsidR="008D67B4">
        <w:rPr>
          <w:rFonts w:eastAsia="@Arial Unicode MS"/>
          <w:b/>
          <w:bCs/>
          <w:color w:val="000000"/>
          <w:sz w:val="28"/>
          <w:szCs w:val="28"/>
        </w:rPr>
        <w:t>ио</w:t>
      </w:r>
      <w:r w:rsidR="006E54D8" w:rsidRPr="00432D37">
        <w:rPr>
          <w:rFonts w:eastAsia="@Arial Unicode MS"/>
          <w:b/>
          <w:bCs/>
          <w:color w:val="000000"/>
          <w:sz w:val="28"/>
          <w:szCs w:val="28"/>
        </w:rPr>
        <w:t xml:space="preserve"> достижений как инструмент оценки динамики индивидуальных образовательных достижений</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 xml:space="preserve">Одним из наиболее адекватных инструментов для оценки динамики образовательных достижений служит </w:t>
      </w:r>
      <w:r w:rsidR="0036516C" w:rsidRPr="00432D37">
        <w:rPr>
          <w:rFonts w:eastAsia="@Arial Unicode MS"/>
          <w:b/>
          <w:color w:val="000000"/>
        </w:rPr>
        <w:t>портф</w:t>
      </w:r>
      <w:r w:rsidR="008D67B4">
        <w:rPr>
          <w:rFonts w:eastAsia="@Arial Unicode MS"/>
          <w:b/>
          <w:color w:val="000000"/>
        </w:rPr>
        <w:t>о</w:t>
      </w:r>
      <w:r w:rsidR="0036516C" w:rsidRPr="00432D37">
        <w:rPr>
          <w:rFonts w:eastAsia="@Arial Unicode MS"/>
          <w:b/>
          <w:color w:val="000000"/>
        </w:rPr>
        <w:t>л</w:t>
      </w:r>
      <w:r w:rsidR="008D67B4">
        <w:rPr>
          <w:rFonts w:eastAsia="@Arial Unicode MS"/>
          <w:b/>
          <w:color w:val="000000"/>
        </w:rPr>
        <w:t>ио</w:t>
      </w:r>
      <w:r w:rsidRPr="00432D37">
        <w:rPr>
          <w:rFonts w:eastAsia="@Arial Unicode MS"/>
          <w:b/>
          <w:color w:val="000000"/>
        </w:rPr>
        <w:t xml:space="preserve"> достижений ученика</w:t>
      </w:r>
      <w:r w:rsidRPr="00432D37">
        <w:rPr>
          <w:rFonts w:eastAsia="@Arial Unicode MS"/>
          <w:color w:val="000000"/>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E54D8" w:rsidRPr="00432D37" w:rsidRDefault="0036516C"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Портф</w:t>
      </w:r>
      <w:r w:rsidR="008D67B4">
        <w:rPr>
          <w:rFonts w:eastAsia="@Arial Unicode MS"/>
          <w:color w:val="000000"/>
        </w:rPr>
        <w:t>о</w:t>
      </w:r>
      <w:r w:rsidRPr="00432D37">
        <w:rPr>
          <w:rFonts w:eastAsia="@Arial Unicode MS"/>
          <w:color w:val="000000"/>
        </w:rPr>
        <w:t>л</w:t>
      </w:r>
      <w:r w:rsidR="008D67B4">
        <w:rPr>
          <w:rFonts w:eastAsia="@Arial Unicode MS"/>
          <w:color w:val="000000"/>
        </w:rPr>
        <w:t>ио</w:t>
      </w:r>
      <w:r w:rsidR="006E54D8" w:rsidRPr="00432D37">
        <w:rPr>
          <w:rFonts w:eastAsia="@Arial Unicode MS"/>
          <w:color w:val="000000"/>
        </w:rPr>
        <w:t xml:space="preserve">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E54D8" w:rsidRPr="00432D37" w:rsidRDefault="006E54D8" w:rsidP="00C6374C">
      <w:pPr>
        <w:widowControl w:val="0"/>
        <w:numPr>
          <w:ilvl w:val="0"/>
          <w:numId w:val="32"/>
        </w:numPr>
        <w:tabs>
          <w:tab w:val="left" w:leader="dot" w:pos="624"/>
        </w:tabs>
        <w:autoSpaceDE w:val="0"/>
        <w:autoSpaceDN w:val="0"/>
        <w:adjustRightInd w:val="0"/>
        <w:contextualSpacing/>
        <w:jc w:val="both"/>
        <w:rPr>
          <w:rFonts w:eastAsia="@Arial Unicode MS"/>
          <w:color w:val="000000"/>
        </w:rPr>
      </w:pPr>
      <w:r w:rsidRPr="00432D37">
        <w:rPr>
          <w:rFonts w:eastAsia="@Arial Unicode MS"/>
          <w:color w:val="000000"/>
        </w:rPr>
        <w:t>поддерживать высокую учебную мотивацию обучающихся;</w:t>
      </w:r>
    </w:p>
    <w:p w:rsidR="006E54D8" w:rsidRPr="00432D37" w:rsidRDefault="006E54D8" w:rsidP="00C6374C">
      <w:pPr>
        <w:widowControl w:val="0"/>
        <w:numPr>
          <w:ilvl w:val="0"/>
          <w:numId w:val="32"/>
        </w:numPr>
        <w:tabs>
          <w:tab w:val="left" w:leader="dot" w:pos="624"/>
        </w:tabs>
        <w:autoSpaceDE w:val="0"/>
        <w:autoSpaceDN w:val="0"/>
        <w:adjustRightInd w:val="0"/>
        <w:contextualSpacing/>
        <w:jc w:val="both"/>
        <w:rPr>
          <w:rFonts w:eastAsia="@Arial Unicode MS"/>
          <w:color w:val="000000"/>
        </w:rPr>
      </w:pPr>
      <w:r w:rsidRPr="00432D37">
        <w:rPr>
          <w:rFonts w:eastAsia="@Arial Unicode MS"/>
          <w:color w:val="000000"/>
        </w:rPr>
        <w:t>поощрять их активность и самостоятельность, расширять возможности обучения и самообучения;</w:t>
      </w:r>
    </w:p>
    <w:p w:rsidR="006E54D8" w:rsidRPr="00432D37" w:rsidRDefault="006E54D8" w:rsidP="00C6374C">
      <w:pPr>
        <w:widowControl w:val="0"/>
        <w:numPr>
          <w:ilvl w:val="0"/>
          <w:numId w:val="32"/>
        </w:numPr>
        <w:tabs>
          <w:tab w:val="left" w:leader="dot" w:pos="624"/>
        </w:tabs>
        <w:autoSpaceDE w:val="0"/>
        <w:autoSpaceDN w:val="0"/>
        <w:adjustRightInd w:val="0"/>
        <w:contextualSpacing/>
        <w:jc w:val="both"/>
        <w:rPr>
          <w:rFonts w:eastAsia="@Arial Unicode MS"/>
          <w:color w:val="000000"/>
        </w:rPr>
      </w:pPr>
      <w:r w:rsidRPr="00432D37">
        <w:rPr>
          <w:rFonts w:eastAsia="@Arial Unicode MS"/>
          <w:color w:val="000000"/>
        </w:rPr>
        <w:t>развивать навыки рефлексивной и оценочной (в том числе самооценочной) деятельности обучающихся;</w:t>
      </w:r>
    </w:p>
    <w:p w:rsidR="006E54D8" w:rsidRPr="00432D37" w:rsidRDefault="006E54D8" w:rsidP="00C6374C">
      <w:pPr>
        <w:widowControl w:val="0"/>
        <w:numPr>
          <w:ilvl w:val="0"/>
          <w:numId w:val="32"/>
        </w:numPr>
        <w:tabs>
          <w:tab w:val="left" w:leader="dot" w:pos="624"/>
        </w:tabs>
        <w:autoSpaceDE w:val="0"/>
        <w:autoSpaceDN w:val="0"/>
        <w:adjustRightInd w:val="0"/>
        <w:jc w:val="both"/>
        <w:rPr>
          <w:rFonts w:eastAsia="@Arial Unicode MS"/>
          <w:b/>
          <w:bCs/>
          <w:i/>
          <w:iCs/>
          <w:color w:val="000000"/>
        </w:rPr>
      </w:pPr>
      <w:r w:rsidRPr="00432D37">
        <w:rPr>
          <w:rFonts w:eastAsia="@Arial Unicode MS"/>
          <w:color w:val="000000"/>
        </w:rPr>
        <w:t>формировать умение учиться — ставить цели, планировать и организовывать собственную учебную деятельность.</w:t>
      </w:r>
    </w:p>
    <w:p w:rsidR="006E54D8" w:rsidRPr="00432D37" w:rsidRDefault="0036516C"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b/>
          <w:bCs/>
          <w:i/>
          <w:iCs/>
          <w:color w:val="000000"/>
        </w:rPr>
        <w:lastRenderedPageBreak/>
        <w:t>Портф</w:t>
      </w:r>
      <w:r w:rsidR="008D67B4">
        <w:rPr>
          <w:rFonts w:eastAsia="@Arial Unicode MS"/>
          <w:b/>
          <w:bCs/>
          <w:i/>
          <w:iCs/>
          <w:color w:val="000000"/>
        </w:rPr>
        <w:t>о</w:t>
      </w:r>
      <w:r w:rsidR="00D73240">
        <w:rPr>
          <w:rFonts w:eastAsia="@Arial Unicode MS"/>
          <w:b/>
          <w:bCs/>
          <w:i/>
          <w:iCs/>
          <w:color w:val="000000"/>
        </w:rPr>
        <w:t>л</w:t>
      </w:r>
      <w:r w:rsidR="008D67B4">
        <w:rPr>
          <w:rFonts w:eastAsia="@Arial Unicode MS"/>
          <w:b/>
          <w:bCs/>
          <w:i/>
          <w:iCs/>
          <w:color w:val="000000"/>
        </w:rPr>
        <w:t>ио</w:t>
      </w:r>
      <w:r w:rsidR="00D73240">
        <w:rPr>
          <w:rFonts w:eastAsia="@Arial Unicode MS"/>
          <w:b/>
          <w:bCs/>
          <w:i/>
          <w:iCs/>
          <w:color w:val="000000"/>
        </w:rPr>
        <w:t xml:space="preserve"> </w:t>
      </w:r>
      <w:r w:rsidR="006E54D8" w:rsidRPr="00432D37">
        <w:rPr>
          <w:rFonts w:eastAsia="@Arial Unicode MS"/>
          <w:b/>
          <w:bCs/>
          <w:i/>
          <w:iCs/>
          <w:color w:val="000000"/>
        </w:rPr>
        <w:t>достижений</w:t>
      </w:r>
      <w:r w:rsidR="006E54D8" w:rsidRPr="00432D37">
        <w:rPr>
          <w:rFonts w:eastAsia="@Arial Unicode MS"/>
          <w:color w:val="000000"/>
        </w:rPr>
        <w:t xml:space="preserve"> представляет собой специально организованную подборку работ, которые демонстрируют усилия, прогресс и достижения обучающегос</w:t>
      </w:r>
      <w:r w:rsidRPr="00432D37">
        <w:rPr>
          <w:rFonts w:eastAsia="@Arial Unicode MS"/>
          <w:color w:val="000000"/>
        </w:rPr>
        <w:t>я в различных областях. Портфолио</w:t>
      </w:r>
      <w:r w:rsidR="006E54D8" w:rsidRPr="00432D37">
        <w:rPr>
          <w:rFonts w:eastAsia="@Arial Unicode MS"/>
          <w:color w:val="000000"/>
        </w:rPr>
        <w:t xml:space="preserve"> достижений является оптимальным способом организации текущей системы оценки. При этом материалы портф</w:t>
      </w:r>
      <w:r w:rsidR="008D67B4">
        <w:rPr>
          <w:rFonts w:eastAsia="@Arial Unicode MS"/>
          <w:color w:val="000000"/>
        </w:rPr>
        <w:t>о</w:t>
      </w:r>
      <w:r w:rsidR="006E54D8" w:rsidRPr="00432D37">
        <w:rPr>
          <w:rFonts w:eastAsia="@Arial Unicode MS"/>
          <w:color w:val="000000"/>
        </w:rPr>
        <w:t>л</w:t>
      </w:r>
      <w:r w:rsidR="008D67B4">
        <w:rPr>
          <w:rFonts w:eastAsia="@Arial Unicode MS"/>
          <w:color w:val="000000"/>
        </w:rPr>
        <w:t>ио</w:t>
      </w:r>
      <w:r w:rsidR="006E54D8" w:rsidRPr="00432D37">
        <w:rPr>
          <w:rFonts w:eastAsia="@Arial Unicode MS"/>
          <w:color w:val="000000"/>
        </w:rPr>
        <w:t xml:space="preserve"> достижений должны допускать проведение независимой оценки, например при проведении аттестации педагогов.</w:t>
      </w:r>
    </w:p>
    <w:p w:rsidR="006E54D8" w:rsidRPr="00432D37" w:rsidRDefault="0036516C"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В состав портф</w:t>
      </w:r>
      <w:r w:rsidR="008D67B4">
        <w:rPr>
          <w:rFonts w:eastAsia="@Arial Unicode MS"/>
          <w:color w:val="000000"/>
        </w:rPr>
        <w:t>о</w:t>
      </w:r>
      <w:r w:rsidRPr="00432D37">
        <w:rPr>
          <w:rFonts w:eastAsia="@Arial Unicode MS"/>
          <w:color w:val="000000"/>
        </w:rPr>
        <w:t>л</w:t>
      </w:r>
      <w:r w:rsidR="008D67B4">
        <w:rPr>
          <w:rFonts w:eastAsia="@Arial Unicode MS"/>
          <w:color w:val="000000"/>
        </w:rPr>
        <w:t>ио</w:t>
      </w:r>
      <w:r w:rsidR="00D73240">
        <w:rPr>
          <w:rFonts w:eastAsia="@Arial Unicode MS"/>
          <w:color w:val="000000"/>
        </w:rPr>
        <w:t xml:space="preserve"> </w:t>
      </w:r>
      <w:r w:rsidR="006E54D8" w:rsidRPr="00432D37">
        <w:rPr>
          <w:rFonts w:eastAsia="@Arial Unicode MS"/>
          <w:color w:val="000000"/>
        </w:rPr>
        <w:t>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E54D8" w:rsidRPr="00432D37" w:rsidRDefault="0036516C" w:rsidP="00C6374C">
      <w:pPr>
        <w:widowControl w:val="0"/>
        <w:tabs>
          <w:tab w:val="left" w:leader="dot" w:pos="624"/>
        </w:tabs>
        <w:autoSpaceDE w:val="0"/>
        <w:autoSpaceDN w:val="0"/>
        <w:adjustRightInd w:val="0"/>
        <w:jc w:val="both"/>
        <w:rPr>
          <w:rFonts w:eastAsia="@Arial Unicode MS"/>
          <w:b/>
          <w:bCs/>
          <w:i/>
          <w:iCs/>
          <w:color w:val="000000"/>
        </w:rPr>
      </w:pPr>
      <w:r w:rsidRPr="00432D37">
        <w:rPr>
          <w:rFonts w:eastAsia="@Arial Unicode MS"/>
          <w:color w:val="000000"/>
        </w:rPr>
        <w:t>В портф</w:t>
      </w:r>
      <w:r w:rsidR="008D67B4">
        <w:rPr>
          <w:rFonts w:eastAsia="@Arial Unicode MS"/>
          <w:color w:val="000000"/>
        </w:rPr>
        <w:t>о</w:t>
      </w:r>
      <w:r w:rsidRPr="00432D37">
        <w:rPr>
          <w:rFonts w:eastAsia="@Arial Unicode MS"/>
          <w:color w:val="000000"/>
        </w:rPr>
        <w:t>л</w:t>
      </w:r>
      <w:r w:rsidR="008D67B4">
        <w:rPr>
          <w:rFonts w:eastAsia="@Arial Unicode MS"/>
          <w:color w:val="000000"/>
        </w:rPr>
        <w:t>ио</w:t>
      </w:r>
      <w:r w:rsidR="006E54D8" w:rsidRPr="00432D37">
        <w:rPr>
          <w:rFonts w:eastAsia="@Arial Unicode MS"/>
          <w:color w:val="000000"/>
        </w:rPr>
        <w:t xml:space="preserve">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b/>
          <w:bCs/>
          <w:i/>
          <w:iCs/>
          <w:color w:val="000000"/>
        </w:rPr>
        <w:t>1.Выборки детских работ — формальных и творческих</w:t>
      </w:r>
      <w:r w:rsidRPr="00432D37">
        <w:rPr>
          <w:rFonts w:eastAsia="@Arial Unicode MS"/>
          <w:color w:val="000000"/>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Обязат</w:t>
      </w:r>
      <w:r w:rsidR="0036516C" w:rsidRPr="00432D37">
        <w:rPr>
          <w:rFonts w:eastAsia="@Arial Unicode MS"/>
          <w:color w:val="000000"/>
        </w:rPr>
        <w:t>ельной составляющей портф</w:t>
      </w:r>
      <w:r w:rsidR="008D67B4">
        <w:rPr>
          <w:rFonts w:eastAsia="@Arial Unicode MS"/>
          <w:color w:val="000000"/>
        </w:rPr>
        <w:t>о</w:t>
      </w:r>
      <w:r w:rsidR="0036516C" w:rsidRPr="00432D37">
        <w:rPr>
          <w:rFonts w:eastAsia="@Arial Unicode MS"/>
          <w:color w:val="000000"/>
        </w:rPr>
        <w:t>л</w:t>
      </w:r>
      <w:r w:rsidR="008D67B4">
        <w:rPr>
          <w:rFonts w:eastAsia="@Arial Unicode MS"/>
          <w:color w:val="000000"/>
        </w:rPr>
        <w:t>ио</w:t>
      </w:r>
      <w:r w:rsidRPr="00432D37">
        <w:rPr>
          <w:rFonts w:eastAsia="@Arial Unicode MS"/>
          <w:color w:val="000000"/>
        </w:rPr>
        <w:t xml:space="preserve"> достижений являются материалы </w:t>
      </w:r>
      <w:r w:rsidRPr="00432D37">
        <w:rPr>
          <w:rFonts w:eastAsia="@Arial Unicode MS"/>
          <w:i/>
          <w:iCs/>
          <w:color w:val="000000"/>
        </w:rPr>
        <w:t>стартовой диагностики, промежуточных и итоговых стандартизированных</w:t>
      </w:r>
      <w:r w:rsidRPr="00432D37">
        <w:rPr>
          <w:rFonts w:eastAsia="@Arial Unicode MS"/>
          <w:color w:val="000000"/>
        </w:rPr>
        <w:t xml:space="preserve"> </w:t>
      </w:r>
      <w:r w:rsidRPr="00432D37">
        <w:rPr>
          <w:rFonts w:eastAsia="@Arial Unicode MS"/>
          <w:i/>
          <w:iCs/>
          <w:color w:val="000000"/>
        </w:rPr>
        <w:t>работ</w:t>
      </w:r>
      <w:r w:rsidRPr="00432D37">
        <w:rPr>
          <w:rFonts w:eastAsia="@Arial Unicode MS"/>
          <w:color w:val="000000"/>
        </w:rPr>
        <w:t xml:space="preserve"> по отдельным предметам.</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Примерами такого рода работ могут быть:</w:t>
      </w:r>
    </w:p>
    <w:p w:rsidR="006D6B33" w:rsidRPr="00432D37" w:rsidRDefault="006D6B33" w:rsidP="00C6374C">
      <w:pPr>
        <w:widowControl w:val="0"/>
        <w:tabs>
          <w:tab w:val="left" w:leader="dot" w:pos="624"/>
        </w:tabs>
        <w:autoSpaceDE w:val="0"/>
        <w:autoSpaceDN w:val="0"/>
        <w:adjustRightInd w:val="0"/>
        <w:jc w:val="both"/>
        <w:rPr>
          <w:rFonts w:eastAsia="@Arial Unicode M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7369"/>
      </w:tblGrid>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b/>
                <w:i/>
                <w:iCs/>
                <w:color w:val="000000"/>
              </w:rPr>
            </w:pPr>
            <w:r w:rsidRPr="006E54D8">
              <w:rPr>
                <w:rFonts w:eastAsia="@Arial Unicode MS"/>
                <w:b/>
                <w:i/>
                <w:iCs/>
                <w:color w:val="000000"/>
              </w:rPr>
              <w:t>предмет</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b/>
                <w:i/>
                <w:color w:val="000000"/>
              </w:rPr>
            </w:pPr>
            <w:r w:rsidRPr="006E54D8">
              <w:rPr>
                <w:rFonts w:eastAsia="@Arial Unicode MS"/>
                <w:b/>
                <w:i/>
                <w:color w:val="000000"/>
              </w:rPr>
              <w:t>виды работ</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t>русский, родной язык и литературное чтение, литературное чтение на родном языке, иностранный язык</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диктанты и изложения,</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сочинения на заданную тему,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сочинения на произвольную тему,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аудиозаписи монологических и диалогических высказываний, «дневники читателя»,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иллюстрированные «авторские» работы детей,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материалы их самоанализа и рефлексии и т.п.;</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i/>
                <w:iCs/>
                <w:color w:val="000000"/>
              </w:rPr>
            </w:pPr>
            <w:r w:rsidRPr="006E54D8">
              <w:rPr>
                <w:rFonts w:eastAsia="@Arial Unicode MS"/>
                <w:i/>
                <w:iCs/>
                <w:color w:val="000000"/>
              </w:rPr>
              <w:t>математика</w:t>
            </w:r>
          </w:p>
          <w:p w:rsidR="006E54D8" w:rsidRPr="006E54D8" w:rsidRDefault="006E54D8" w:rsidP="00C6374C">
            <w:pPr>
              <w:widowControl w:val="0"/>
              <w:tabs>
                <w:tab w:val="left" w:leader="dot" w:pos="624"/>
              </w:tabs>
              <w:autoSpaceDE w:val="0"/>
              <w:autoSpaceDN w:val="0"/>
              <w:adjustRightInd w:val="0"/>
              <w:jc w:val="both"/>
              <w:rPr>
                <w:rFonts w:eastAsia="@Arial Unicode MS"/>
                <w:i/>
                <w:iCs/>
                <w:color w:val="000000"/>
              </w:rPr>
            </w:pP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математические диктанты,</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оформленные результаты мини</w:t>
            </w:r>
            <w:r w:rsidRPr="006E54D8">
              <w:rPr>
                <w:rFonts w:eastAsia="@Arial Unicode MS"/>
                <w:color w:val="000000"/>
              </w:rPr>
              <w:noBreakHyphen/>
              <w:t xml:space="preserve">исследований,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записи решения учебно-познавательных и учебно-практических задач,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математические модели,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аудиозаписи устных ответов (демонстрирующих навыки устного счёта, рассуждений, доказательств, выступлений, сообщений на математические темы),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материалы самоанализа и рефлексии и т.п.;</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t>окружающий мир</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дневники наблюдений,</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оформленные результаты мини-исследований и мини-проектов, интервью,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аудиозаписи устных ответов,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творческие работы,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материалы самоанализа и рефлексии и·т.п.;</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t xml:space="preserve">предметы </w:t>
            </w:r>
            <w:r w:rsidRPr="006E54D8">
              <w:rPr>
                <w:rFonts w:eastAsia="@Arial Unicode MS"/>
                <w:i/>
                <w:iCs/>
                <w:color w:val="000000"/>
              </w:rPr>
              <w:lastRenderedPageBreak/>
              <w:t>эстетического цикла</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lastRenderedPageBreak/>
              <w:t>аудиозаписи, фото</w:t>
            </w:r>
            <w:r w:rsidRPr="006E54D8">
              <w:rPr>
                <w:rFonts w:eastAsia="@Arial Unicode MS"/>
                <w:color w:val="000000"/>
              </w:rPr>
              <w:noBreakHyphen/>
              <w:t xml:space="preserve"> и видеоизображения примеров исполнительской </w:t>
            </w:r>
            <w:r w:rsidRPr="006E54D8">
              <w:rPr>
                <w:rFonts w:eastAsia="@Arial Unicode MS"/>
                <w:color w:val="000000"/>
              </w:rPr>
              <w:lastRenderedPageBreak/>
              <w:t>деятельности,</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иллюстрации к музыкальным произведениям,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иллюстрации на заданную тему,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продукты собственного творчества,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аудиозаписи монологических высказываний-описаний,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материалы самоанализа и рефлексии и т. п.;</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lastRenderedPageBreak/>
              <w:t>технология</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фото</w:t>
            </w:r>
            <w:r w:rsidRPr="006E54D8">
              <w:rPr>
                <w:rFonts w:eastAsia="@Arial Unicode MS"/>
                <w:color w:val="000000"/>
              </w:rPr>
              <w:noBreakHyphen/>
              <w:t xml:space="preserve"> и видеоизображения продуктов исполнительской деятельности,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аудиозаписи монологических высказываний-описаний,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продукты собственного творчества,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материалы самоанализа и рефлексии и т. п.;</w:t>
            </w:r>
          </w:p>
        </w:tc>
      </w:tr>
      <w:tr w:rsidR="006E54D8" w:rsidRPr="006E54D8" w:rsidTr="008413CC">
        <w:tc>
          <w:tcPr>
            <w:tcW w:w="1985"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i/>
                <w:iCs/>
                <w:color w:val="000000"/>
              </w:rPr>
              <w:t>физкультура</w:t>
            </w:r>
          </w:p>
        </w:tc>
        <w:tc>
          <w:tcPr>
            <w:tcW w:w="8328" w:type="dxa"/>
          </w:tcPr>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видеоизображения примеров исполнительской деятельности,</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дневники наблюдений и самоконтроля,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самостоятельно составленные расписания и режим дня, </w:t>
            </w:r>
          </w:p>
          <w:p w:rsidR="006E54D8" w:rsidRPr="006E54D8" w:rsidRDefault="006E54D8" w:rsidP="00C6374C">
            <w:pPr>
              <w:widowControl w:val="0"/>
              <w:tabs>
                <w:tab w:val="left" w:leader="dot" w:pos="624"/>
              </w:tabs>
              <w:autoSpaceDE w:val="0"/>
              <w:autoSpaceDN w:val="0"/>
              <w:adjustRightInd w:val="0"/>
              <w:jc w:val="both"/>
              <w:rPr>
                <w:rFonts w:eastAsia="@Arial Unicode MS"/>
                <w:color w:val="000000"/>
              </w:rPr>
            </w:pPr>
            <w:r w:rsidRPr="006E54D8">
              <w:rPr>
                <w:rFonts w:eastAsia="@Arial Unicode MS"/>
                <w:color w:val="000000"/>
              </w:rPr>
              <w:t xml:space="preserve">комплексы физических упражнений, </w:t>
            </w:r>
          </w:p>
          <w:p w:rsidR="006E54D8" w:rsidRPr="006E54D8" w:rsidRDefault="006E54D8" w:rsidP="00C6374C">
            <w:pPr>
              <w:widowControl w:val="0"/>
              <w:tabs>
                <w:tab w:val="left" w:leader="dot" w:pos="624"/>
              </w:tabs>
              <w:autoSpaceDE w:val="0"/>
              <w:autoSpaceDN w:val="0"/>
              <w:adjustRightInd w:val="0"/>
              <w:jc w:val="both"/>
              <w:rPr>
                <w:rFonts w:eastAsia="@Arial Unicode MS"/>
                <w:b/>
                <w:bCs/>
                <w:i/>
                <w:iCs/>
                <w:color w:val="000000"/>
              </w:rPr>
            </w:pPr>
            <w:r w:rsidRPr="006E54D8">
              <w:rPr>
                <w:rFonts w:eastAsia="@Arial Unicode MS"/>
                <w:color w:val="000000"/>
              </w:rPr>
              <w:t>материалы самоанализа и рефлексии и т. п.</w:t>
            </w:r>
          </w:p>
        </w:tc>
      </w:tr>
    </w:tbl>
    <w:p w:rsidR="006E54D8" w:rsidRDefault="006E54D8" w:rsidP="00C6374C">
      <w:pPr>
        <w:widowControl w:val="0"/>
        <w:tabs>
          <w:tab w:val="left" w:leader="dot" w:pos="624"/>
        </w:tabs>
        <w:autoSpaceDE w:val="0"/>
        <w:autoSpaceDN w:val="0"/>
        <w:adjustRightInd w:val="0"/>
        <w:jc w:val="both"/>
        <w:rPr>
          <w:rFonts w:eastAsia="@Arial Unicode MS"/>
          <w:b/>
          <w:bCs/>
          <w:i/>
          <w:iCs/>
          <w:color w:val="000000"/>
          <w:sz w:val="28"/>
          <w:szCs w:val="28"/>
        </w:rPr>
      </w:pPr>
    </w:p>
    <w:p w:rsidR="004E1C6C" w:rsidRDefault="004E1C6C" w:rsidP="00C6374C">
      <w:pPr>
        <w:widowControl w:val="0"/>
        <w:tabs>
          <w:tab w:val="left" w:leader="dot" w:pos="624"/>
        </w:tabs>
        <w:autoSpaceDE w:val="0"/>
        <w:autoSpaceDN w:val="0"/>
        <w:adjustRightInd w:val="0"/>
        <w:jc w:val="both"/>
        <w:rPr>
          <w:rFonts w:eastAsia="@Arial Unicode MS"/>
          <w:b/>
          <w:bCs/>
          <w:i/>
          <w:iCs/>
          <w:color w:val="000000"/>
          <w:sz w:val="28"/>
          <w:szCs w:val="28"/>
        </w:rPr>
      </w:pPr>
    </w:p>
    <w:p w:rsidR="007258CD" w:rsidRDefault="007258CD" w:rsidP="00C6374C">
      <w:pPr>
        <w:widowControl w:val="0"/>
        <w:tabs>
          <w:tab w:val="left" w:leader="dot" w:pos="624"/>
        </w:tabs>
        <w:autoSpaceDE w:val="0"/>
        <w:autoSpaceDN w:val="0"/>
        <w:adjustRightInd w:val="0"/>
        <w:jc w:val="both"/>
        <w:rPr>
          <w:rFonts w:eastAsia="@Arial Unicode MS"/>
          <w:b/>
          <w:bCs/>
          <w:i/>
          <w:iCs/>
          <w:color w:val="000000"/>
          <w:sz w:val="28"/>
          <w:szCs w:val="28"/>
        </w:rPr>
      </w:pPr>
    </w:p>
    <w:p w:rsidR="007258CD" w:rsidRDefault="007258CD" w:rsidP="00C6374C">
      <w:pPr>
        <w:widowControl w:val="0"/>
        <w:tabs>
          <w:tab w:val="left" w:leader="dot" w:pos="624"/>
        </w:tabs>
        <w:autoSpaceDE w:val="0"/>
        <w:autoSpaceDN w:val="0"/>
        <w:adjustRightInd w:val="0"/>
        <w:jc w:val="both"/>
        <w:rPr>
          <w:rFonts w:eastAsia="@Arial Unicode MS"/>
          <w:b/>
          <w:bCs/>
          <w:i/>
          <w:iCs/>
          <w:color w:val="000000"/>
        </w:rPr>
      </w:pPr>
    </w:p>
    <w:p w:rsidR="006E54D8" w:rsidRPr="00432D37" w:rsidRDefault="006E54D8" w:rsidP="00C6374C">
      <w:pPr>
        <w:widowControl w:val="0"/>
        <w:tabs>
          <w:tab w:val="left" w:leader="dot" w:pos="624"/>
        </w:tabs>
        <w:autoSpaceDE w:val="0"/>
        <w:autoSpaceDN w:val="0"/>
        <w:adjustRightInd w:val="0"/>
        <w:jc w:val="both"/>
        <w:rPr>
          <w:rFonts w:eastAsia="@Arial Unicode MS"/>
          <w:b/>
          <w:bCs/>
          <w:i/>
          <w:iCs/>
          <w:color w:val="000000"/>
        </w:rPr>
      </w:pPr>
      <w:r w:rsidRPr="00432D37">
        <w:rPr>
          <w:rFonts w:eastAsia="@Arial Unicode MS"/>
          <w:b/>
          <w:bCs/>
          <w:i/>
          <w:iCs/>
          <w:color w:val="000000"/>
        </w:rPr>
        <w:t>2.Систематизированные материалы наблюдений</w:t>
      </w:r>
      <w:r w:rsidRPr="00432D37">
        <w:rPr>
          <w:rFonts w:eastAsia="@Arial Unicode MS"/>
          <w:color w:val="000000"/>
        </w:rPr>
        <w:t xml:space="preserve"> </w:t>
      </w:r>
      <w:r w:rsidRPr="00432D37">
        <w:rPr>
          <w:rFonts w:eastAsia="@Arial Unicode MS"/>
          <w:i/>
          <w:iCs/>
          <w:color w:val="000000"/>
        </w:rPr>
        <w:t xml:space="preserve">(оценочные листы, материалы и листы наблюдений и т.п.) </w:t>
      </w:r>
      <w:r w:rsidRPr="00432D37">
        <w:rPr>
          <w:rFonts w:eastAsia="@Arial Unicode MS"/>
          <w:color w:val="000000"/>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E54D8" w:rsidRPr="00432D37" w:rsidRDefault="006E54D8" w:rsidP="00C6374C">
      <w:pPr>
        <w:widowControl w:val="0"/>
        <w:tabs>
          <w:tab w:val="left" w:leader="dot" w:pos="624"/>
        </w:tabs>
        <w:autoSpaceDE w:val="0"/>
        <w:autoSpaceDN w:val="0"/>
        <w:adjustRightInd w:val="0"/>
        <w:jc w:val="both"/>
        <w:rPr>
          <w:rFonts w:eastAsia="@Arial Unicode MS"/>
          <w:b/>
          <w:bCs/>
          <w:i/>
          <w:iCs/>
          <w:color w:val="000000"/>
        </w:rPr>
      </w:pPr>
      <w:r w:rsidRPr="00432D37">
        <w:rPr>
          <w:rFonts w:eastAsia="@Arial Unicode MS"/>
          <w:b/>
          <w:bCs/>
          <w:i/>
          <w:iCs/>
          <w:color w:val="000000"/>
        </w:rPr>
        <w:t>3. Материалы, характеризующие достижения обучающихся в рамках внеучебной</w:t>
      </w:r>
      <w:r w:rsidRPr="00432D37">
        <w:rPr>
          <w:rFonts w:eastAsia="@Arial Unicode MS"/>
          <w:color w:val="000000"/>
        </w:rPr>
        <w:t xml:space="preserve"> (школьной и внешкольной) </w:t>
      </w:r>
      <w:r w:rsidRPr="00432D37">
        <w:rPr>
          <w:rFonts w:eastAsia="@Arial Unicode MS"/>
          <w:b/>
          <w:bCs/>
          <w:i/>
          <w:iCs/>
          <w:color w:val="000000"/>
        </w:rPr>
        <w:t>и</w:t>
      </w:r>
      <w:r w:rsidRPr="00432D37">
        <w:rPr>
          <w:rFonts w:eastAsia="@Arial Unicode MS"/>
          <w:color w:val="000000"/>
        </w:rPr>
        <w:t xml:space="preserve"> </w:t>
      </w:r>
      <w:r w:rsidRPr="00432D37">
        <w:rPr>
          <w:rFonts w:eastAsia="@Arial Unicode MS"/>
          <w:b/>
          <w:bCs/>
          <w:i/>
          <w:iCs/>
          <w:color w:val="000000"/>
        </w:rPr>
        <w:t>досуговой деятельности</w:t>
      </w:r>
      <w:r w:rsidRPr="00432D37">
        <w:rPr>
          <w:rFonts w:eastAsia="@Arial Unicode MS"/>
          <w:color w:val="000000"/>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b/>
          <w:bCs/>
          <w:color w:val="000000"/>
        </w:rPr>
        <w:t xml:space="preserve">Анализ, интерпретация и оценка </w:t>
      </w:r>
      <w:r w:rsidRPr="00432D37">
        <w:rPr>
          <w:rFonts w:eastAsia="@Arial Unicode MS"/>
          <w:color w:val="000000"/>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Оценка как отдельных составляющих, так и портф</w:t>
      </w:r>
      <w:r w:rsidR="008D67B4">
        <w:rPr>
          <w:rFonts w:eastAsia="@Arial Unicode MS"/>
          <w:color w:val="000000"/>
        </w:rPr>
        <w:t>о</w:t>
      </w:r>
      <w:r w:rsidRPr="00432D37">
        <w:rPr>
          <w:rFonts w:eastAsia="@Arial Unicode MS"/>
          <w:color w:val="000000"/>
        </w:rPr>
        <w:t>л</w:t>
      </w:r>
      <w:r w:rsidR="008D67B4">
        <w:rPr>
          <w:rFonts w:eastAsia="@Arial Unicode MS"/>
          <w:color w:val="000000"/>
        </w:rPr>
        <w:t>ио</w:t>
      </w:r>
      <w:r w:rsidRPr="00432D37">
        <w:rPr>
          <w:rFonts w:eastAsia="@Arial Unicode MS"/>
          <w:color w:val="000000"/>
        </w:rPr>
        <w:t xml:space="preserve"> достижений в целом ведётся на </w:t>
      </w:r>
      <w:r w:rsidRPr="00432D37">
        <w:rPr>
          <w:rFonts w:eastAsia="@Arial Unicode MS"/>
          <w:i/>
          <w:iCs/>
          <w:color w:val="000000"/>
        </w:rPr>
        <w:t>критериальной основе</w:t>
      </w:r>
      <w:r w:rsidRPr="00432D37">
        <w:rPr>
          <w:rFonts w:eastAsia="@Arial Unicode MS"/>
          <w:color w:val="000000"/>
        </w:rPr>
        <w:t xml:space="preserve">, поэтому портфели достижений должны сопровождаться специальными документами, в </w:t>
      </w:r>
      <w:r w:rsidR="0036516C" w:rsidRPr="00432D37">
        <w:rPr>
          <w:rFonts w:eastAsia="@Arial Unicode MS"/>
          <w:color w:val="000000"/>
        </w:rPr>
        <w:t xml:space="preserve">которых описаны состав портфолио </w:t>
      </w:r>
      <w:r w:rsidRPr="00432D37">
        <w:rPr>
          <w:rFonts w:eastAsia="@Arial Unicode MS"/>
          <w:color w:val="000000"/>
        </w:rPr>
        <w:t>достижений; критерии, на основе которых оцениваются отдельные работы, и вклад каждой работы в накопленную оценку выпускника. Критерии оценки</w:t>
      </w:r>
      <w:r w:rsidR="0036516C" w:rsidRPr="00432D37">
        <w:rPr>
          <w:rFonts w:eastAsia="@Arial Unicode MS"/>
          <w:color w:val="000000"/>
        </w:rPr>
        <w:t xml:space="preserve"> отдельных составляющих портфолио</w:t>
      </w:r>
      <w:r w:rsidRPr="00432D37">
        <w:rPr>
          <w:rFonts w:eastAsia="@Arial Unicode MS"/>
          <w:color w:val="000000"/>
        </w:rPr>
        <w:t xml:space="preserve">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По результатам оценки, которая формирует</w:t>
      </w:r>
      <w:r w:rsidR="003122FA" w:rsidRPr="00432D37">
        <w:rPr>
          <w:rFonts w:eastAsia="@Arial Unicode MS"/>
          <w:color w:val="000000"/>
        </w:rPr>
        <w:t>ся на основе материалов портфолио</w:t>
      </w:r>
      <w:r w:rsidRPr="00432D37">
        <w:rPr>
          <w:rFonts w:eastAsia="@Arial Unicode MS"/>
          <w:color w:val="000000"/>
        </w:rPr>
        <w:t xml:space="preserve"> достижений, делаются выводы о:</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 xml:space="preserve">1) сформированности у обучающегося </w:t>
      </w:r>
      <w:r w:rsidRPr="00432D37">
        <w:rPr>
          <w:rFonts w:eastAsia="@Arial Unicode MS"/>
          <w:i/>
          <w:iCs/>
          <w:color w:val="000000"/>
        </w:rPr>
        <w:t>универсальных и предметных способов действий</w:t>
      </w:r>
      <w:r w:rsidRPr="00432D37">
        <w:rPr>
          <w:rFonts w:eastAsia="@Arial Unicode MS"/>
          <w:color w:val="000000"/>
        </w:rPr>
        <w:t xml:space="preserve">, а также </w:t>
      </w:r>
      <w:r w:rsidRPr="00432D37">
        <w:rPr>
          <w:rFonts w:eastAsia="@Arial Unicode MS"/>
          <w:i/>
          <w:iCs/>
          <w:color w:val="000000"/>
        </w:rPr>
        <w:t>опорной системы знаний</w:t>
      </w:r>
      <w:r w:rsidRPr="00432D37">
        <w:rPr>
          <w:rFonts w:eastAsia="@Arial Unicode MS"/>
          <w:color w:val="000000"/>
        </w:rPr>
        <w:t>, обеспечивающих ему возможность продолжения образования в основной школе;</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lastRenderedPageBreak/>
        <w:t xml:space="preserve">2) сформированности основ </w:t>
      </w:r>
      <w:r w:rsidRPr="00432D37">
        <w:rPr>
          <w:rFonts w:eastAsia="@Arial Unicode MS"/>
          <w:i/>
          <w:iCs/>
          <w:color w:val="000000"/>
        </w:rPr>
        <w:t>умения учиться</w:t>
      </w:r>
      <w:r w:rsidRPr="00432D37">
        <w:rPr>
          <w:rFonts w:eastAsia="@Arial Unicode MS"/>
          <w:color w:val="000000"/>
        </w:rPr>
        <w:t>, понимаемой как способности к самоорганизации с целью постановки и решения учебно-познавательных и учебно-практических задач;</w:t>
      </w:r>
    </w:p>
    <w:p w:rsidR="006E54D8" w:rsidRPr="00432D37" w:rsidRDefault="006E54D8" w:rsidP="00C6374C">
      <w:pPr>
        <w:widowControl w:val="0"/>
        <w:tabs>
          <w:tab w:val="left" w:leader="dot" w:pos="624"/>
        </w:tabs>
        <w:autoSpaceDE w:val="0"/>
        <w:autoSpaceDN w:val="0"/>
        <w:adjustRightInd w:val="0"/>
        <w:jc w:val="both"/>
        <w:rPr>
          <w:rFonts w:eastAsia="@Arial Unicode MS"/>
          <w:color w:val="000000"/>
        </w:rPr>
      </w:pPr>
      <w:r w:rsidRPr="00432D37">
        <w:rPr>
          <w:rFonts w:eastAsia="@Arial Unicode MS"/>
          <w:color w:val="000000"/>
        </w:rPr>
        <w:t xml:space="preserve">3) </w:t>
      </w:r>
      <w:r w:rsidRPr="00432D37">
        <w:rPr>
          <w:rFonts w:eastAsia="@Arial Unicode MS"/>
          <w:i/>
          <w:iCs/>
          <w:color w:val="000000"/>
        </w:rPr>
        <w:t>индивидуальном прогрессе</w:t>
      </w:r>
      <w:r w:rsidRPr="00432D37">
        <w:rPr>
          <w:rFonts w:eastAsia="@Arial Unicode MS"/>
          <w:color w:val="000000"/>
        </w:rPr>
        <w:t xml:space="preserve"> в основных сферах развития личности — мотивационно-смысловой, познавательной, эмоциональной, волевой и саморегуляции.</w:t>
      </w:r>
    </w:p>
    <w:p w:rsidR="007258CD" w:rsidRDefault="006E54D8" w:rsidP="007258CD">
      <w:pPr>
        <w:widowControl w:val="0"/>
        <w:tabs>
          <w:tab w:val="left" w:leader="dot" w:pos="624"/>
        </w:tabs>
        <w:autoSpaceDE w:val="0"/>
        <w:autoSpaceDN w:val="0"/>
        <w:adjustRightInd w:val="0"/>
        <w:spacing w:after="129"/>
        <w:jc w:val="both"/>
        <w:rPr>
          <w:rFonts w:eastAsia="@Arial Unicode MS"/>
          <w:bCs/>
          <w:color w:val="000000"/>
        </w:rPr>
      </w:pPr>
      <w:r w:rsidRPr="00432D37">
        <w:rPr>
          <w:rFonts w:eastAsia="@Arial Unicode MS"/>
          <w:bCs/>
          <w:color w:val="000000"/>
        </w:rPr>
        <w:t xml:space="preserve">      В течение года проводится мониторинг уровня </w:t>
      </w:r>
      <w:proofErr w:type="spellStart"/>
      <w:r w:rsidRPr="00432D37">
        <w:rPr>
          <w:rFonts w:eastAsia="@Arial Unicode MS"/>
          <w:bCs/>
          <w:color w:val="000000"/>
        </w:rPr>
        <w:t>сформированности</w:t>
      </w:r>
      <w:proofErr w:type="spellEnd"/>
      <w:r w:rsidRPr="00432D37">
        <w:rPr>
          <w:rFonts w:eastAsia="@Arial Unicode MS"/>
          <w:bCs/>
          <w:color w:val="000000"/>
        </w:rPr>
        <w:t xml:space="preserve"> базовых результатов обучения:</w:t>
      </w:r>
    </w:p>
    <w:p w:rsidR="006E54D8" w:rsidRPr="00432D37" w:rsidRDefault="006E54D8" w:rsidP="007258CD">
      <w:pPr>
        <w:widowControl w:val="0"/>
        <w:tabs>
          <w:tab w:val="left" w:leader="dot" w:pos="624"/>
        </w:tabs>
        <w:autoSpaceDE w:val="0"/>
        <w:autoSpaceDN w:val="0"/>
        <w:adjustRightInd w:val="0"/>
        <w:spacing w:after="129"/>
        <w:jc w:val="both"/>
        <w:rPr>
          <w:rFonts w:eastAsia="@Arial Unicode MS"/>
          <w:bCs/>
          <w:color w:val="000000"/>
        </w:rPr>
      </w:pPr>
      <w:r w:rsidRPr="00432D37">
        <w:rPr>
          <w:rFonts w:eastAsia="@Arial Unicode MS"/>
          <w:b/>
          <w:bCs/>
          <w:i/>
          <w:color w:val="000000"/>
        </w:rPr>
        <w:t>стартовый</w:t>
      </w:r>
      <w:r w:rsidRPr="00432D37">
        <w:rPr>
          <w:rFonts w:eastAsia="@Arial Unicode MS"/>
          <w:bCs/>
          <w:color w:val="000000"/>
        </w:rPr>
        <w:t xml:space="preserve"> (входной) контроль, цель которого определить степень готовности учащихся в 1 классов, степень устойчивости знаний учащихся 2-4 классов, выяснить причины потери знаний за летний период и наметить меры по устранению выявленных пробелов материала прошлых лет;</w:t>
      </w:r>
    </w:p>
    <w:p w:rsidR="006E54D8" w:rsidRPr="00432D37" w:rsidRDefault="006E54D8" w:rsidP="00C6374C">
      <w:pPr>
        <w:widowControl w:val="0"/>
        <w:numPr>
          <w:ilvl w:val="0"/>
          <w:numId w:val="39"/>
        </w:numPr>
        <w:tabs>
          <w:tab w:val="left" w:leader="dot" w:pos="624"/>
        </w:tabs>
        <w:autoSpaceDE w:val="0"/>
        <w:autoSpaceDN w:val="0"/>
        <w:adjustRightInd w:val="0"/>
        <w:spacing w:after="129"/>
        <w:jc w:val="both"/>
        <w:rPr>
          <w:rFonts w:eastAsia="@Arial Unicode MS"/>
          <w:bCs/>
          <w:color w:val="000000"/>
        </w:rPr>
      </w:pPr>
      <w:r w:rsidRPr="00432D37">
        <w:rPr>
          <w:rFonts w:eastAsia="@Arial Unicode MS"/>
          <w:b/>
          <w:bCs/>
          <w:i/>
          <w:color w:val="000000"/>
        </w:rPr>
        <w:t xml:space="preserve">промежуточный </w:t>
      </w:r>
      <w:r w:rsidRPr="00432D37">
        <w:rPr>
          <w:rFonts w:eastAsia="@Arial Unicode MS"/>
          <w:bCs/>
          <w:color w:val="000000"/>
        </w:rPr>
        <w:t>(полугодовой)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6E54D8" w:rsidRPr="00432D37" w:rsidRDefault="006E54D8" w:rsidP="00C6374C">
      <w:pPr>
        <w:widowControl w:val="0"/>
        <w:numPr>
          <w:ilvl w:val="0"/>
          <w:numId w:val="39"/>
        </w:numPr>
        <w:tabs>
          <w:tab w:val="left" w:leader="dot" w:pos="624"/>
        </w:tabs>
        <w:autoSpaceDE w:val="0"/>
        <w:autoSpaceDN w:val="0"/>
        <w:adjustRightInd w:val="0"/>
        <w:spacing w:after="129"/>
        <w:jc w:val="both"/>
        <w:rPr>
          <w:rFonts w:eastAsia="@Arial Unicode MS"/>
          <w:bCs/>
          <w:color w:val="000000"/>
        </w:rPr>
      </w:pPr>
      <w:r w:rsidRPr="00432D37">
        <w:rPr>
          <w:rFonts w:eastAsia="@Arial Unicode MS"/>
          <w:b/>
          <w:bCs/>
          <w:i/>
          <w:color w:val="000000"/>
        </w:rPr>
        <w:t>итоговый</w:t>
      </w:r>
      <w:r w:rsidRPr="00432D37">
        <w:rPr>
          <w:rFonts w:eastAsia="@Arial Unicode MS"/>
          <w:bCs/>
          <w:color w:val="000000"/>
        </w:rPr>
        <w:t xml:space="preserve"> (годовой) контроль, цель которого состоит в определении уровня сформированности УДД при переходе учащихся в следующий класс, отслеживание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w:t>
      </w:r>
    </w:p>
    <w:p w:rsidR="006D6B33" w:rsidRPr="00C04C10" w:rsidRDefault="006E54D8" w:rsidP="00785DBE">
      <w:pPr>
        <w:widowControl w:val="0"/>
        <w:autoSpaceDE w:val="0"/>
        <w:autoSpaceDN w:val="0"/>
        <w:adjustRightInd w:val="0"/>
        <w:spacing w:before="120"/>
        <w:jc w:val="center"/>
        <w:rPr>
          <w:b/>
          <w:sz w:val="28"/>
          <w:szCs w:val="28"/>
        </w:rPr>
      </w:pPr>
      <w:r w:rsidRPr="00C04C10">
        <w:rPr>
          <w:b/>
          <w:sz w:val="28"/>
          <w:szCs w:val="28"/>
        </w:rPr>
        <w:t>Виды и формы контрольно-оценочных действий</w:t>
      </w:r>
    </w:p>
    <w:p w:rsidR="006E54D8" w:rsidRPr="00C04C10" w:rsidRDefault="004E1C6C" w:rsidP="00785DBE">
      <w:pPr>
        <w:widowControl w:val="0"/>
        <w:autoSpaceDE w:val="0"/>
        <w:autoSpaceDN w:val="0"/>
        <w:adjustRightInd w:val="0"/>
        <w:spacing w:before="120"/>
        <w:jc w:val="center"/>
        <w:rPr>
          <w:b/>
          <w:sz w:val="28"/>
          <w:szCs w:val="28"/>
        </w:rPr>
      </w:pPr>
      <w:r>
        <w:rPr>
          <w:b/>
          <w:sz w:val="28"/>
          <w:szCs w:val="28"/>
        </w:rPr>
        <w:t>учащихся и педагогов</w:t>
      </w:r>
    </w:p>
    <w:p w:rsidR="006E54D8" w:rsidRPr="00C04C10" w:rsidRDefault="006E54D8" w:rsidP="00C6374C">
      <w:pPr>
        <w:ind w:right="142"/>
        <w:jc w:val="both"/>
        <w:rPr>
          <w:rFonts w:eastAsia="Calibri"/>
          <w:lang w:eastAsia="ar-SA"/>
        </w:rPr>
      </w:pPr>
      <w:r w:rsidRPr="006E54D8">
        <w:rPr>
          <w:rFonts w:eastAsia="Calibri"/>
          <w:sz w:val="28"/>
          <w:szCs w:val="28"/>
          <w:lang w:eastAsia="ar-SA"/>
        </w:rPr>
        <w:t xml:space="preserve">       </w:t>
      </w:r>
      <w:r w:rsidRPr="00C04C10">
        <w:rPr>
          <w:rFonts w:eastAsia="Calibri"/>
          <w:lang w:eastAsia="ar-SA"/>
        </w:rPr>
        <w:t xml:space="preserve">Содержательный контроль и оценка предметных компетентностей (грамотности) учащихся предусматривает выявление </w:t>
      </w:r>
      <w:r w:rsidRPr="00C04C10">
        <w:rPr>
          <w:rFonts w:eastAsia="Calibri"/>
          <w:b/>
          <w:i/>
          <w:lang w:eastAsia="ar-SA"/>
        </w:rPr>
        <w:t xml:space="preserve">индивидуальной динамики </w:t>
      </w:r>
      <w:r w:rsidRPr="00C04C10">
        <w:rPr>
          <w:rFonts w:eastAsia="Calibri"/>
          <w:lang w:eastAsia="ar-SA"/>
        </w:rPr>
        <w:t>качества усвоения предмета ребенком и не допускает сравнения его с другими детьми.</w:t>
      </w:r>
    </w:p>
    <w:p w:rsidR="006E54D8" w:rsidRPr="006E54D8" w:rsidRDefault="006E54D8" w:rsidP="00C6374C">
      <w:pPr>
        <w:ind w:right="142"/>
        <w:jc w:val="both"/>
        <w:rPr>
          <w:rFonts w:eastAsia="Calibri"/>
          <w:sz w:val="28"/>
          <w:szCs w:val="28"/>
          <w:lang w:eastAsia="ar-SA"/>
        </w:rPr>
      </w:pPr>
    </w:p>
    <w:tbl>
      <w:tblPr>
        <w:tblW w:w="9989" w:type="dxa"/>
        <w:tblInd w:w="-203" w:type="dxa"/>
        <w:tblLayout w:type="fixed"/>
        <w:tblCellMar>
          <w:left w:w="57" w:type="dxa"/>
          <w:right w:w="57" w:type="dxa"/>
        </w:tblCellMar>
        <w:tblLook w:val="0000" w:firstRow="0" w:lastRow="0" w:firstColumn="0" w:lastColumn="0" w:noHBand="0" w:noVBand="0"/>
      </w:tblPr>
      <w:tblGrid>
        <w:gridCol w:w="443"/>
        <w:gridCol w:w="926"/>
        <w:gridCol w:w="1093"/>
        <w:gridCol w:w="4692"/>
        <w:gridCol w:w="2835"/>
      </w:tblGrid>
      <w:tr w:rsidR="006E54D8" w:rsidRPr="006E54D8" w:rsidTr="00FE4E50">
        <w:trPr>
          <w:tblHeader/>
        </w:trPr>
        <w:tc>
          <w:tcPr>
            <w:tcW w:w="443" w:type="dxa"/>
            <w:tcBorders>
              <w:top w:val="single" w:sz="4" w:space="0" w:color="000000"/>
              <w:left w:val="single" w:sz="4" w:space="0" w:color="000000"/>
              <w:bottom w:val="single" w:sz="4" w:space="0" w:color="000000"/>
            </w:tcBorders>
            <w:tcMar>
              <w:left w:w="0" w:type="dxa"/>
              <w:right w:w="0" w:type="dxa"/>
            </w:tcMar>
            <w:vAlign w:val="center"/>
          </w:tcPr>
          <w:p w:rsidR="006E54D8" w:rsidRPr="006E54D8" w:rsidRDefault="006E54D8" w:rsidP="00C6374C">
            <w:pPr>
              <w:snapToGrid w:val="0"/>
              <w:jc w:val="both"/>
              <w:rPr>
                <w:rFonts w:eastAsia="Calibri"/>
                <w:b/>
                <w:lang w:eastAsia="ar-SA"/>
              </w:rPr>
            </w:pPr>
            <w:r w:rsidRPr="006E54D8">
              <w:rPr>
                <w:rFonts w:eastAsia="Calibri"/>
                <w:b/>
                <w:lang w:eastAsia="ar-SA"/>
              </w:rPr>
              <w:t>№/п</w:t>
            </w:r>
          </w:p>
        </w:tc>
        <w:tc>
          <w:tcPr>
            <w:tcW w:w="926" w:type="dxa"/>
            <w:tcBorders>
              <w:top w:val="single" w:sz="4" w:space="0" w:color="000000"/>
              <w:left w:val="single" w:sz="4" w:space="0" w:color="000000"/>
              <w:bottom w:val="single" w:sz="4" w:space="0" w:color="000000"/>
            </w:tcBorders>
            <w:tcMar>
              <w:left w:w="57" w:type="dxa"/>
              <w:right w:w="57" w:type="dxa"/>
            </w:tcMar>
            <w:vAlign w:val="center"/>
          </w:tcPr>
          <w:p w:rsidR="006E54D8" w:rsidRPr="006E54D8" w:rsidRDefault="006E54D8" w:rsidP="00C6374C">
            <w:pPr>
              <w:snapToGrid w:val="0"/>
              <w:jc w:val="both"/>
              <w:rPr>
                <w:rFonts w:eastAsia="Calibri"/>
                <w:b/>
                <w:lang w:eastAsia="ar-SA"/>
              </w:rPr>
            </w:pPr>
            <w:r w:rsidRPr="006E54D8">
              <w:rPr>
                <w:rFonts w:eastAsia="Calibri"/>
                <w:b/>
                <w:lang w:eastAsia="ar-SA"/>
              </w:rPr>
              <w:t>Вид  КОД</w:t>
            </w:r>
          </w:p>
        </w:tc>
        <w:tc>
          <w:tcPr>
            <w:tcW w:w="1093" w:type="dxa"/>
            <w:tcBorders>
              <w:top w:val="single" w:sz="4" w:space="0" w:color="000000"/>
              <w:left w:val="single" w:sz="4" w:space="0" w:color="000000"/>
              <w:bottom w:val="single" w:sz="4" w:space="0" w:color="000000"/>
            </w:tcBorders>
            <w:vAlign w:val="center"/>
          </w:tcPr>
          <w:p w:rsidR="006E54D8" w:rsidRPr="006E54D8" w:rsidRDefault="006E54D8" w:rsidP="00C6374C">
            <w:pPr>
              <w:snapToGrid w:val="0"/>
              <w:jc w:val="both"/>
              <w:rPr>
                <w:rFonts w:eastAsia="Calibri"/>
                <w:b/>
                <w:lang w:eastAsia="ar-SA"/>
              </w:rPr>
            </w:pPr>
            <w:r w:rsidRPr="006E54D8">
              <w:rPr>
                <w:rFonts w:eastAsia="Calibri"/>
                <w:b/>
                <w:lang w:eastAsia="ar-SA"/>
              </w:rPr>
              <w:t xml:space="preserve">Время </w:t>
            </w:r>
            <w:r w:rsidRPr="006E54D8">
              <w:rPr>
                <w:rFonts w:eastAsia="Calibri"/>
                <w:b/>
                <w:lang w:eastAsia="ar-SA"/>
              </w:rPr>
              <w:br/>
              <w:t>проведения</w:t>
            </w:r>
          </w:p>
        </w:tc>
        <w:tc>
          <w:tcPr>
            <w:tcW w:w="4692" w:type="dxa"/>
            <w:tcBorders>
              <w:top w:val="single" w:sz="4" w:space="0" w:color="000000"/>
              <w:left w:val="single" w:sz="4" w:space="0" w:color="000000"/>
              <w:bottom w:val="single" w:sz="4" w:space="0" w:color="000000"/>
            </w:tcBorders>
            <w:vAlign w:val="center"/>
          </w:tcPr>
          <w:p w:rsidR="006E54D8" w:rsidRPr="006E54D8" w:rsidRDefault="006E54D8" w:rsidP="00C6374C">
            <w:pPr>
              <w:snapToGrid w:val="0"/>
              <w:jc w:val="both"/>
              <w:rPr>
                <w:rFonts w:eastAsia="Calibri"/>
                <w:b/>
                <w:lang w:eastAsia="ar-SA"/>
              </w:rPr>
            </w:pPr>
            <w:r w:rsidRPr="006E54D8">
              <w:rPr>
                <w:rFonts w:eastAsia="Calibri"/>
                <w:b/>
                <w:lang w:eastAsia="ar-SA"/>
              </w:rPr>
              <w:t>Содержание</w:t>
            </w:r>
          </w:p>
        </w:tc>
        <w:tc>
          <w:tcPr>
            <w:tcW w:w="2835" w:type="dxa"/>
            <w:tcBorders>
              <w:top w:val="single" w:sz="4" w:space="0" w:color="000000"/>
              <w:left w:val="single" w:sz="4" w:space="0" w:color="000000"/>
              <w:bottom w:val="single" w:sz="4" w:space="0" w:color="000000"/>
              <w:right w:val="single" w:sz="4" w:space="0" w:color="000000"/>
            </w:tcBorders>
            <w:vAlign w:val="center"/>
          </w:tcPr>
          <w:p w:rsidR="006E54D8" w:rsidRPr="006E54D8" w:rsidRDefault="006E54D8" w:rsidP="00C6374C">
            <w:pPr>
              <w:snapToGrid w:val="0"/>
              <w:jc w:val="both"/>
              <w:rPr>
                <w:rFonts w:eastAsia="Calibri"/>
                <w:b/>
                <w:lang w:eastAsia="ar-SA"/>
              </w:rPr>
            </w:pPr>
            <w:r w:rsidRPr="006E54D8">
              <w:rPr>
                <w:rFonts w:eastAsia="Calibri"/>
                <w:b/>
                <w:lang w:eastAsia="ar-SA"/>
              </w:rPr>
              <w:t>Формы и виды оценки</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1</w:t>
            </w:r>
          </w:p>
        </w:tc>
        <w:tc>
          <w:tcPr>
            <w:tcW w:w="926" w:type="dxa"/>
            <w:tcBorders>
              <w:top w:val="single" w:sz="4" w:space="0" w:color="000000"/>
              <w:left w:val="single" w:sz="4" w:space="0" w:color="000000"/>
              <w:bottom w:val="single" w:sz="4" w:space="0" w:color="000000"/>
            </w:tcBorders>
            <w:tcMar>
              <w:left w:w="57" w:type="dxa"/>
              <w:right w:w="57" w:type="dxa"/>
            </w:tcMar>
          </w:tcPr>
          <w:p w:rsidR="006E54D8" w:rsidRPr="006E54D8" w:rsidRDefault="006E54D8" w:rsidP="00C6374C">
            <w:pPr>
              <w:snapToGrid w:val="0"/>
              <w:jc w:val="both"/>
              <w:rPr>
                <w:rFonts w:eastAsia="Calibri"/>
                <w:lang w:eastAsia="ar-SA"/>
              </w:rPr>
            </w:pPr>
            <w:r w:rsidRPr="006E54D8">
              <w:rPr>
                <w:rFonts w:eastAsia="Calibri"/>
                <w:lang w:eastAsia="ar-SA"/>
              </w:rPr>
              <w:t>Стартовая работа</w:t>
            </w:r>
          </w:p>
        </w:tc>
        <w:tc>
          <w:tcPr>
            <w:tcW w:w="1093" w:type="dxa"/>
            <w:tcBorders>
              <w:top w:val="single" w:sz="4" w:space="0" w:color="000000"/>
              <w:left w:val="single" w:sz="4" w:space="0" w:color="000000"/>
              <w:bottom w:val="single" w:sz="4" w:space="0" w:color="000000"/>
            </w:tcBorders>
          </w:tcPr>
          <w:p w:rsidR="006E54D8" w:rsidRPr="006E54D8" w:rsidRDefault="004E1C6C" w:rsidP="00C6374C">
            <w:pPr>
              <w:snapToGrid w:val="0"/>
              <w:jc w:val="both"/>
              <w:rPr>
                <w:rFonts w:eastAsia="Calibri"/>
                <w:lang w:eastAsia="ar-SA"/>
              </w:rPr>
            </w:pPr>
            <w:r>
              <w:rPr>
                <w:rFonts w:eastAsia="Calibri"/>
                <w:lang w:eastAsia="ar-SA"/>
              </w:rPr>
              <w:t xml:space="preserve"> середина</w:t>
            </w:r>
            <w:r w:rsidR="006E54D8" w:rsidRPr="006E54D8">
              <w:rPr>
                <w:rFonts w:eastAsia="Calibri"/>
                <w:lang w:eastAsia="ar-SA"/>
              </w:rPr>
              <w:t xml:space="preserve"> </w:t>
            </w:r>
            <w:r w:rsidR="006E54D8" w:rsidRPr="006E54D8">
              <w:rPr>
                <w:rFonts w:eastAsia="Calibri"/>
                <w:lang w:eastAsia="ar-SA"/>
              </w:rPr>
              <w:br/>
              <w:t>сентября</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Определяет актуальный уровень знаний, необходимый для продолжения обучения, </w:t>
            </w:r>
            <w:r w:rsidRPr="006E54D8">
              <w:rPr>
                <w:rFonts w:eastAsia="Calibri"/>
                <w:lang w:eastAsia="ar-SA"/>
              </w:rPr>
              <w:br/>
              <w:t>а также намечает «зону ближайшего развития» и предметных знаний, организует коррекционную работу в зоне актуальных знаний.</w:t>
            </w:r>
          </w:p>
        </w:tc>
        <w:tc>
          <w:tcPr>
            <w:tcW w:w="2835" w:type="dxa"/>
            <w:tcBorders>
              <w:top w:val="single" w:sz="4" w:space="0" w:color="000000"/>
              <w:left w:val="single" w:sz="4" w:space="0" w:color="000000"/>
              <w:bottom w:val="single" w:sz="4" w:space="0" w:color="000000"/>
              <w:right w:val="single" w:sz="4" w:space="0" w:color="000000"/>
            </w:tcBorders>
          </w:tcPr>
          <w:p w:rsidR="00514FA9" w:rsidRDefault="006E54D8" w:rsidP="00C6374C">
            <w:pPr>
              <w:tabs>
                <w:tab w:val="left" w:pos="0"/>
              </w:tabs>
              <w:snapToGrid w:val="0"/>
              <w:jc w:val="both"/>
              <w:rPr>
                <w:rFonts w:eastAsia="Calibri"/>
                <w:lang w:eastAsia="ar-SA"/>
              </w:rPr>
            </w:pPr>
            <w:r w:rsidRPr="006E54D8">
              <w:rPr>
                <w:rFonts w:eastAsia="Calibri"/>
                <w:lang w:eastAsia="ar-SA"/>
              </w:rPr>
              <w:t xml:space="preserve">Фиксируется учителем в электронном журнале и </w:t>
            </w:r>
            <w:proofErr w:type="spellStart"/>
            <w:r w:rsidRPr="006E54D8">
              <w:rPr>
                <w:rFonts w:eastAsia="Calibri"/>
                <w:lang w:eastAsia="ar-SA"/>
              </w:rPr>
              <w:t>автома</w:t>
            </w:r>
            <w:proofErr w:type="spellEnd"/>
          </w:p>
          <w:p w:rsidR="00514FA9" w:rsidRDefault="006E54D8" w:rsidP="00C6374C">
            <w:pPr>
              <w:tabs>
                <w:tab w:val="left" w:pos="0"/>
              </w:tabs>
              <w:snapToGrid w:val="0"/>
              <w:jc w:val="both"/>
              <w:rPr>
                <w:rFonts w:eastAsia="Calibri"/>
                <w:lang w:eastAsia="ar-SA"/>
              </w:rPr>
            </w:pPr>
            <w:proofErr w:type="spellStart"/>
            <w:r w:rsidRPr="006E54D8">
              <w:rPr>
                <w:rFonts w:eastAsia="Calibri"/>
                <w:lang w:eastAsia="ar-SA"/>
              </w:rPr>
              <w:t>тически</w:t>
            </w:r>
            <w:proofErr w:type="spellEnd"/>
            <w:r w:rsidRPr="006E54D8">
              <w:rPr>
                <w:rFonts w:eastAsia="Calibri"/>
                <w:lang w:eastAsia="ar-SA"/>
              </w:rPr>
              <w:t xml:space="preserve">  </w:t>
            </w:r>
            <w:r w:rsidRPr="006E54D8">
              <w:rPr>
                <w:rFonts w:eastAsia="Calibri"/>
                <w:lang w:eastAsia="ar-SA"/>
              </w:rPr>
              <w:br/>
              <w:t xml:space="preserve">в электронном  дневнике учащегося отдельно задания </w:t>
            </w:r>
            <w:proofErr w:type="spellStart"/>
            <w:r w:rsidRPr="006E54D8">
              <w:rPr>
                <w:rFonts w:eastAsia="Calibri"/>
                <w:lang w:eastAsia="ar-SA"/>
              </w:rPr>
              <w:t>актуаль</w:t>
            </w:r>
            <w:proofErr w:type="spellEnd"/>
          </w:p>
          <w:p w:rsidR="00514FA9" w:rsidRDefault="006E54D8" w:rsidP="00C6374C">
            <w:pPr>
              <w:tabs>
                <w:tab w:val="left" w:pos="0"/>
              </w:tabs>
              <w:snapToGrid w:val="0"/>
              <w:jc w:val="both"/>
              <w:rPr>
                <w:rFonts w:eastAsia="Calibri"/>
                <w:lang w:eastAsia="ar-SA"/>
              </w:rPr>
            </w:pPr>
            <w:proofErr w:type="spellStart"/>
            <w:r w:rsidRPr="006E54D8">
              <w:rPr>
                <w:rFonts w:eastAsia="Calibri"/>
                <w:lang w:eastAsia="ar-SA"/>
              </w:rPr>
              <w:t>ного</w:t>
            </w:r>
            <w:proofErr w:type="spellEnd"/>
            <w:r w:rsidRPr="006E54D8">
              <w:rPr>
                <w:rFonts w:eastAsia="Calibri"/>
                <w:lang w:eastAsia="ar-SA"/>
              </w:rPr>
              <w:t xml:space="preserve"> уровня и уровня ближайшего  развития в </w:t>
            </w:r>
            <w:proofErr w:type="spellStart"/>
            <w:r w:rsidRPr="006E54D8">
              <w:rPr>
                <w:rFonts w:eastAsia="Calibri"/>
                <w:lang w:eastAsia="ar-SA"/>
              </w:rPr>
              <w:t>многобал</w:t>
            </w:r>
            <w:proofErr w:type="spellEnd"/>
          </w:p>
          <w:p w:rsidR="00514FA9" w:rsidRDefault="006E54D8" w:rsidP="00C6374C">
            <w:pPr>
              <w:tabs>
                <w:tab w:val="left" w:pos="0"/>
              </w:tabs>
              <w:snapToGrid w:val="0"/>
              <w:jc w:val="both"/>
              <w:rPr>
                <w:rFonts w:eastAsia="Calibri"/>
                <w:lang w:eastAsia="ar-SA"/>
              </w:rPr>
            </w:pPr>
            <w:proofErr w:type="spellStart"/>
            <w:r w:rsidRPr="006E54D8">
              <w:rPr>
                <w:rFonts w:eastAsia="Calibri"/>
                <w:lang w:eastAsia="ar-SA"/>
              </w:rPr>
              <w:t>льной</w:t>
            </w:r>
            <w:proofErr w:type="spellEnd"/>
            <w:r w:rsidRPr="006E54D8">
              <w:rPr>
                <w:rFonts w:eastAsia="Calibri"/>
                <w:lang w:eastAsia="ar-SA"/>
              </w:rPr>
              <w:t xml:space="preserve">  шкале оценивания. Результаты работы не влияют</w:t>
            </w:r>
          </w:p>
          <w:p w:rsidR="006E54D8" w:rsidRPr="006E54D8" w:rsidRDefault="006E54D8" w:rsidP="00C6374C">
            <w:pPr>
              <w:tabs>
                <w:tab w:val="left" w:pos="0"/>
              </w:tabs>
              <w:snapToGrid w:val="0"/>
              <w:jc w:val="both"/>
              <w:rPr>
                <w:rFonts w:eastAsia="Calibri"/>
                <w:lang w:eastAsia="ar-SA"/>
              </w:rPr>
            </w:pPr>
            <w:r w:rsidRPr="006E54D8">
              <w:rPr>
                <w:rFonts w:eastAsia="Calibri"/>
                <w:lang w:eastAsia="ar-SA"/>
              </w:rPr>
              <w:t xml:space="preserve"> на дальнейшую итоговую оценку младшего школьника.  </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2.</w:t>
            </w:r>
          </w:p>
        </w:tc>
        <w:tc>
          <w:tcPr>
            <w:tcW w:w="926" w:type="dxa"/>
            <w:tcBorders>
              <w:top w:val="single" w:sz="4" w:space="0" w:color="000000"/>
              <w:left w:val="single" w:sz="4" w:space="0" w:color="000000"/>
              <w:bottom w:val="single" w:sz="4" w:space="0" w:color="000000"/>
            </w:tcBorders>
            <w:tcMar>
              <w:left w:w="57" w:type="dxa"/>
              <w:right w:w="57" w:type="dxa"/>
            </w:tcMar>
          </w:tcPr>
          <w:p w:rsidR="006E54D8" w:rsidRPr="006E54D8" w:rsidRDefault="006E54D8" w:rsidP="00C6374C">
            <w:pPr>
              <w:snapToGrid w:val="0"/>
              <w:jc w:val="both"/>
              <w:rPr>
                <w:rFonts w:eastAsia="Calibri"/>
                <w:lang w:eastAsia="ar-SA"/>
              </w:rPr>
            </w:pPr>
            <w:r w:rsidRPr="006E54D8">
              <w:rPr>
                <w:rFonts w:eastAsia="Calibri"/>
                <w:lang w:eastAsia="ar-SA"/>
              </w:rPr>
              <w:t>Диагностическая работа</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Проводится на входе и выходе темы при </w:t>
            </w:r>
            <w:r w:rsidRPr="006E54D8">
              <w:rPr>
                <w:rFonts w:eastAsia="Calibri"/>
                <w:lang w:eastAsia="ar-SA"/>
              </w:rPr>
              <w:lastRenderedPageBreak/>
              <w:t>освоении способов действия/средств в учебном предмете. Количество работ зависит от количества  учебных задач.</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lastRenderedPageBreak/>
              <w:t>Направлена  на проверку пооперационного состава действия, которым необходимо овладеть учащимся в рамках решения учебной задачи.</w:t>
            </w:r>
          </w:p>
        </w:tc>
        <w:tc>
          <w:tcPr>
            <w:tcW w:w="2835" w:type="dxa"/>
            <w:tcBorders>
              <w:top w:val="single" w:sz="4" w:space="0" w:color="000000"/>
              <w:left w:val="single" w:sz="4" w:space="0" w:color="000000"/>
              <w:bottom w:val="single" w:sz="4" w:space="0" w:color="000000"/>
              <w:right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Результаты фиксируются  отдельно по каждой отдельной  операции (0-1 балл) и также не влияют на дальнейшую итоговую </w:t>
            </w:r>
            <w:r w:rsidRPr="006E54D8">
              <w:rPr>
                <w:rFonts w:eastAsia="Calibri"/>
                <w:lang w:eastAsia="ar-SA"/>
              </w:rPr>
              <w:lastRenderedPageBreak/>
              <w:t>оценку младшего школьника.</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lastRenderedPageBreak/>
              <w:t>3.</w:t>
            </w:r>
          </w:p>
        </w:tc>
        <w:tc>
          <w:tcPr>
            <w:tcW w:w="926" w:type="dxa"/>
            <w:tcBorders>
              <w:top w:val="single" w:sz="4" w:space="0" w:color="000000"/>
              <w:left w:val="single" w:sz="4" w:space="0" w:color="000000"/>
              <w:bottom w:val="single" w:sz="4" w:space="0" w:color="000000"/>
            </w:tcBorders>
            <w:tcMar>
              <w:left w:w="57" w:type="dxa"/>
              <w:right w:w="57" w:type="dxa"/>
            </w:tcMar>
          </w:tcPr>
          <w:p w:rsidR="006E54D8" w:rsidRPr="006E54D8" w:rsidRDefault="006E54D8" w:rsidP="00C6374C">
            <w:pPr>
              <w:snapToGrid w:val="0"/>
              <w:jc w:val="both"/>
              <w:rPr>
                <w:rFonts w:eastAsia="Calibri"/>
                <w:lang w:eastAsia="ar-SA"/>
              </w:rPr>
            </w:pPr>
            <w:r w:rsidRPr="006E54D8">
              <w:rPr>
                <w:rFonts w:eastAsia="Calibri"/>
                <w:lang w:eastAsia="ar-SA"/>
              </w:rPr>
              <w:t>Самостоятельная  работа</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Не более  одного месяца (5-6 работ в год)</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6E54D8">
              <w:rPr>
                <w:rFonts w:eastAsia="Calibri"/>
                <w:lang w:eastAsia="ar-SA"/>
              </w:rPr>
              <w:br/>
              <w:t xml:space="preserve">1 (базовый) и </w:t>
            </w:r>
            <w:r w:rsidRPr="006E54D8">
              <w:rPr>
                <w:rFonts w:eastAsia="Calibri"/>
                <w:lang w:eastAsia="ar-SA"/>
              </w:rPr>
              <w:br/>
              <w:t>2 (расширенный) по основным предметным содержательным линиям.</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t xml:space="preserve">Учащийся сам оценивает все задания, которые он </w:t>
            </w:r>
            <w:proofErr w:type="spellStart"/>
            <w:r w:rsidRPr="006E54D8">
              <w:rPr>
                <w:rFonts w:eastAsia="Calibri"/>
                <w:lang w:eastAsia="ar-SA"/>
              </w:rPr>
              <w:t>выпол</w:t>
            </w:r>
            <w:proofErr w:type="spellEnd"/>
          </w:p>
          <w:p w:rsidR="00281CE1" w:rsidRDefault="006E54D8" w:rsidP="00C6374C">
            <w:pPr>
              <w:snapToGrid w:val="0"/>
              <w:jc w:val="both"/>
              <w:rPr>
                <w:rFonts w:eastAsia="Calibri"/>
                <w:lang w:eastAsia="ar-SA"/>
              </w:rPr>
            </w:pPr>
            <w:proofErr w:type="spellStart"/>
            <w:r w:rsidRPr="006E54D8">
              <w:rPr>
                <w:rFonts w:eastAsia="Calibri"/>
                <w:lang w:eastAsia="ar-SA"/>
              </w:rPr>
              <w:t>нил</w:t>
            </w:r>
            <w:proofErr w:type="spellEnd"/>
            <w:r w:rsidRPr="006E54D8">
              <w:rPr>
                <w:rFonts w:eastAsia="Calibri"/>
                <w:lang w:eastAsia="ar-SA"/>
              </w:rPr>
              <w:t xml:space="preserve">, проводит  рефлексивную оценку своей работы: </w:t>
            </w:r>
            <w:proofErr w:type="spellStart"/>
            <w:r w:rsidRPr="006E54D8">
              <w:rPr>
                <w:rFonts w:eastAsia="Calibri"/>
                <w:lang w:eastAsia="ar-SA"/>
              </w:rPr>
              <w:t>описы</w:t>
            </w:r>
            <w:proofErr w:type="spellEnd"/>
          </w:p>
          <w:p w:rsidR="00281CE1" w:rsidRDefault="006E54D8" w:rsidP="00C6374C">
            <w:pPr>
              <w:snapToGrid w:val="0"/>
              <w:jc w:val="both"/>
              <w:rPr>
                <w:rFonts w:eastAsia="Calibri"/>
                <w:lang w:eastAsia="ar-SA"/>
              </w:rPr>
            </w:pPr>
            <w:proofErr w:type="spellStart"/>
            <w:r w:rsidRPr="006E54D8">
              <w:rPr>
                <w:rFonts w:eastAsia="Calibri"/>
                <w:lang w:eastAsia="ar-SA"/>
              </w:rPr>
              <w:t>вает</w:t>
            </w:r>
            <w:proofErr w:type="spellEnd"/>
            <w:r w:rsidRPr="006E54D8">
              <w:rPr>
                <w:rFonts w:eastAsia="Calibri"/>
                <w:lang w:eastAsia="ar-SA"/>
              </w:rPr>
              <w:t xml:space="preserve"> объем выполненной  работы; указывает достижения </w:t>
            </w:r>
          </w:p>
          <w:p w:rsidR="00281CE1" w:rsidRDefault="006E54D8" w:rsidP="00C6374C">
            <w:pPr>
              <w:snapToGrid w:val="0"/>
              <w:jc w:val="both"/>
              <w:rPr>
                <w:rFonts w:eastAsia="Calibri"/>
                <w:lang w:eastAsia="ar-SA"/>
              </w:rPr>
            </w:pPr>
            <w:r w:rsidRPr="006E54D8">
              <w:rPr>
                <w:rFonts w:eastAsia="Calibri"/>
                <w:lang w:eastAsia="ar-SA"/>
              </w:rPr>
              <w:t xml:space="preserve"> и трудности </w:t>
            </w:r>
            <w:r w:rsidRPr="006E54D8">
              <w:rPr>
                <w:rFonts w:eastAsia="Calibri"/>
                <w:lang w:eastAsia="ar-SA"/>
              </w:rPr>
              <w:br/>
              <w:t xml:space="preserve">в данной  работе; количественно в 100-балльной шкале </w:t>
            </w:r>
            <w:proofErr w:type="spellStart"/>
            <w:r w:rsidRPr="006E54D8">
              <w:rPr>
                <w:rFonts w:eastAsia="Calibri"/>
                <w:lang w:eastAsia="ar-SA"/>
              </w:rPr>
              <w:t>оце</w:t>
            </w:r>
            <w:proofErr w:type="spellEnd"/>
          </w:p>
          <w:p w:rsidR="006E54D8" w:rsidRPr="006E54D8" w:rsidRDefault="006E54D8" w:rsidP="00C6374C">
            <w:pPr>
              <w:snapToGrid w:val="0"/>
              <w:jc w:val="both"/>
              <w:rPr>
                <w:rFonts w:eastAsia="Calibri"/>
                <w:lang w:eastAsia="ar-SA"/>
              </w:rPr>
            </w:pPr>
            <w:proofErr w:type="spellStart"/>
            <w:r w:rsidRPr="006E54D8">
              <w:rPr>
                <w:rFonts w:eastAsia="Calibri"/>
                <w:lang w:eastAsia="ar-SA"/>
              </w:rPr>
              <w:t>нивает</w:t>
            </w:r>
            <w:proofErr w:type="spellEnd"/>
            <w:r w:rsidRPr="006E54D8">
              <w:rPr>
                <w:rFonts w:eastAsia="Calibri"/>
                <w:lang w:eastAsia="ar-SA"/>
              </w:rPr>
              <w:t xml:space="preserve">  уровень выполненной  работы. </w:t>
            </w:r>
          </w:p>
          <w:p w:rsidR="00281CE1" w:rsidRDefault="006E54D8" w:rsidP="00C6374C">
            <w:pPr>
              <w:jc w:val="both"/>
              <w:rPr>
                <w:rFonts w:eastAsia="Calibri"/>
                <w:lang w:eastAsia="ar-SA"/>
              </w:rPr>
            </w:pPr>
            <w:r w:rsidRPr="006E54D8">
              <w:rPr>
                <w:rFonts w:eastAsia="Calibri"/>
                <w:lang w:eastAsia="ar-SA"/>
              </w:rPr>
              <w:t>Учитель  проверяет и оценивает выполненные школьником зада</w:t>
            </w:r>
          </w:p>
          <w:p w:rsidR="00281CE1" w:rsidRDefault="006E54D8" w:rsidP="00C6374C">
            <w:pPr>
              <w:jc w:val="both"/>
              <w:rPr>
                <w:rFonts w:eastAsia="Calibri"/>
                <w:lang w:eastAsia="ar-SA"/>
              </w:rPr>
            </w:pPr>
            <w:proofErr w:type="spellStart"/>
            <w:r w:rsidRPr="006E54D8">
              <w:rPr>
                <w:rFonts w:eastAsia="Calibri"/>
                <w:lang w:eastAsia="ar-SA"/>
              </w:rPr>
              <w:t>ния</w:t>
            </w:r>
            <w:proofErr w:type="spellEnd"/>
            <w:r w:rsidRPr="006E54D8">
              <w:rPr>
                <w:rFonts w:eastAsia="Calibri"/>
                <w:lang w:eastAsia="ar-SA"/>
              </w:rPr>
              <w:t xml:space="preserve"> отдельно по уровням, определяет процент выполнен</w:t>
            </w:r>
          </w:p>
          <w:p w:rsidR="00281CE1" w:rsidRDefault="006E54D8" w:rsidP="00C6374C">
            <w:pPr>
              <w:jc w:val="both"/>
              <w:rPr>
                <w:rFonts w:eastAsia="Calibri"/>
                <w:lang w:eastAsia="ar-SA"/>
              </w:rPr>
            </w:pPr>
            <w:proofErr w:type="spellStart"/>
            <w:r w:rsidRPr="006E54D8">
              <w:rPr>
                <w:rFonts w:eastAsia="Calibri"/>
                <w:lang w:eastAsia="ar-SA"/>
              </w:rPr>
              <w:t>ных</w:t>
            </w:r>
            <w:proofErr w:type="spellEnd"/>
            <w:r w:rsidRPr="006E54D8">
              <w:rPr>
                <w:rFonts w:eastAsia="Calibri"/>
                <w:lang w:eastAsia="ar-SA"/>
              </w:rPr>
              <w:t xml:space="preserve">  заданий и качество их выполнения. Далее ученик </w:t>
            </w:r>
            <w:proofErr w:type="spellStart"/>
            <w:r w:rsidRPr="006E54D8">
              <w:rPr>
                <w:rFonts w:eastAsia="Calibri"/>
                <w:lang w:eastAsia="ar-SA"/>
              </w:rPr>
              <w:t>соот</w:t>
            </w:r>
            <w:proofErr w:type="spellEnd"/>
          </w:p>
          <w:p w:rsidR="00281CE1" w:rsidRDefault="006E54D8" w:rsidP="00C6374C">
            <w:pPr>
              <w:jc w:val="both"/>
              <w:rPr>
                <w:rFonts w:eastAsia="Calibri"/>
                <w:lang w:eastAsia="ar-SA"/>
              </w:rPr>
            </w:pPr>
            <w:r w:rsidRPr="006E54D8">
              <w:rPr>
                <w:rFonts w:eastAsia="Calibri"/>
                <w:lang w:eastAsia="ar-SA"/>
              </w:rPr>
              <w:t>носит свою оценку с оценкой учителя и определяется дальней</w:t>
            </w:r>
          </w:p>
          <w:p w:rsidR="006E54D8" w:rsidRPr="006E54D8" w:rsidRDefault="006E54D8" w:rsidP="00C6374C">
            <w:pPr>
              <w:jc w:val="both"/>
              <w:rPr>
                <w:rFonts w:eastAsia="Calibri"/>
                <w:lang w:eastAsia="ar-SA"/>
              </w:rPr>
            </w:pPr>
            <w:proofErr w:type="spellStart"/>
            <w:r w:rsidRPr="006E54D8">
              <w:rPr>
                <w:rFonts w:eastAsia="Calibri"/>
                <w:lang w:eastAsia="ar-SA"/>
              </w:rPr>
              <w:t>ший</w:t>
            </w:r>
            <w:proofErr w:type="spellEnd"/>
            <w:r w:rsidRPr="006E54D8">
              <w:rPr>
                <w:rFonts w:eastAsia="Calibri"/>
                <w:lang w:eastAsia="ar-SA"/>
              </w:rPr>
              <w:t xml:space="preserve"> шаг в самостоятельной работе учащихся.</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4.</w:t>
            </w:r>
          </w:p>
        </w:tc>
        <w:tc>
          <w:tcPr>
            <w:tcW w:w="926" w:type="dxa"/>
            <w:tcBorders>
              <w:top w:val="single" w:sz="4" w:space="0" w:color="000000"/>
              <w:left w:val="single" w:sz="4" w:space="0" w:color="000000"/>
              <w:bottom w:val="single" w:sz="4" w:space="0" w:color="000000"/>
            </w:tcBorders>
            <w:tcMar>
              <w:left w:w="57" w:type="dxa"/>
              <w:right w:w="57" w:type="dxa"/>
            </w:tcMar>
          </w:tcPr>
          <w:p w:rsidR="003048CB" w:rsidRDefault="003048CB" w:rsidP="00C6374C">
            <w:pPr>
              <w:snapToGrid w:val="0"/>
              <w:jc w:val="both"/>
              <w:rPr>
                <w:rFonts w:eastAsia="Calibri"/>
                <w:lang w:eastAsia="ar-SA"/>
              </w:rPr>
            </w:pPr>
          </w:p>
          <w:p w:rsidR="003048CB" w:rsidRDefault="003048CB" w:rsidP="00C6374C">
            <w:pPr>
              <w:snapToGrid w:val="0"/>
              <w:jc w:val="both"/>
              <w:rPr>
                <w:rFonts w:eastAsia="Calibri"/>
                <w:lang w:eastAsia="ar-SA"/>
              </w:rPr>
            </w:pPr>
          </w:p>
          <w:p w:rsidR="006E54D8" w:rsidRPr="006E54D8" w:rsidRDefault="006E54D8" w:rsidP="00C6374C">
            <w:pPr>
              <w:snapToGrid w:val="0"/>
              <w:jc w:val="both"/>
              <w:rPr>
                <w:rFonts w:eastAsia="Calibri"/>
                <w:lang w:eastAsia="ar-SA"/>
              </w:rPr>
            </w:pPr>
            <w:r w:rsidRPr="006E54D8">
              <w:rPr>
                <w:rFonts w:eastAsia="Calibri"/>
                <w:lang w:eastAsia="ar-SA"/>
              </w:rPr>
              <w:t>Провер</w:t>
            </w:r>
            <w:r w:rsidRPr="006E54D8">
              <w:rPr>
                <w:rFonts w:eastAsia="Calibri"/>
                <w:lang w:eastAsia="ar-SA"/>
              </w:rPr>
              <w:lastRenderedPageBreak/>
              <w:t>очная работа по итогам выполнения самостоятельной  работы</w:t>
            </w:r>
          </w:p>
        </w:tc>
        <w:tc>
          <w:tcPr>
            <w:tcW w:w="1093" w:type="dxa"/>
            <w:tcBorders>
              <w:top w:val="single" w:sz="4" w:space="0" w:color="000000"/>
              <w:left w:val="single" w:sz="4" w:space="0" w:color="000000"/>
              <w:bottom w:val="single" w:sz="4" w:space="0" w:color="000000"/>
            </w:tcBorders>
          </w:tcPr>
          <w:p w:rsidR="003048CB" w:rsidRDefault="003048CB" w:rsidP="00C6374C">
            <w:pPr>
              <w:snapToGrid w:val="0"/>
              <w:jc w:val="both"/>
              <w:rPr>
                <w:rFonts w:eastAsia="Calibri"/>
                <w:lang w:eastAsia="ar-SA"/>
              </w:rPr>
            </w:pPr>
          </w:p>
          <w:p w:rsidR="003048CB" w:rsidRDefault="003048CB" w:rsidP="00C6374C">
            <w:pPr>
              <w:snapToGrid w:val="0"/>
              <w:jc w:val="both"/>
              <w:rPr>
                <w:rFonts w:eastAsia="Calibri"/>
                <w:lang w:eastAsia="ar-SA"/>
              </w:rPr>
            </w:pPr>
          </w:p>
          <w:p w:rsidR="006E54D8" w:rsidRPr="006E54D8" w:rsidRDefault="006E54D8" w:rsidP="00C6374C">
            <w:pPr>
              <w:snapToGrid w:val="0"/>
              <w:jc w:val="both"/>
              <w:rPr>
                <w:rFonts w:eastAsia="Calibri"/>
                <w:lang w:eastAsia="ar-SA"/>
              </w:rPr>
            </w:pPr>
            <w:r w:rsidRPr="006E54D8">
              <w:rPr>
                <w:rFonts w:eastAsia="Calibri"/>
                <w:lang w:eastAsia="ar-SA"/>
              </w:rPr>
              <w:t>Проводи</w:t>
            </w:r>
            <w:r w:rsidRPr="006E54D8">
              <w:rPr>
                <w:rFonts w:eastAsia="Calibri"/>
                <w:lang w:eastAsia="ar-SA"/>
              </w:rPr>
              <w:lastRenderedPageBreak/>
              <w:t>тся после выполнения самостоятельной работы (5-6 работ в год)</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lastRenderedPageBreak/>
              <w:t xml:space="preserve">Предъявляет  результаты (достижения) учителю и служит механизмом управления и коррекции следующего этапа </w:t>
            </w:r>
            <w:r w:rsidRPr="006E54D8">
              <w:rPr>
                <w:rFonts w:eastAsia="Calibri"/>
                <w:lang w:eastAsia="ar-SA"/>
              </w:rPr>
              <w:lastRenderedPageBreak/>
              <w:t xml:space="preserve">самостоятельной работы школьников. Учащийся сам определяет объем  проверочной  работы для своего выполнения. Работа  задается  на двух уровнях: </w:t>
            </w:r>
            <w:r w:rsidRPr="006E54D8">
              <w:rPr>
                <w:rFonts w:eastAsia="Calibri"/>
                <w:lang w:eastAsia="ar-SA"/>
              </w:rPr>
              <w:br/>
              <w:t xml:space="preserve">1 (базовый) и </w:t>
            </w:r>
            <w:r w:rsidRPr="006E54D8">
              <w:rPr>
                <w:rFonts w:eastAsia="Calibri"/>
                <w:lang w:eastAsia="ar-SA"/>
              </w:rPr>
              <w:br/>
              <w:t>2 (расширенный).</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lastRenderedPageBreak/>
              <w:t xml:space="preserve">Учитель  проверяет и оценивает только те задания, которые </w:t>
            </w:r>
          </w:p>
          <w:p w:rsidR="00281CE1" w:rsidRDefault="006E54D8" w:rsidP="00C6374C">
            <w:pPr>
              <w:snapToGrid w:val="0"/>
              <w:jc w:val="both"/>
              <w:rPr>
                <w:rFonts w:eastAsia="Calibri"/>
                <w:lang w:eastAsia="ar-SA"/>
              </w:rPr>
            </w:pPr>
            <w:r w:rsidRPr="006E54D8">
              <w:rPr>
                <w:rFonts w:eastAsia="Calibri"/>
                <w:lang w:eastAsia="ar-SA"/>
              </w:rPr>
              <w:lastRenderedPageBreak/>
              <w:t xml:space="preserve">решил ученик и предъявил на оценку. Оценивание </w:t>
            </w:r>
            <w:proofErr w:type="spellStart"/>
            <w:r w:rsidRPr="006E54D8">
              <w:rPr>
                <w:rFonts w:eastAsia="Calibri"/>
                <w:lang w:eastAsia="ar-SA"/>
              </w:rPr>
              <w:t>проис</w:t>
            </w:r>
            <w:proofErr w:type="spellEnd"/>
          </w:p>
          <w:p w:rsidR="006E54D8" w:rsidRPr="006E54D8" w:rsidRDefault="006E54D8" w:rsidP="00C6374C">
            <w:pPr>
              <w:snapToGrid w:val="0"/>
              <w:jc w:val="both"/>
              <w:rPr>
                <w:rFonts w:eastAsia="Calibri"/>
                <w:lang w:eastAsia="ar-SA"/>
              </w:rPr>
            </w:pPr>
            <w:r w:rsidRPr="006E54D8">
              <w:rPr>
                <w:rFonts w:eastAsia="Calibri"/>
                <w:lang w:eastAsia="ar-SA"/>
              </w:rPr>
              <w:t>ходит по многобалльной  шкале отдельно по каждому уровню.</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lastRenderedPageBreak/>
              <w:t>5.</w:t>
            </w:r>
          </w:p>
        </w:tc>
        <w:tc>
          <w:tcPr>
            <w:tcW w:w="926" w:type="dxa"/>
            <w:tcBorders>
              <w:top w:val="single" w:sz="4" w:space="0" w:color="000000"/>
              <w:left w:val="single" w:sz="4" w:space="0" w:color="000000"/>
              <w:bottom w:val="single" w:sz="4" w:space="0" w:color="000000"/>
            </w:tcBorders>
            <w:tcMar>
              <w:left w:w="57" w:type="dxa"/>
              <w:right w:w="57" w:type="dxa"/>
            </w:tcMar>
          </w:tcPr>
          <w:p w:rsidR="006E54D8" w:rsidRPr="006E54D8" w:rsidRDefault="006E54D8" w:rsidP="00C6374C">
            <w:pPr>
              <w:snapToGrid w:val="0"/>
              <w:jc w:val="both"/>
              <w:rPr>
                <w:rFonts w:eastAsia="Calibri"/>
                <w:lang w:eastAsia="ar-SA"/>
              </w:rPr>
            </w:pPr>
            <w:r w:rsidRPr="006E54D8">
              <w:rPr>
                <w:rFonts w:eastAsia="Calibri"/>
                <w:lang w:eastAsia="ar-SA"/>
              </w:rPr>
              <w:t>Проверочная  работа</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Проводится  после решения учебной задачи</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Проверяется уровень освоения  учащимися предметных культурных способов/ средств действия. Уровни:</w:t>
            </w:r>
          </w:p>
          <w:p w:rsidR="006E54D8" w:rsidRPr="006E54D8" w:rsidRDefault="006E54D8" w:rsidP="00C6374C">
            <w:pPr>
              <w:jc w:val="both"/>
              <w:rPr>
                <w:rFonts w:eastAsia="Calibri"/>
                <w:lang w:eastAsia="ar-SA"/>
              </w:rPr>
            </w:pPr>
            <w:r w:rsidRPr="006E54D8">
              <w:rPr>
                <w:rFonts w:eastAsia="Calibri"/>
                <w:lang w:eastAsia="ar-SA"/>
              </w:rPr>
              <w:t>1 формальный; 2 –рефлексивный (предметный)№ 3 – ресурсный (функциональный).</w:t>
            </w:r>
          </w:p>
          <w:p w:rsidR="006E54D8" w:rsidRPr="006E54D8" w:rsidRDefault="006E54D8" w:rsidP="00C6374C">
            <w:pPr>
              <w:jc w:val="both"/>
              <w:rPr>
                <w:rFonts w:eastAsia="Calibri"/>
                <w:lang w:eastAsia="ar-SA"/>
              </w:rPr>
            </w:pPr>
            <w:r w:rsidRPr="006E54D8">
              <w:rPr>
                <w:rFonts w:eastAsia="Calibri"/>
                <w:lang w:eastAsia="ar-SA"/>
              </w:rPr>
              <w:t>Представляет  собой трехуровневую  задачу, состоящую из трех заданий, соответствующих трем уровням.</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t xml:space="preserve">Все задания  обязательны для выполнения. Учитель оценивает </w:t>
            </w:r>
          </w:p>
          <w:p w:rsidR="00281CE1" w:rsidRDefault="006E54D8" w:rsidP="00C6374C">
            <w:pPr>
              <w:snapToGrid w:val="0"/>
              <w:jc w:val="both"/>
              <w:rPr>
                <w:rFonts w:eastAsia="Calibri"/>
                <w:lang w:eastAsia="ar-SA"/>
              </w:rPr>
            </w:pPr>
            <w:r w:rsidRPr="006E54D8">
              <w:rPr>
                <w:rFonts w:eastAsia="Calibri"/>
                <w:lang w:eastAsia="ar-SA"/>
              </w:rPr>
              <w:t xml:space="preserve">все задания по уровням (0-1 балл) и строит  </w:t>
            </w:r>
            <w:proofErr w:type="spellStart"/>
            <w:r w:rsidRPr="006E54D8">
              <w:rPr>
                <w:rFonts w:eastAsia="Calibri"/>
                <w:lang w:eastAsia="ar-SA"/>
              </w:rPr>
              <w:t>персональ</w:t>
            </w:r>
            <w:proofErr w:type="spellEnd"/>
          </w:p>
          <w:p w:rsidR="00281CE1" w:rsidRDefault="006E54D8" w:rsidP="00C6374C">
            <w:pPr>
              <w:snapToGrid w:val="0"/>
              <w:jc w:val="both"/>
              <w:rPr>
                <w:rFonts w:eastAsia="Calibri"/>
                <w:lang w:eastAsia="ar-SA"/>
              </w:rPr>
            </w:pPr>
            <w:proofErr w:type="spellStart"/>
            <w:r w:rsidRPr="006E54D8">
              <w:rPr>
                <w:rFonts w:eastAsia="Calibri"/>
                <w:lang w:eastAsia="ar-SA"/>
              </w:rPr>
              <w:t>ный</w:t>
            </w:r>
            <w:proofErr w:type="spellEnd"/>
            <w:r w:rsidRPr="006E54D8">
              <w:rPr>
                <w:rFonts w:eastAsia="Calibri"/>
                <w:lang w:eastAsia="ar-SA"/>
              </w:rPr>
              <w:t xml:space="preserve">  «профиль»  ученика по освоению  предмет</w:t>
            </w:r>
          </w:p>
          <w:p w:rsidR="006E54D8" w:rsidRPr="006E54D8" w:rsidRDefault="006E54D8" w:rsidP="00C6374C">
            <w:pPr>
              <w:snapToGrid w:val="0"/>
              <w:jc w:val="both"/>
              <w:rPr>
                <w:rFonts w:eastAsia="Calibri"/>
                <w:lang w:eastAsia="ar-SA"/>
              </w:rPr>
            </w:pPr>
            <w:proofErr w:type="spellStart"/>
            <w:r w:rsidRPr="006E54D8">
              <w:rPr>
                <w:rFonts w:eastAsia="Calibri"/>
                <w:lang w:eastAsia="ar-SA"/>
              </w:rPr>
              <w:t>ного</w:t>
            </w:r>
            <w:proofErr w:type="spellEnd"/>
            <w:r w:rsidRPr="006E54D8">
              <w:rPr>
                <w:rFonts w:eastAsia="Calibri"/>
                <w:lang w:eastAsia="ar-SA"/>
              </w:rPr>
              <w:t xml:space="preserve">  способа/средства действия.</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6.</w:t>
            </w:r>
          </w:p>
        </w:tc>
        <w:tc>
          <w:tcPr>
            <w:tcW w:w="926"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Решение  проектной  задачи</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Проводится 2-3 раза в год</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Направлена на выявление уровня освоения  ключевых  компетентностей.</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t xml:space="preserve">Экспертная  оценка по специально созданным экспертным </w:t>
            </w:r>
          </w:p>
          <w:p w:rsidR="006E54D8" w:rsidRPr="006E54D8" w:rsidRDefault="006E54D8" w:rsidP="00C6374C">
            <w:pPr>
              <w:snapToGrid w:val="0"/>
              <w:jc w:val="both"/>
              <w:rPr>
                <w:rFonts w:eastAsia="Calibri"/>
                <w:lang w:eastAsia="ar-SA"/>
              </w:rPr>
            </w:pPr>
            <w:r w:rsidRPr="006E54D8">
              <w:rPr>
                <w:rFonts w:eastAsia="Calibri"/>
                <w:lang w:eastAsia="ar-SA"/>
              </w:rPr>
              <w:t>картам. По каждому критерию 0-1 балл.</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3048CB" w:rsidP="00C6374C">
            <w:pPr>
              <w:snapToGrid w:val="0"/>
              <w:jc w:val="both"/>
              <w:rPr>
                <w:rFonts w:eastAsia="Calibri"/>
                <w:lang w:eastAsia="ar-SA"/>
              </w:rPr>
            </w:pPr>
            <w:r>
              <w:rPr>
                <w:rFonts w:eastAsia="Calibri"/>
                <w:lang w:eastAsia="ar-SA"/>
              </w:rPr>
              <w:t>7</w:t>
            </w:r>
            <w:r w:rsidR="006E54D8" w:rsidRPr="006E54D8">
              <w:rPr>
                <w:rFonts w:eastAsia="Calibri"/>
                <w:lang w:eastAsia="ar-SA"/>
              </w:rPr>
              <w:t>.</w:t>
            </w:r>
          </w:p>
        </w:tc>
        <w:tc>
          <w:tcPr>
            <w:tcW w:w="926"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Посещение консультаций   </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Проводится 1 раз в неделю</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Ставит задачу обучения  учащихся  задавать (инициировать) «умные» вопросы.</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widowControl w:val="0"/>
              <w:autoSpaceDE w:val="0"/>
              <w:autoSpaceDN w:val="0"/>
              <w:adjustRightInd w:val="0"/>
              <w:snapToGrid w:val="0"/>
              <w:jc w:val="both"/>
              <w:rPr>
                <w:sz w:val="20"/>
                <w:szCs w:val="20"/>
              </w:rPr>
            </w:pPr>
            <w:r w:rsidRPr="006E54D8">
              <w:rPr>
                <w:sz w:val="20"/>
                <w:szCs w:val="20"/>
              </w:rPr>
              <w:t>Фиксируется учителем  в электронном журнале следующим образом:</w:t>
            </w:r>
          </w:p>
          <w:p w:rsidR="00281CE1" w:rsidRDefault="006E54D8" w:rsidP="00C6374C">
            <w:pPr>
              <w:widowControl w:val="0"/>
              <w:autoSpaceDE w:val="0"/>
              <w:autoSpaceDN w:val="0"/>
              <w:adjustRightInd w:val="0"/>
              <w:snapToGrid w:val="0"/>
              <w:jc w:val="both"/>
              <w:rPr>
                <w:sz w:val="20"/>
                <w:szCs w:val="20"/>
              </w:rPr>
            </w:pPr>
            <w:r w:rsidRPr="006E54D8">
              <w:rPr>
                <w:sz w:val="20"/>
                <w:szCs w:val="20"/>
              </w:rPr>
              <w:t xml:space="preserve"> 1 балл – ученик присутствовал на консультации, но вопросов не </w:t>
            </w:r>
          </w:p>
          <w:p w:rsidR="00281CE1" w:rsidRDefault="006E54D8" w:rsidP="00C6374C">
            <w:pPr>
              <w:widowControl w:val="0"/>
              <w:autoSpaceDE w:val="0"/>
              <w:autoSpaceDN w:val="0"/>
              <w:adjustRightInd w:val="0"/>
              <w:snapToGrid w:val="0"/>
              <w:jc w:val="both"/>
              <w:rPr>
                <w:sz w:val="20"/>
                <w:szCs w:val="20"/>
              </w:rPr>
            </w:pPr>
            <w:r w:rsidRPr="006E54D8">
              <w:rPr>
                <w:sz w:val="20"/>
                <w:szCs w:val="20"/>
              </w:rPr>
              <w:t xml:space="preserve"> задавал; </w:t>
            </w:r>
            <w:r w:rsidRPr="006E54D8">
              <w:rPr>
                <w:sz w:val="20"/>
                <w:szCs w:val="20"/>
              </w:rPr>
              <w:br/>
              <w:t xml:space="preserve">2 балла – задавал вопросы, но не содержательные; 3 балла – завал </w:t>
            </w:r>
          </w:p>
          <w:p w:rsidR="006E54D8" w:rsidRPr="006E54D8" w:rsidRDefault="006E54D8" w:rsidP="00C6374C">
            <w:pPr>
              <w:widowControl w:val="0"/>
              <w:autoSpaceDE w:val="0"/>
              <w:autoSpaceDN w:val="0"/>
              <w:adjustRightInd w:val="0"/>
              <w:snapToGrid w:val="0"/>
              <w:jc w:val="both"/>
              <w:rPr>
                <w:sz w:val="20"/>
                <w:szCs w:val="20"/>
              </w:rPr>
            </w:pPr>
            <w:r w:rsidRPr="006E54D8">
              <w:rPr>
                <w:sz w:val="20"/>
                <w:szCs w:val="20"/>
              </w:rPr>
              <w:t>«умные» (содержательные) вопросы.</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3048CB" w:rsidP="00C6374C">
            <w:pPr>
              <w:snapToGrid w:val="0"/>
              <w:jc w:val="both"/>
              <w:rPr>
                <w:rFonts w:eastAsia="Calibri"/>
                <w:lang w:eastAsia="ar-SA"/>
              </w:rPr>
            </w:pPr>
            <w:r>
              <w:rPr>
                <w:rFonts w:eastAsia="Calibri"/>
                <w:lang w:eastAsia="ar-SA"/>
              </w:rPr>
              <w:t>8</w:t>
            </w:r>
            <w:r w:rsidR="006E54D8" w:rsidRPr="006E54D8">
              <w:rPr>
                <w:rFonts w:eastAsia="Calibri"/>
                <w:lang w:eastAsia="ar-SA"/>
              </w:rPr>
              <w:t>.</w:t>
            </w:r>
          </w:p>
        </w:tc>
        <w:tc>
          <w:tcPr>
            <w:tcW w:w="926"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Итоговая проверочная работа</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Конец апреля-май</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t xml:space="preserve">Оценивание многобалльное, отдельно  по уровням. </w:t>
            </w:r>
          </w:p>
          <w:p w:rsidR="006E54D8" w:rsidRPr="006E54D8" w:rsidRDefault="006E54D8" w:rsidP="00C6374C">
            <w:pPr>
              <w:snapToGrid w:val="0"/>
              <w:jc w:val="both"/>
              <w:rPr>
                <w:rFonts w:eastAsia="Calibri"/>
                <w:lang w:eastAsia="ar-SA"/>
              </w:rPr>
            </w:pPr>
            <w:r w:rsidRPr="006E54D8">
              <w:rPr>
                <w:rFonts w:eastAsia="Calibri"/>
                <w:lang w:eastAsia="ar-SA"/>
              </w:rPr>
              <w:t>Сравнение результатов  стартовой и итоговой работы.</w:t>
            </w:r>
          </w:p>
        </w:tc>
      </w:tr>
      <w:tr w:rsidR="006E54D8" w:rsidRPr="006E54D8" w:rsidTr="00FE4E50">
        <w:tc>
          <w:tcPr>
            <w:tcW w:w="443" w:type="dxa"/>
            <w:tcBorders>
              <w:top w:val="single" w:sz="4" w:space="0" w:color="000000"/>
              <w:left w:val="single" w:sz="4" w:space="0" w:color="000000"/>
              <w:bottom w:val="single" w:sz="4" w:space="0" w:color="000000"/>
            </w:tcBorders>
          </w:tcPr>
          <w:p w:rsidR="006E54D8" w:rsidRPr="006E54D8" w:rsidRDefault="00643D37" w:rsidP="00C6374C">
            <w:pPr>
              <w:snapToGrid w:val="0"/>
              <w:jc w:val="both"/>
              <w:rPr>
                <w:rFonts w:eastAsia="Calibri"/>
                <w:lang w:eastAsia="ar-SA"/>
              </w:rPr>
            </w:pPr>
            <w:r>
              <w:rPr>
                <w:rFonts w:eastAsia="Calibri"/>
                <w:lang w:eastAsia="ar-SA"/>
              </w:rPr>
              <w:t>9</w:t>
            </w:r>
            <w:r w:rsidR="006E54D8" w:rsidRPr="006E54D8">
              <w:rPr>
                <w:rFonts w:eastAsia="Calibri"/>
                <w:lang w:eastAsia="ar-SA"/>
              </w:rPr>
              <w:t>.</w:t>
            </w:r>
          </w:p>
        </w:tc>
        <w:tc>
          <w:tcPr>
            <w:tcW w:w="926"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 xml:space="preserve">Предъявление (демонстрация) достижений </w:t>
            </w:r>
            <w:r w:rsidRPr="006E54D8">
              <w:rPr>
                <w:rFonts w:eastAsia="Calibri"/>
                <w:lang w:eastAsia="ar-SA"/>
              </w:rPr>
              <w:lastRenderedPageBreak/>
              <w:t>ученика за год.</w:t>
            </w:r>
          </w:p>
        </w:tc>
        <w:tc>
          <w:tcPr>
            <w:tcW w:w="1093"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lastRenderedPageBreak/>
              <w:t>Май  месяц</w:t>
            </w:r>
          </w:p>
        </w:tc>
        <w:tc>
          <w:tcPr>
            <w:tcW w:w="4692" w:type="dxa"/>
            <w:tcBorders>
              <w:top w:val="single" w:sz="4" w:space="0" w:color="000000"/>
              <w:left w:val="single" w:sz="4" w:space="0" w:color="000000"/>
              <w:bottom w:val="single" w:sz="4" w:space="0" w:color="000000"/>
            </w:tcBorders>
          </w:tcPr>
          <w:p w:rsidR="006E54D8" w:rsidRPr="006E54D8" w:rsidRDefault="006E54D8" w:rsidP="00C6374C">
            <w:pPr>
              <w:snapToGrid w:val="0"/>
              <w:jc w:val="both"/>
              <w:rPr>
                <w:rFonts w:eastAsia="Calibri"/>
                <w:lang w:eastAsia="ar-SA"/>
              </w:rPr>
            </w:pPr>
            <w:r w:rsidRPr="006E54D8">
              <w:rPr>
                <w:rFonts w:eastAsia="Calibri"/>
                <w:lang w:eastAsia="ar-SA"/>
              </w:rPr>
              <w:t>Каждый учащийся в конце года должен продемонстрировать (показать) все, на что он способен.</w:t>
            </w:r>
          </w:p>
        </w:tc>
        <w:tc>
          <w:tcPr>
            <w:tcW w:w="2835" w:type="dxa"/>
            <w:tcBorders>
              <w:top w:val="single" w:sz="4" w:space="0" w:color="000000"/>
              <w:left w:val="single" w:sz="4" w:space="0" w:color="000000"/>
              <w:bottom w:val="single" w:sz="4" w:space="0" w:color="000000"/>
              <w:right w:val="single" w:sz="4" w:space="0" w:color="000000"/>
            </w:tcBorders>
          </w:tcPr>
          <w:p w:rsidR="00281CE1" w:rsidRDefault="006E54D8" w:rsidP="00C6374C">
            <w:pPr>
              <w:snapToGrid w:val="0"/>
              <w:jc w:val="both"/>
              <w:rPr>
                <w:rFonts w:eastAsia="Calibri"/>
                <w:lang w:eastAsia="ar-SA"/>
              </w:rPr>
            </w:pPr>
            <w:r w:rsidRPr="006E54D8">
              <w:rPr>
                <w:rFonts w:eastAsia="Calibri"/>
                <w:lang w:eastAsia="ar-SA"/>
              </w:rPr>
              <w:t xml:space="preserve">Философия этой формы оценки в смещение акцента с того, </w:t>
            </w:r>
          </w:p>
          <w:p w:rsidR="00281CE1" w:rsidRDefault="006E54D8" w:rsidP="00C6374C">
            <w:pPr>
              <w:snapToGrid w:val="0"/>
              <w:jc w:val="both"/>
              <w:rPr>
                <w:rFonts w:eastAsia="Calibri"/>
                <w:lang w:eastAsia="ar-SA"/>
              </w:rPr>
            </w:pPr>
            <w:r w:rsidRPr="006E54D8">
              <w:rPr>
                <w:rFonts w:eastAsia="Calibri"/>
                <w:lang w:eastAsia="ar-SA"/>
              </w:rPr>
              <w:t>что учащийся не знает и не умеет, к тому, что он знает и умеет</w:t>
            </w:r>
          </w:p>
          <w:p w:rsidR="00281CE1" w:rsidRDefault="006E54D8" w:rsidP="00C6374C">
            <w:pPr>
              <w:snapToGrid w:val="0"/>
              <w:jc w:val="both"/>
              <w:rPr>
                <w:rFonts w:eastAsia="Calibri"/>
                <w:lang w:eastAsia="ar-SA"/>
              </w:rPr>
            </w:pPr>
            <w:r w:rsidRPr="006E54D8">
              <w:rPr>
                <w:rFonts w:eastAsia="Calibri"/>
                <w:lang w:eastAsia="ar-SA"/>
              </w:rPr>
              <w:t xml:space="preserve"> по данной теме и </w:t>
            </w:r>
            <w:r w:rsidRPr="006E54D8">
              <w:rPr>
                <w:rFonts w:eastAsia="Calibri"/>
                <w:lang w:eastAsia="ar-SA"/>
              </w:rPr>
              <w:lastRenderedPageBreak/>
              <w:t>данному предмету; перенос</w:t>
            </w:r>
          </w:p>
          <w:p w:rsidR="006E54D8" w:rsidRPr="006E54D8" w:rsidRDefault="006E54D8" w:rsidP="00C6374C">
            <w:pPr>
              <w:snapToGrid w:val="0"/>
              <w:jc w:val="both"/>
              <w:rPr>
                <w:rFonts w:eastAsia="Calibri"/>
                <w:lang w:eastAsia="ar-SA"/>
              </w:rPr>
            </w:pPr>
            <w:r w:rsidRPr="006E54D8">
              <w:rPr>
                <w:rFonts w:eastAsia="Calibri"/>
                <w:lang w:eastAsia="ar-SA"/>
              </w:rPr>
              <w:t xml:space="preserve"> педагогического ударения с оценки на самооценку</w:t>
            </w:r>
          </w:p>
        </w:tc>
      </w:tr>
    </w:tbl>
    <w:p w:rsidR="006E54D8" w:rsidRPr="006E54D8" w:rsidRDefault="006E54D8" w:rsidP="00C6374C">
      <w:pPr>
        <w:widowControl w:val="0"/>
        <w:autoSpaceDE w:val="0"/>
        <w:autoSpaceDN w:val="0"/>
        <w:adjustRightInd w:val="0"/>
        <w:jc w:val="both"/>
        <w:rPr>
          <w:sz w:val="20"/>
          <w:szCs w:val="20"/>
        </w:rPr>
      </w:pPr>
    </w:p>
    <w:p w:rsidR="002764D9" w:rsidRDefault="002764D9" w:rsidP="00C6374C">
      <w:pPr>
        <w:widowControl w:val="0"/>
        <w:tabs>
          <w:tab w:val="left" w:leader="dot" w:pos="624"/>
        </w:tabs>
        <w:autoSpaceDE w:val="0"/>
        <w:autoSpaceDN w:val="0"/>
        <w:adjustRightInd w:val="0"/>
        <w:spacing w:after="129"/>
        <w:jc w:val="both"/>
        <w:rPr>
          <w:rFonts w:eastAsia="@Arial Unicode MS"/>
          <w:b/>
          <w:bCs/>
          <w:color w:val="000000"/>
          <w:sz w:val="28"/>
          <w:szCs w:val="28"/>
        </w:rPr>
      </w:pPr>
    </w:p>
    <w:p w:rsidR="006E54D8" w:rsidRPr="008D67B4" w:rsidRDefault="006D6B33" w:rsidP="00C6374C">
      <w:pPr>
        <w:widowControl w:val="0"/>
        <w:tabs>
          <w:tab w:val="left" w:leader="dot" w:pos="624"/>
        </w:tabs>
        <w:autoSpaceDE w:val="0"/>
        <w:autoSpaceDN w:val="0"/>
        <w:adjustRightInd w:val="0"/>
        <w:spacing w:after="129"/>
        <w:jc w:val="both"/>
        <w:rPr>
          <w:rFonts w:eastAsia="@Arial Unicode MS"/>
          <w:b/>
          <w:bCs/>
          <w:color w:val="000000"/>
          <w:sz w:val="28"/>
          <w:szCs w:val="28"/>
        </w:rPr>
      </w:pPr>
      <w:r w:rsidRPr="008D67B4">
        <w:rPr>
          <w:rFonts w:eastAsia="@Arial Unicode MS"/>
          <w:b/>
          <w:bCs/>
          <w:color w:val="000000"/>
          <w:sz w:val="28"/>
          <w:szCs w:val="28"/>
        </w:rPr>
        <w:t>1.3.4.</w:t>
      </w:r>
      <w:r w:rsidR="00EE1EE8">
        <w:rPr>
          <w:rFonts w:eastAsia="@Arial Unicode MS"/>
          <w:b/>
          <w:bCs/>
          <w:color w:val="000000"/>
          <w:sz w:val="28"/>
          <w:szCs w:val="28"/>
        </w:rPr>
        <w:t xml:space="preserve"> </w:t>
      </w:r>
      <w:r w:rsidR="006E54D8" w:rsidRPr="008D67B4">
        <w:rPr>
          <w:rFonts w:eastAsia="@Arial Unicode MS"/>
          <w:b/>
          <w:bCs/>
          <w:color w:val="000000"/>
          <w:sz w:val="28"/>
          <w:szCs w:val="28"/>
        </w:rPr>
        <w:t>Итоговая оценка выпускника и её использование при переходе от начального к основному общему образованию</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2764D9">
        <w:rPr>
          <w:rFonts w:eastAsia="@Arial Unicode MS"/>
          <w:b/>
          <w:i/>
          <w:iCs/>
          <w:color w:val="000000"/>
        </w:rPr>
        <w:t>только предметные и метапредметные результаты</w:t>
      </w:r>
      <w:r w:rsidRPr="002764D9">
        <w:rPr>
          <w:rFonts w:eastAsia="@Arial Unicode MS"/>
          <w:b/>
          <w:color w:val="000000"/>
        </w:rPr>
        <w:t>,</w:t>
      </w:r>
      <w:r w:rsidRPr="002764D9">
        <w:rPr>
          <w:rFonts w:eastAsia="@Arial Unicode MS"/>
          <w:color w:val="000000"/>
        </w:rPr>
        <w:t xml:space="preserve"> описанные в разделе «Выпускник научится» планируемых результатов начального образования.</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 xml:space="preserve">Предметом итоговой оценки является </w:t>
      </w:r>
      <w:r w:rsidRPr="002764D9">
        <w:rPr>
          <w:rFonts w:eastAsia="@Arial Unicode MS"/>
          <w:i/>
          <w:iCs/>
          <w:color w:val="000000"/>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2764D9">
        <w:rPr>
          <w:rFonts w:eastAsia="@Arial Unicode MS"/>
          <w:color w:val="000000"/>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 xml:space="preserve">На ступени начального общего образования особое значение для продолжения образования имеет усвоение учащимися </w:t>
      </w:r>
      <w:r w:rsidRPr="002764D9">
        <w:rPr>
          <w:rFonts w:eastAsia="@Arial Unicode MS"/>
          <w:i/>
          <w:iCs/>
          <w:color w:val="000000"/>
        </w:rPr>
        <w:t>опорной системы знаний по русскому языку, родному языку</w:t>
      </w:r>
      <w:r w:rsidRPr="002764D9">
        <w:rPr>
          <w:rFonts w:eastAsia="@Arial Unicode MS"/>
          <w:color w:val="000000"/>
        </w:rPr>
        <w:t xml:space="preserve"> </w:t>
      </w:r>
      <w:r w:rsidRPr="002764D9">
        <w:rPr>
          <w:rFonts w:eastAsia="@Arial Unicode MS"/>
          <w:i/>
          <w:iCs/>
          <w:color w:val="000000"/>
        </w:rPr>
        <w:t>и математике</w:t>
      </w:r>
      <w:r w:rsidRPr="002764D9">
        <w:rPr>
          <w:rFonts w:eastAsia="@Arial Unicode MS"/>
          <w:color w:val="000000"/>
        </w:rPr>
        <w:t xml:space="preserve"> и овладение следующими метапредметными действиями:</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w:t>
      </w:r>
      <w:r w:rsidRPr="002764D9">
        <w:rPr>
          <w:rFonts w:eastAsia="@Arial Unicode MS"/>
          <w:i/>
          <w:iCs/>
          <w:color w:val="000000"/>
        </w:rPr>
        <w:t>речевыми</w:t>
      </w:r>
      <w:r w:rsidRPr="002764D9">
        <w:rPr>
          <w:rFonts w:eastAsia="@Arial Unicode MS"/>
          <w:color w:val="000000"/>
        </w:rPr>
        <w:t xml:space="preserve">, среди которых следует выделить </w:t>
      </w:r>
      <w:r w:rsidRPr="002764D9">
        <w:rPr>
          <w:rFonts w:eastAsia="@Arial Unicode MS"/>
          <w:i/>
          <w:iCs/>
          <w:color w:val="000000"/>
        </w:rPr>
        <w:t>навыки осознанного чтения и работы с информацией</w:t>
      </w:r>
      <w:r w:rsidRPr="002764D9">
        <w:rPr>
          <w:rFonts w:eastAsia="@Arial Unicode MS"/>
          <w:color w:val="000000"/>
        </w:rPr>
        <w:t>;</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w:t>
      </w:r>
      <w:r w:rsidRPr="002764D9">
        <w:rPr>
          <w:rFonts w:eastAsia="@Arial Unicode MS"/>
          <w:i/>
          <w:iCs/>
          <w:color w:val="000000"/>
        </w:rPr>
        <w:t>коммуникативными</w:t>
      </w:r>
      <w:r w:rsidRPr="002764D9">
        <w:rPr>
          <w:rFonts w:eastAsia="@Arial Unicode MS"/>
          <w:color w:val="000000"/>
        </w:rPr>
        <w:t>, необходимыми для учебного сотрудничества с учителем и сверстниками.</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6E54D8" w:rsidRPr="002764D9" w:rsidRDefault="006E54D8" w:rsidP="00C6374C">
      <w:pPr>
        <w:widowControl w:val="0"/>
        <w:tabs>
          <w:tab w:val="left" w:leader="dot" w:pos="624"/>
        </w:tabs>
        <w:autoSpaceDE w:val="0"/>
        <w:autoSpaceDN w:val="0"/>
        <w:adjustRightInd w:val="0"/>
        <w:jc w:val="both"/>
        <w:rPr>
          <w:rFonts w:eastAsia="@Arial Unicode MS"/>
          <w:color w:val="000000"/>
        </w:rPr>
      </w:pPr>
      <w:r w:rsidRPr="002764D9">
        <w:rPr>
          <w:rFonts w:eastAsia="@Arial Unicode MS"/>
          <w:color w:val="000000"/>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6E54D8" w:rsidRPr="002764D9" w:rsidRDefault="006E54D8" w:rsidP="00C6374C">
      <w:pPr>
        <w:widowControl w:val="0"/>
        <w:tabs>
          <w:tab w:val="left" w:leader="dot" w:pos="624"/>
        </w:tabs>
        <w:autoSpaceDE w:val="0"/>
        <w:autoSpaceDN w:val="0"/>
        <w:adjustRightInd w:val="0"/>
        <w:spacing w:after="105"/>
        <w:jc w:val="both"/>
        <w:rPr>
          <w:rFonts w:eastAsia="@Arial Unicode MS"/>
          <w:color w:val="000000"/>
        </w:rPr>
      </w:pPr>
      <w:r w:rsidRPr="002764D9">
        <w:rPr>
          <w:rFonts w:eastAsia="@Arial Unicode MS"/>
          <w:color w:val="000000"/>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2"/>
        <w:gridCol w:w="3947"/>
      </w:tblGrid>
      <w:tr w:rsidR="006E54D8" w:rsidRPr="006E54D8" w:rsidTr="008413CC">
        <w:tc>
          <w:tcPr>
            <w:tcW w:w="6062" w:type="dxa"/>
          </w:tcPr>
          <w:p w:rsidR="006E54D8" w:rsidRPr="006E54D8" w:rsidRDefault="006E54D8" w:rsidP="00C6374C">
            <w:pPr>
              <w:widowControl w:val="0"/>
              <w:autoSpaceDE w:val="0"/>
              <w:autoSpaceDN w:val="0"/>
              <w:adjustRightInd w:val="0"/>
              <w:spacing w:after="105"/>
              <w:jc w:val="both"/>
              <w:rPr>
                <w:rFonts w:eastAsia="@Arial Unicode MS"/>
                <w:b/>
                <w:i/>
                <w:color w:val="000000"/>
              </w:rPr>
            </w:pPr>
            <w:r w:rsidRPr="006E54D8">
              <w:rPr>
                <w:rFonts w:eastAsia="@Arial Unicode MS"/>
                <w:b/>
                <w:i/>
                <w:color w:val="000000"/>
              </w:rPr>
              <w:t>Сформированность УУД</w:t>
            </w:r>
          </w:p>
        </w:tc>
        <w:tc>
          <w:tcPr>
            <w:tcW w:w="4359" w:type="dxa"/>
          </w:tcPr>
          <w:p w:rsidR="006E54D8" w:rsidRPr="006E54D8" w:rsidRDefault="006E54D8" w:rsidP="00C6374C">
            <w:pPr>
              <w:widowControl w:val="0"/>
              <w:autoSpaceDE w:val="0"/>
              <w:autoSpaceDN w:val="0"/>
              <w:adjustRightInd w:val="0"/>
              <w:spacing w:after="105"/>
              <w:jc w:val="both"/>
              <w:rPr>
                <w:rFonts w:eastAsia="@Arial Unicode MS"/>
                <w:b/>
                <w:i/>
                <w:color w:val="000000"/>
              </w:rPr>
            </w:pPr>
            <w:r w:rsidRPr="006E54D8">
              <w:rPr>
                <w:rFonts w:eastAsia="@Arial Unicode MS"/>
                <w:b/>
                <w:i/>
                <w:color w:val="000000"/>
              </w:rPr>
              <w:t>Вывод</w:t>
            </w:r>
          </w:p>
        </w:tc>
      </w:tr>
      <w:tr w:rsidR="006E54D8" w:rsidRPr="006E54D8" w:rsidTr="008413CC">
        <w:tc>
          <w:tcPr>
            <w:tcW w:w="6062" w:type="dxa"/>
          </w:tcPr>
          <w:p w:rsidR="006E54D8" w:rsidRPr="006E54D8" w:rsidRDefault="006E54D8" w:rsidP="00C6374C">
            <w:pPr>
              <w:widowControl w:val="0"/>
              <w:autoSpaceDE w:val="0"/>
              <w:autoSpaceDN w:val="0"/>
              <w:adjustRightInd w:val="0"/>
              <w:spacing w:after="105"/>
              <w:jc w:val="both"/>
              <w:rPr>
                <w:rFonts w:eastAsia="@Arial Unicode MS"/>
                <w:color w:val="000000"/>
              </w:rPr>
            </w:pPr>
            <w:r w:rsidRPr="006E54D8">
              <w:rPr>
                <w:rFonts w:eastAsia="@Arial Unicode MS"/>
                <w:color w:val="000000"/>
              </w:rPr>
              <w:t xml:space="preserve">   В материалах накопительной системы оценки зафиксировано достижение планируемых результатов по всем основным разделам учебной программы, причём </w:t>
            </w:r>
            <w:r w:rsidRPr="006E54D8">
              <w:rPr>
                <w:rFonts w:eastAsia="@Arial Unicode MS"/>
                <w:b/>
                <w:i/>
                <w:color w:val="000000"/>
              </w:rPr>
              <w:t xml:space="preserve">не менее чем по половине разделов выставлена оценка «хорошо» или «отлично», </w:t>
            </w:r>
            <w:r w:rsidRPr="006E54D8">
              <w:rPr>
                <w:rFonts w:eastAsia="@Arial Unicode MS"/>
                <w:color w:val="000000"/>
              </w:rPr>
              <w:t xml:space="preserve">а результаты выполнения итоговых работ свидетельствуют о правильном выполнении </w:t>
            </w:r>
            <w:r w:rsidRPr="006E54D8">
              <w:rPr>
                <w:rFonts w:eastAsia="@Arial Unicode MS"/>
                <w:b/>
                <w:i/>
                <w:color w:val="000000"/>
              </w:rPr>
              <w:lastRenderedPageBreak/>
              <w:t xml:space="preserve">не менее 65% заданий базового уровня и получении не менее 50% от максимального балла </w:t>
            </w:r>
            <w:r w:rsidRPr="006E54D8">
              <w:rPr>
                <w:rFonts w:eastAsia="@Arial Unicode MS"/>
                <w:color w:val="000000"/>
              </w:rPr>
              <w:t>за выполнение заданий повышенного уровня.</w:t>
            </w:r>
          </w:p>
        </w:tc>
        <w:tc>
          <w:tcPr>
            <w:tcW w:w="4359" w:type="dxa"/>
          </w:tcPr>
          <w:p w:rsidR="006E54D8" w:rsidRPr="006E54D8" w:rsidRDefault="006E54D8" w:rsidP="00C6374C">
            <w:pPr>
              <w:widowControl w:val="0"/>
              <w:autoSpaceDE w:val="0"/>
              <w:autoSpaceDN w:val="0"/>
              <w:adjustRightInd w:val="0"/>
              <w:spacing w:after="105"/>
              <w:jc w:val="both"/>
              <w:rPr>
                <w:rFonts w:eastAsia="@Arial Unicode MS"/>
                <w:color w:val="000000"/>
              </w:rPr>
            </w:pPr>
            <w:r w:rsidRPr="006E54D8">
              <w:rPr>
                <w:rFonts w:eastAsia="@Arial Unicode MS"/>
                <w:b/>
                <w:i/>
                <w:color w:val="000000"/>
              </w:rPr>
              <w:lastRenderedPageBreak/>
              <w:t>Выпускник овладел опорной системой знаний</w:t>
            </w:r>
            <w:r w:rsidRPr="006E54D8">
              <w:rPr>
                <w:rFonts w:eastAsia="@Arial Unicode MS"/>
                <w:color w:val="000000"/>
              </w:rPr>
              <w:t xml:space="preserve">, необходимой для продолжения образования на следующей ступени </w:t>
            </w:r>
            <w:r w:rsidRPr="006E54D8">
              <w:rPr>
                <w:rFonts w:eastAsia="@Arial Unicode MS"/>
                <w:b/>
                <w:i/>
                <w:color w:val="000000"/>
              </w:rPr>
              <w:t>на уровне осознанного произвольного овладения учебными действиями.</w:t>
            </w:r>
          </w:p>
        </w:tc>
      </w:tr>
      <w:tr w:rsidR="006E54D8" w:rsidRPr="006E54D8" w:rsidTr="008413CC">
        <w:tc>
          <w:tcPr>
            <w:tcW w:w="6062" w:type="dxa"/>
          </w:tcPr>
          <w:p w:rsidR="006E54D8" w:rsidRPr="006E54D8" w:rsidRDefault="006E54D8" w:rsidP="00C6374C">
            <w:pPr>
              <w:widowControl w:val="0"/>
              <w:autoSpaceDE w:val="0"/>
              <w:autoSpaceDN w:val="0"/>
              <w:adjustRightInd w:val="0"/>
              <w:spacing w:after="105"/>
              <w:jc w:val="both"/>
              <w:rPr>
                <w:rFonts w:eastAsia="@Arial Unicode MS"/>
                <w:b/>
                <w:i/>
                <w:color w:val="000000"/>
              </w:rPr>
            </w:pPr>
            <w:r w:rsidRPr="006E54D8">
              <w:rPr>
                <w:rFonts w:eastAsia="@Arial Unicode MS"/>
                <w:color w:val="000000"/>
              </w:rPr>
              <w:lastRenderedPageBreak/>
              <w:t xml:space="preserve">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sidRPr="006E54D8">
              <w:rPr>
                <w:rFonts w:eastAsia="@Arial Unicode MS"/>
                <w:b/>
                <w:i/>
                <w:color w:val="000000"/>
              </w:rPr>
              <w:t>«зачтено» (или «удовлетворительно»),</w:t>
            </w:r>
            <w:r w:rsidRPr="006E54D8">
              <w:rPr>
                <w:rFonts w:eastAsia="@Arial Unicode MS"/>
                <w:color w:val="000000"/>
              </w:rPr>
              <w:t xml:space="preserve"> а результаты выполнения итоговых работ свидетельствуют о правильном выполнении </w:t>
            </w:r>
            <w:r w:rsidRPr="006E54D8">
              <w:rPr>
                <w:rFonts w:eastAsia="@Arial Unicode MS"/>
                <w:b/>
                <w:i/>
                <w:color w:val="000000"/>
              </w:rPr>
              <w:t>не менее 50% заданий базового уровня.</w:t>
            </w:r>
          </w:p>
        </w:tc>
        <w:tc>
          <w:tcPr>
            <w:tcW w:w="4359" w:type="dxa"/>
          </w:tcPr>
          <w:p w:rsidR="006E54D8" w:rsidRPr="006E54D8" w:rsidRDefault="006E54D8" w:rsidP="00C6374C">
            <w:pPr>
              <w:widowControl w:val="0"/>
              <w:autoSpaceDE w:val="0"/>
              <w:autoSpaceDN w:val="0"/>
              <w:adjustRightInd w:val="0"/>
              <w:spacing w:after="105"/>
              <w:jc w:val="both"/>
              <w:rPr>
                <w:rFonts w:eastAsia="@Arial Unicode MS"/>
                <w:color w:val="000000"/>
              </w:rPr>
            </w:pPr>
            <w:r w:rsidRPr="006E54D8">
              <w:rPr>
                <w:rFonts w:eastAsia="@Arial Unicode MS"/>
                <w:b/>
                <w:i/>
                <w:color w:val="000000"/>
              </w:rPr>
              <w:t>Выпускник овладел опорной системой знаний и учебными действиями</w:t>
            </w:r>
            <w:r w:rsidRPr="006E54D8">
              <w:rPr>
                <w:rFonts w:eastAsia="@Arial Unicode MS"/>
                <w:color w:val="000000"/>
              </w:rPr>
              <w:t xml:space="preserve">, необходимыми для продолжения образования на следующей ступени, и </w:t>
            </w:r>
            <w:r w:rsidRPr="006E54D8">
              <w:rPr>
                <w:rFonts w:eastAsia="@Arial Unicode MS"/>
                <w:b/>
                <w:i/>
                <w:color w:val="000000"/>
              </w:rPr>
              <w:t>способен использовать их для решения простых учебно-познавательных и учебно-практических задач средствами данного предмета.</w:t>
            </w:r>
          </w:p>
        </w:tc>
      </w:tr>
      <w:tr w:rsidR="006E54D8" w:rsidRPr="006E54D8" w:rsidTr="008413CC">
        <w:tc>
          <w:tcPr>
            <w:tcW w:w="6062" w:type="dxa"/>
          </w:tcPr>
          <w:p w:rsidR="006E54D8" w:rsidRPr="006E54D8" w:rsidRDefault="006E54D8" w:rsidP="00C6374C">
            <w:pPr>
              <w:widowControl w:val="0"/>
              <w:tabs>
                <w:tab w:val="left" w:leader="dot" w:pos="624"/>
              </w:tabs>
              <w:autoSpaceDE w:val="0"/>
              <w:autoSpaceDN w:val="0"/>
              <w:adjustRightInd w:val="0"/>
              <w:spacing w:after="105"/>
              <w:jc w:val="both"/>
              <w:rPr>
                <w:rFonts w:eastAsia="@Arial Unicode MS"/>
                <w:color w:val="000000"/>
              </w:rPr>
            </w:pPr>
            <w:r w:rsidRPr="006E54D8">
              <w:rPr>
                <w:rFonts w:eastAsia="@Arial Unicode MS"/>
                <w:color w:val="000000"/>
              </w:rPr>
              <w:t xml:space="preserve">В материалах накопительной системы оценки </w:t>
            </w:r>
            <w:r w:rsidRPr="006E54D8">
              <w:rPr>
                <w:rFonts w:eastAsia="@Arial Unicode MS"/>
                <w:b/>
                <w:i/>
                <w:color w:val="000000"/>
              </w:rPr>
              <w:t>не зафиксировано достижение планируемых результатов по всем</w:t>
            </w:r>
            <w:r w:rsidRPr="006E54D8">
              <w:rPr>
                <w:rFonts w:eastAsia="@Arial Unicode MS"/>
                <w:color w:val="000000"/>
              </w:rPr>
              <w:t xml:space="preserve"> основным разделам учебной программы, а результаты выполнения итоговых работ свидетельствуют о правильном выполнении </w:t>
            </w:r>
            <w:r w:rsidRPr="006E54D8">
              <w:rPr>
                <w:rFonts w:eastAsia="@Arial Unicode MS"/>
                <w:b/>
                <w:i/>
                <w:color w:val="000000"/>
              </w:rPr>
              <w:t>менее 50% заданий базового уровня</w:t>
            </w:r>
            <w:r w:rsidRPr="006E54D8">
              <w:rPr>
                <w:rFonts w:eastAsia="@Arial Unicode MS"/>
                <w:color w:val="000000"/>
              </w:rPr>
              <w:t>.</w:t>
            </w:r>
          </w:p>
        </w:tc>
        <w:tc>
          <w:tcPr>
            <w:tcW w:w="4359" w:type="dxa"/>
          </w:tcPr>
          <w:p w:rsidR="006E54D8" w:rsidRPr="006E54D8" w:rsidRDefault="006E54D8" w:rsidP="00C6374C">
            <w:pPr>
              <w:widowControl w:val="0"/>
              <w:autoSpaceDE w:val="0"/>
              <w:autoSpaceDN w:val="0"/>
              <w:adjustRightInd w:val="0"/>
              <w:spacing w:after="105"/>
              <w:jc w:val="both"/>
              <w:rPr>
                <w:rFonts w:eastAsia="@Arial Unicode MS"/>
                <w:color w:val="000000"/>
              </w:rPr>
            </w:pPr>
            <w:r w:rsidRPr="006E54D8">
              <w:rPr>
                <w:rFonts w:eastAsia="@Arial Unicode MS"/>
                <w:b/>
                <w:i/>
                <w:color w:val="000000"/>
              </w:rPr>
              <w:t>Выпускник не овладел опорной системой знаний и учебными действиями</w:t>
            </w:r>
            <w:r w:rsidRPr="006E54D8">
              <w:rPr>
                <w:rFonts w:eastAsia="@Arial Unicode MS"/>
                <w:color w:val="000000"/>
              </w:rPr>
              <w:t>, необходимыми для продолжения образования на следующей ступени.</w:t>
            </w:r>
          </w:p>
        </w:tc>
      </w:tr>
    </w:tbl>
    <w:p w:rsidR="006E54D8" w:rsidRPr="006E54D8" w:rsidRDefault="006E54D8" w:rsidP="00C6374C">
      <w:pPr>
        <w:widowControl w:val="0"/>
        <w:autoSpaceDE w:val="0"/>
        <w:autoSpaceDN w:val="0"/>
        <w:adjustRightInd w:val="0"/>
        <w:spacing w:after="105"/>
        <w:jc w:val="both"/>
        <w:rPr>
          <w:rFonts w:eastAsia="@Arial Unicode MS"/>
          <w:color w:val="000000"/>
          <w:sz w:val="28"/>
          <w:szCs w:val="28"/>
        </w:rPr>
      </w:pPr>
      <w:r w:rsidRPr="006E54D8">
        <w:rPr>
          <w:rFonts w:eastAsia="@Arial Unicode MS"/>
          <w:color w:val="000000"/>
          <w:sz w:val="28"/>
          <w:szCs w:val="28"/>
        </w:rPr>
        <w:t xml:space="preserve">      </w:t>
      </w:r>
    </w:p>
    <w:p w:rsidR="006E54D8" w:rsidRPr="00F97E4E" w:rsidRDefault="006E54D8" w:rsidP="00C6374C">
      <w:pPr>
        <w:widowControl w:val="0"/>
        <w:tabs>
          <w:tab w:val="left" w:leader="dot" w:pos="624"/>
        </w:tabs>
        <w:autoSpaceDE w:val="0"/>
        <w:autoSpaceDN w:val="0"/>
        <w:adjustRightInd w:val="0"/>
        <w:jc w:val="both"/>
        <w:rPr>
          <w:rFonts w:eastAsia="@Arial Unicode MS"/>
          <w:b/>
          <w:i/>
          <w:color w:val="000000"/>
        </w:rPr>
      </w:pPr>
      <w:r w:rsidRPr="00F97E4E">
        <w:rPr>
          <w:rFonts w:eastAsia="@Arial Unicode MS"/>
          <w:color w:val="000000"/>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97E4E">
        <w:rPr>
          <w:rFonts w:eastAsia="@Arial Unicode MS"/>
          <w:b/>
          <w:bCs/>
          <w:i/>
          <w:color w:val="000000"/>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F97E4E">
        <w:rPr>
          <w:rFonts w:eastAsia="@Arial Unicode MS"/>
          <w:b/>
          <w:i/>
          <w:color w:val="000000"/>
        </w:rPr>
        <w:t>.</w:t>
      </w:r>
    </w:p>
    <w:p w:rsidR="006E54D8" w:rsidRPr="00F97E4E" w:rsidRDefault="006E54D8" w:rsidP="00C6374C">
      <w:pPr>
        <w:widowControl w:val="0"/>
        <w:tabs>
          <w:tab w:val="left" w:leader="dot" w:pos="624"/>
        </w:tabs>
        <w:autoSpaceDE w:val="0"/>
        <w:autoSpaceDN w:val="0"/>
        <w:adjustRightInd w:val="0"/>
        <w:jc w:val="both"/>
        <w:rPr>
          <w:rFonts w:eastAsia="@Arial Unicode MS"/>
          <w:color w:val="000000"/>
        </w:rPr>
      </w:pPr>
      <w:r w:rsidRPr="00F97E4E">
        <w:rPr>
          <w:rFonts w:eastAsia="@Arial Unicode MS"/>
          <w:color w:val="000000"/>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w:t>
      </w:r>
      <w:r w:rsidR="00F97E4E" w:rsidRPr="00F97E4E">
        <w:rPr>
          <w:rFonts w:eastAsia="@Arial Unicode MS"/>
          <w:color w:val="000000"/>
        </w:rPr>
        <w:t xml:space="preserve">для получения </w:t>
      </w:r>
      <w:r w:rsidRPr="00F97E4E">
        <w:rPr>
          <w:rFonts w:eastAsia="@Arial Unicode MS"/>
          <w:color w:val="000000"/>
        </w:rPr>
        <w:t>обще</w:t>
      </w:r>
      <w:r w:rsidR="00F97E4E" w:rsidRPr="00F97E4E">
        <w:rPr>
          <w:rFonts w:eastAsia="@Arial Unicode MS"/>
          <w:color w:val="000000"/>
        </w:rPr>
        <w:t>го</w:t>
      </w:r>
      <w:r w:rsidRPr="00F97E4E">
        <w:rPr>
          <w:rFonts w:eastAsia="@Arial Unicode MS"/>
          <w:color w:val="000000"/>
        </w:rPr>
        <w:t xml:space="preserve"> образовани</w:t>
      </w:r>
      <w:r w:rsidR="00F97E4E" w:rsidRPr="00F97E4E">
        <w:rPr>
          <w:rFonts w:eastAsia="@Arial Unicode MS"/>
          <w:color w:val="000000"/>
        </w:rPr>
        <w:t>я</w:t>
      </w:r>
      <w:r w:rsidRPr="00F97E4E">
        <w:rPr>
          <w:rFonts w:eastAsia="@Arial Unicode MS"/>
          <w:color w:val="000000"/>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E54D8" w:rsidRPr="00F97E4E" w:rsidRDefault="006E54D8" w:rsidP="00C6374C">
      <w:pPr>
        <w:widowControl w:val="0"/>
        <w:tabs>
          <w:tab w:val="left" w:leader="dot" w:pos="624"/>
        </w:tabs>
        <w:autoSpaceDE w:val="0"/>
        <w:autoSpaceDN w:val="0"/>
        <w:adjustRightInd w:val="0"/>
        <w:jc w:val="both"/>
        <w:rPr>
          <w:rFonts w:eastAsia="@Arial Unicode MS"/>
          <w:color w:val="000000"/>
        </w:rPr>
      </w:pPr>
      <w:r w:rsidRPr="00F97E4E">
        <w:rPr>
          <w:rFonts w:eastAsia="@Arial Unicode MS"/>
          <w:color w:val="000000"/>
        </w:rPr>
        <w:t>Решение</w:t>
      </w:r>
      <w:r w:rsidRPr="00F97E4E">
        <w:rPr>
          <w:rFonts w:eastAsia="@Arial Unicode MS"/>
          <w:b/>
          <w:bCs/>
          <w:color w:val="000000"/>
        </w:rPr>
        <w:t xml:space="preserve"> о переводе</w:t>
      </w:r>
      <w:r w:rsidRPr="00F97E4E">
        <w:rPr>
          <w:rFonts w:eastAsia="@Arial Unicode MS"/>
          <w:color w:val="000000"/>
        </w:rPr>
        <w:t xml:space="preserve"> обучающегося </w:t>
      </w:r>
      <w:r w:rsidR="00F97E4E" w:rsidRPr="00F97E4E">
        <w:rPr>
          <w:rFonts w:eastAsia="@Arial Unicode MS"/>
          <w:color w:val="000000"/>
        </w:rPr>
        <w:t>для получения</w:t>
      </w:r>
      <w:r w:rsidRPr="00F97E4E">
        <w:rPr>
          <w:rFonts w:eastAsia="@Arial Unicode MS"/>
          <w:color w:val="000000"/>
        </w:rPr>
        <w:t xml:space="preserve"> общего образования принимается одновременно с рассмотрением и утверждением </w:t>
      </w:r>
      <w:r w:rsidRPr="00F97E4E">
        <w:rPr>
          <w:rFonts w:eastAsia="@Arial Unicode MS"/>
          <w:b/>
          <w:bCs/>
          <w:color w:val="000000"/>
        </w:rPr>
        <w:t>характеристики обучающегося</w:t>
      </w:r>
      <w:r w:rsidRPr="00F97E4E">
        <w:rPr>
          <w:rFonts w:eastAsia="@Arial Unicode MS"/>
          <w:color w:val="000000"/>
        </w:rPr>
        <w:t>, в которой:</w:t>
      </w:r>
    </w:p>
    <w:p w:rsidR="006E54D8" w:rsidRPr="00F97E4E" w:rsidRDefault="006E54D8" w:rsidP="00C6374C">
      <w:pPr>
        <w:widowControl w:val="0"/>
        <w:numPr>
          <w:ilvl w:val="0"/>
          <w:numId w:val="33"/>
        </w:numPr>
        <w:tabs>
          <w:tab w:val="left" w:leader="dot" w:pos="624"/>
        </w:tabs>
        <w:autoSpaceDE w:val="0"/>
        <w:autoSpaceDN w:val="0"/>
        <w:adjustRightInd w:val="0"/>
        <w:contextualSpacing/>
        <w:jc w:val="both"/>
        <w:rPr>
          <w:rFonts w:eastAsia="@Arial Unicode MS"/>
          <w:color w:val="000000"/>
        </w:rPr>
      </w:pPr>
      <w:r w:rsidRPr="00F97E4E">
        <w:rPr>
          <w:rFonts w:eastAsia="@Arial Unicode MS"/>
          <w:color w:val="000000"/>
        </w:rPr>
        <w:t>отмечаются образовательные достижения и положительные качества обучающегося;</w:t>
      </w:r>
    </w:p>
    <w:p w:rsidR="006E54D8" w:rsidRPr="00F97E4E" w:rsidRDefault="006E54D8" w:rsidP="00C6374C">
      <w:pPr>
        <w:widowControl w:val="0"/>
        <w:numPr>
          <w:ilvl w:val="0"/>
          <w:numId w:val="33"/>
        </w:numPr>
        <w:tabs>
          <w:tab w:val="left" w:leader="dot" w:pos="624"/>
        </w:tabs>
        <w:autoSpaceDE w:val="0"/>
        <w:autoSpaceDN w:val="0"/>
        <w:adjustRightInd w:val="0"/>
        <w:contextualSpacing/>
        <w:jc w:val="both"/>
        <w:rPr>
          <w:rFonts w:eastAsia="@Arial Unicode MS"/>
          <w:color w:val="000000"/>
        </w:rPr>
      </w:pPr>
      <w:r w:rsidRPr="00F97E4E">
        <w:rPr>
          <w:rFonts w:eastAsia="@Arial Unicode MS"/>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E54D8" w:rsidRPr="00F97E4E" w:rsidRDefault="006E54D8" w:rsidP="00C6374C">
      <w:pPr>
        <w:widowControl w:val="0"/>
        <w:numPr>
          <w:ilvl w:val="0"/>
          <w:numId w:val="33"/>
        </w:numPr>
        <w:tabs>
          <w:tab w:val="left" w:leader="dot" w:pos="624"/>
        </w:tabs>
        <w:autoSpaceDE w:val="0"/>
        <w:autoSpaceDN w:val="0"/>
        <w:adjustRightInd w:val="0"/>
        <w:jc w:val="both"/>
        <w:rPr>
          <w:rFonts w:eastAsia="@Arial Unicode MS"/>
          <w:color w:val="000000"/>
        </w:rPr>
      </w:pPr>
      <w:r w:rsidRPr="00F97E4E">
        <w:rPr>
          <w:rFonts w:eastAsia="@Arial Unicode MS"/>
          <w:color w:val="000000"/>
        </w:rPr>
        <w:t>даются психолого</w:t>
      </w:r>
      <w:r w:rsidRPr="00F97E4E">
        <w:rPr>
          <w:rFonts w:eastAsia="@Arial Unicode MS"/>
          <w:color w:val="000000"/>
        </w:rPr>
        <w:noBreakHyphen/>
        <w:t>педагогические рекомендации, призванные обеспечить успешную реализацию намеченных задач на следующей ступени обучения.</w:t>
      </w:r>
    </w:p>
    <w:p w:rsidR="006E54D8" w:rsidRPr="00F97E4E" w:rsidRDefault="006E54D8" w:rsidP="00C6374C">
      <w:pPr>
        <w:widowControl w:val="0"/>
        <w:tabs>
          <w:tab w:val="left" w:leader="dot" w:pos="624"/>
        </w:tabs>
        <w:autoSpaceDE w:val="0"/>
        <w:autoSpaceDN w:val="0"/>
        <w:adjustRightInd w:val="0"/>
        <w:jc w:val="both"/>
        <w:rPr>
          <w:rFonts w:eastAsia="@Arial Unicode MS"/>
          <w:color w:val="000000"/>
        </w:rPr>
      </w:pPr>
      <w:r w:rsidRPr="00F97E4E">
        <w:rPr>
          <w:rFonts w:eastAsia="@Arial Unicode MS"/>
          <w:color w:val="000000"/>
        </w:rPr>
        <w:t>Все выводы и оценки, включаемые в характеристику, должны быть подтверждены материалами портф</w:t>
      </w:r>
      <w:r w:rsidR="00F97E4E" w:rsidRPr="00F97E4E">
        <w:rPr>
          <w:rFonts w:eastAsia="@Arial Unicode MS"/>
          <w:color w:val="000000"/>
        </w:rPr>
        <w:t>о</w:t>
      </w:r>
      <w:r w:rsidRPr="00F97E4E">
        <w:rPr>
          <w:rFonts w:eastAsia="@Arial Unicode MS"/>
          <w:color w:val="000000"/>
        </w:rPr>
        <w:t>л</w:t>
      </w:r>
      <w:r w:rsidR="00F97E4E" w:rsidRPr="00F97E4E">
        <w:rPr>
          <w:rFonts w:eastAsia="@Arial Unicode MS"/>
          <w:color w:val="000000"/>
        </w:rPr>
        <w:t>ио</w:t>
      </w:r>
      <w:r w:rsidRPr="00F97E4E">
        <w:rPr>
          <w:rFonts w:eastAsia="@Arial Unicode MS"/>
          <w:color w:val="000000"/>
        </w:rPr>
        <w:t xml:space="preserve"> достижений и другими объективными показателями.</w:t>
      </w:r>
    </w:p>
    <w:p w:rsidR="006E54D8" w:rsidRPr="00F97E4E" w:rsidRDefault="006E54D8" w:rsidP="00C6374C">
      <w:pPr>
        <w:widowControl w:val="0"/>
        <w:tabs>
          <w:tab w:val="left" w:leader="dot" w:pos="624"/>
        </w:tabs>
        <w:autoSpaceDE w:val="0"/>
        <w:autoSpaceDN w:val="0"/>
        <w:adjustRightInd w:val="0"/>
        <w:jc w:val="both"/>
        <w:rPr>
          <w:rFonts w:eastAsia="@Arial Unicode MS"/>
          <w:color w:val="000000"/>
        </w:rPr>
      </w:pPr>
      <w:r w:rsidRPr="00F97E4E">
        <w:rPr>
          <w:rFonts w:eastAsia="@Arial Unicode MS"/>
          <w:color w:val="000000"/>
        </w:rPr>
        <w:t>Образовательные учреждения информируют органы управления в установленной регламентом форме:</w:t>
      </w:r>
    </w:p>
    <w:p w:rsidR="006E54D8" w:rsidRPr="00F97E4E" w:rsidRDefault="006E54D8" w:rsidP="00C6374C">
      <w:pPr>
        <w:widowControl w:val="0"/>
        <w:numPr>
          <w:ilvl w:val="0"/>
          <w:numId w:val="34"/>
        </w:numPr>
        <w:tabs>
          <w:tab w:val="left" w:leader="dot" w:pos="624"/>
        </w:tabs>
        <w:autoSpaceDE w:val="0"/>
        <w:autoSpaceDN w:val="0"/>
        <w:adjustRightInd w:val="0"/>
        <w:contextualSpacing/>
        <w:jc w:val="both"/>
        <w:rPr>
          <w:rFonts w:eastAsia="@Arial Unicode MS"/>
          <w:color w:val="000000"/>
        </w:rPr>
      </w:pPr>
      <w:r w:rsidRPr="00F97E4E">
        <w:rPr>
          <w:rFonts w:eastAsia="@Arial Unicode MS"/>
          <w:color w:val="000000"/>
        </w:rPr>
        <w:t>о результатах выполнения итоговых работ по русскому, родному языку, математике и итоговой комплексной работы на межпредметной основе;</w:t>
      </w:r>
    </w:p>
    <w:p w:rsidR="006E54D8" w:rsidRPr="00F97E4E" w:rsidRDefault="006E54D8" w:rsidP="00C6374C">
      <w:pPr>
        <w:widowControl w:val="0"/>
        <w:numPr>
          <w:ilvl w:val="0"/>
          <w:numId w:val="34"/>
        </w:numPr>
        <w:tabs>
          <w:tab w:val="left" w:leader="dot" w:pos="624"/>
        </w:tabs>
        <w:autoSpaceDE w:val="0"/>
        <w:autoSpaceDN w:val="0"/>
        <w:adjustRightInd w:val="0"/>
        <w:jc w:val="both"/>
        <w:rPr>
          <w:rFonts w:eastAsia="@Arial Unicode MS"/>
          <w:color w:val="000000"/>
        </w:rPr>
      </w:pPr>
      <w:r w:rsidRPr="00F97E4E">
        <w:rPr>
          <w:rFonts w:eastAsia="@Arial Unicode MS"/>
          <w:color w:val="000000"/>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6E54D8" w:rsidRPr="00F97E4E" w:rsidRDefault="006E54D8" w:rsidP="00C6374C">
      <w:pPr>
        <w:widowControl w:val="0"/>
        <w:tabs>
          <w:tab w:val="left" w:leader="dot" w:pos="624"/>
        </w:tabs>
        <w:autoSpaceDE w:val="0"/>
        <w:autoSpaceDN w:val="0"/>
        <w:adjustRightInd w:val="0"/>
        <w:jc w:val="both"/>
        <w:rPr>
          <w:rFonts w:eastAsia="@Arial Unicode MS"/>
          <w:color w:val="000000"/>
        </w:rPr>
      </w:pPr>
      <w:r w:rsidRPr="00F97E4E">
        <w:rPr>
          <w:rFonts w:eastAsia="@Arial Unicode MS"/>
          <w:color w:val="000000"/>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w:t>
      </w:r>
      <w:r w:rsidRPr="00F97E4E">
        <w:rPr>
          <w:rFonts w:eastAsia="@Arial Unicode MS"/>
          <w:color w:val="000000"/>
        </w:rPr>
        <w:lastRenderedPageBreak/>
        <w:t>планируемых результатов освоения основной образовательной программы начального общего образования с учётом:</w:t>
      </w:r>
    </w:p>
    <w:p w:rsidR="006E54D8" w:rsidRPr="00F97E4E" w:rsidRDefault="006E54D8" w:rsidP="00C6374C">
      <w:pPr>
        <w:widowControl w:val="0"/>
        <w:numPr>
          <w:ilvl w:val="0"/>
          <w:numId w:val="35"/>
        </w:numPr>
        <w:tabs>
          <w:tab w:val="left" w:leader="dot" w:pos="624"/>
        </w:tabs>
        <w:autoSpaceDE w:val="0"/>
        <w:autoSpaceDN w:val="0"/>
        <w:adjustRightInd w:val="0"/>
        <w:contextualSpacing/>
        <w:jc w:val="both"/>
        <w:rPr>
          <w:rFonts w:eastAsia="@Arial Unicode MS"/>
          <w:color w:val="000000"/>
        </w:rPr>
      </w:pPr>
      <w:r w:rsidRPr="00F97E4E">
        <w:rPr>
          <w:rFonts w:eastAsia="@Arial Unicode MS"/>
          <w:color w:val="000000"/>
        </w:rPr>
        <w:t>результатов мониторинговых исследований разного уровня (федерального, регионального, муниципального);</w:t>
      </w:r>
    </w:p>
    <w:p w:rsidR="006E54D8" w:rsidRPr="00F97E4E" w:rsidRDefault="006E54D8" w:rsidP="00C6374C">
      <w:pPr>
        <w:widowControl w:val="0"/>
        <w:numPr>
          <w:ilvl w:val="0"/>
          <w:numId w:val="35"/>
        </w:numPr>
        <w:tabs>
          <w:tab w:val="left" w:leader="dot" w:pos="624"/>
        </w:tabs>
        <w:autoSpaceDE w:val="0"/>
        <w:autoSpaceDN w:val="0"/>
        <w:adjustRightInd w:val="0"/>
        <w:contextualSpacing/>
        <w:jc w:val="both"/>
        <w:rPr>
          <w:rFonts w:eastAsia="@Arial Unicode MS"/>
          <w:color w:val="000000"/>
        </w:rPr>
      </w:pPr>
      <w:r w:rsidRPr="00F97E4E">
        <w:rPr>
          <w:rFonts w:eastAsia="@Arial Unicode MS"/>
          <w:color w:val="000000"/>
        </w:rPr>
        <w:t>условий реализации основной образовательной программы начального общего образования;</w:t>
      </w:r>
    </w:p>
    <w:p w:rsidR="00F97E4E" w:rsidRPr="00F97E4E" w:rsidRDefault="006E54D8" w:rsidP="00C6374C">
      <w:pPr>
        <w:pStyle w:val="38"/>
        <w:numPr>
          <w:ilvl w:val="0"/>
          <w:numId w:val="35"/>
        </w:numPr>
        <w:shd w:val="clear" w:color="auto" w:fill="auto"/>
        <w:spacing w:line="240" w:lineRule="auto"/>
        <w:ind w:right="20"/>
        <w:rPr>
          <w:sz w:val="24"/>
          <w:szCs w:val="24"/>
        </w:rPr>
      </w:pPr>
      <w:r w:rsidRPr="00F97E4E">
        <w:rPr>
          <w:rFonts w:eastAsia="@Arial Unicode MS"/>
          <w:color w:val="000000"/>
          <w:sz w:val="24"/>
          <w:szCs w:val="24"/>
        </w:rPr>
        <w:t>особенностей контингента обучающихся.</w:t>
      </w:r>
      <w:r w:rsidR="00797EA6" w:rsidRPr="00F97E4E">
        <w:rPr>
          <w:sz w:val="24"/>
          <w:szCs w:val="24"/>
        </w:rPr>
        <w:t xml:space="preserve"> </w:t>
      </w:r>
    </w:p>
    <w:p w:rsidR="00F97E4E" w:rsidRPr="00131F30" w:rsidRDefault="00797EA6" w:rsidP="00C6374C">
      <w:pPr>
        <w:pStyle w:val="38"/>
        <w:shd w:val="clear" w:color="auto" w:fill="auto"/>
        <w:spacing w:line="240" w:lineRule="auto"/>
        <w:ind w:left="20" w:right="20" w:firstLine="0"/>
        <w:rPr>
          <w:sz w:val="24"/>
          <w:szCs w:val="24"/>
        </w:rPr>
      </w:pPr>
      <w:r w:rsidRPr="00131F30">
        <w:rPr>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w:t>
      </w:r>
      <w:r w:rsidR="00F97E4E" w:rsidRPr="00131F30">
        <w:rPr>
          <w:sz w:val="24"/>
          <w:szCs w:val="24"/>
        </w:rPr>
        <w:t>для получения</w:t>
      </w:r>
      <w:r w:rsidRPr="00131F30">
        <w:rPr>
          <w:sz w:val="24"/>
          <w:szCs w:val="24"/>
        </w:rPr>
        <w:t xml:space="preserve">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797EA6" w:rsidRPr="00131F30" w:rsidRDefault="00797EA6" w:rsidP="00C6374C">
      <w:pPr>
        <w:pStyle w:val="38"/>
        <w:shd w:val="clear" w:color="auto" w:fill="auto"/>
        <w:spacing w:line="240" w:lineRule="auto"/>
        <w:ind w:left="20" w:right="20" w:firstLine="0"/>
        <w:rPr>
          <w:sz w:val="24"/>
          <w:szCs w:val="24"/>
        </w:rPr>
      </w:pPr>
      <w:r w:rsidRPr="00131F30">
        <w:rPr>
          <w:sz w:val="24"/>
          <w:szCs w:val="24"/>
        </w:rPr>
        <w:t>Решение</w:t>
      </w:r>
      <w:r w:rsidRPr="00131F30">
        <w:rPr>
          <w:rStyle w:val="3b"/>
          <w:sz w:val="24"/>
          <w:szCs w:val="24"/>
        </w:rPr>
        <w:t xml:space="preserve"> о переводе</w:t>
      </w:r>
      <w:r w:rsidRPr="00131F30">
        <w:rPr>
          <w:sz w:val="24"/>
          <w:szCs w:val="24"/>
        </w:rPr>
        <w:t xml:space="preserve"> обучающегося </w:t>
      </w:r>
      <w:r w:rsidR="00F97E4E" w:rsidRPr="00131F30">
        <w:rPr>
          <w:sz w:val="24"/>
          <w:szCs w:val="24"/>
        </w:rPr>
        <w:t>для получения</w:t>
      </w:r>
      <w:r w:rsidRPr="00131F30">
        <w:rPr>
          <w:sz w:val="24"/>
          <w:szCs w:val="24"/>
        </w:rPr>
        <w:t xml:space="preserve"> обще</w:t>
      </w:r>
      <w:r w:rsidR="00F97E4E" w:rsidRPr="00131F30">
        <w:rPr>
          <w:sz w:val="24"/>
          <w:szCs w:val="24"/>
        </w:rPr>
        <w:t>го</w:t>
      </w:r>
      <w:r w:rsidRPr="00131F30">
        <w:rPr>
          <w:sz w:val="24"/>
          <w:szCs w:val="24"/>
        </w:rPr>
        <w:t xml:space="preserve"> образовани</w:t>
      </w:r>
      <w:r w:rsidR="00F97E4E" w:rsidRPr="00131F30">
        <w:rPr>
          <w:sz w:val="24"/>
          <w:szCs w:val="24"/>
        </w:rPr>
        <w:t>я</w:t>
      </w:r>
      <w:r w:rsidRPr="00131F30">
        <w:rPr>
          <w:sz w:val="24"/>
          <w:szCs w:val="24"/>
        </w:rPr>
        <w:t xml:space="preserve"> принимается одновременно с рассмотрением и утверждением</w:t>
      </w:r>
      <w:r w:rsidRPr="00131F30">
        <w:rPr>
          <w:rStyle w:val="3b"/>
          <w:sz w:val="24"/>
          <w:szCs w:val="24"/>
        </w:rPr>
        <w:t xml:space="preserve"> характеристики обучающегося,</w:t>
      </w:r>
      <w:r w:rsidRPr="00131F30">
        <w:rPr>
          <w:sz w:val="24"/>
          <w:szCs w:val="24"/>
        </w:rPr>
        <w:t xml:space="preserve"> в которой:</w:t>
      </w:r>
    </w:p>
    <w:p w:rsidR="00797EA6" w:rsidRPr="00131F30" w:rsidRDefault="00797EA6" w:rsidP="00C6374C">
      <w:pPr>
        <w:pStyle w:val="38"/>
        <w:numPr>
          <w:ilvl w:val="1"/>
          <w:numId w:val="65"/>
        </w:numPr>
        <w:shd w:val="clear" w:color="auto" w:fill="auto"/>
        <w:tabs>
          <w:tab w:val="left" w:pos="1080"/>
        </w:tabs>
        <w:spacing w:line="240" w:lineRule="auto"/>
        <w:ind w:left="1080" w:right="20" w:hanging="360"/>
        <w:rPr>
          <w:sz w:val="24"/>
          <w:szCs w:val="24"/>
        </w:rPr>
      </w:pPr>
      <w:r w:rsidRPr="00131F30">
        <w:rPr>
          <w:sz w:val="24"/>
          <w:szCs w:val="24"/>
        </w:rPr>
        <w:t>отмечаются образовательные достижения и положительные качества обучающегося;</w:t>
      </w:r>
    </w:p>
    <w:p w:rsidR="00797EA6" w:rsidRPr="00131F30" w:rsidRDefault="00797EA6" w:rsidP="00C6374C">
      <w:pPr>
        <w:pStyle w:val="38"/>
        <w:numPr>
          <w:ilvl w:val="1"/>
          <w:numId w:val="65"/>
        </w:numPr>
        <w:shd w:val="clear" w:color="auto" w:fill="auto"/>
        <w:tabs>
          <w:tab w:val="left" w:pos="1080"/>
        </w:tabs>
        <w:spacing w:line="240" w:lineRule="auto"/>
        <w:ind w:left="1080" w:right="20" w:hanging="360"/>
        <w:rPr>
          <w:sz w:val="24"/>
          <w:szCs w:val="24"/>
        </w:rPr>
      </w:pPr>
      <w:r w:rsidRPr="00131F30">
        <w:rPr>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E54D8" w:rsidRPr="00131F30" w:rsidRDefault="00797EA6" w:rsidP="00C6374C">
      <w:pPr>
        <w:pStyle w:val="38"/>
        <w:widowControl w:val="0"/>
        <w:numPr>
          <w:ilvl w:val="0"/>
          <w:numId w:val="74"/>
        </w:numPr>
        <w:shd w:val="clear" w:color="auto" w:fill="auto"/>
        <w:tabs>
          <w:tab w:val="left" w:leader="dot" w:pos="624"/>
          <w:tab w:val="left" w:pos="993"/>
        </w:tabs>
        <w:autoSpaceDE w:val="0"/>
        <w:autoSpaceDN w:val="0"/>
        <w:adjustRightInd w:val="0"/>
        <w:spacing w:line="240" w:lineRule="auto"/>
        <w:ind w:right="20" w:hanging="1076"/>
        <w:rPr>
          <w:rFonts w:eastAsia="@Arial Unicode MS"/>
          <w:color w:val="000000"/>
          <w:sz w:val="24"/>
          <w:szCs w:val="24"/>
        </w:rPr>
      </w:pPr>
      <w:r w:rsidRPr="00131F30">
        <w:rPr>
          <w:sz w:val="24"/>
          <w:szCs w:val="24"/>
        </w:rPr>
        <w:t xml:space="preserve">даются психолого-педагогические рекомендации, призванные обеспечить </w:t>
      </w:r>
      <w:r w:rsidR="00131F30" w:rsidRPr="00131F30">
        <w:rPr>
          <w:sz w:val="24"/>
          <w:szCs w:val="24"/>
        </w:rPr>
        <w:t xml:space="preserve">                           </w:t>
      </w:r>
      <w:r w:rsidRPr="00131F30">
        <w:rPr>
          <w:sz w:val="24"/>
          <w:szCs w:val="24"/>
        </w:rPr>
        <w:t xml:space="preserve">успешную </w:t>
      </w:r>
      <w:r w:rsidR="00131F30" w:rsidRPr="00131F30">
        <w:rPr>
          <w:sz w:val="24"/>
          <w:szCs w:val="24"/>
        </w:rPr>
        <w:t xml:space="preserve">    </w:t>
      </w:r>
      <w:r w:rsidRPr="00131F30">
        <w:rPr>
          <w:sz w:val="24"/>
          <w:szCs w:val="24"/>
        </w:rPr>
        <w:t xml:space="preserve">реализацию намеченных задач </w:t>
      </w:r>
      <w:r w:rsidR="00F97E4E" w:rsidRPr="00131F30">
        <w:rPr>
          <w:sz w:val="24"/>
          <w:szCs w:val="24"/>
        </w:rPr>
        <w:t>при получении общего образования.</w:t>
      </w:r>
    </w:p>
    <w:p w:rsidR="006E54D8" w:rsidRPr="00494956" w:rsidRDefault="006E54D8" w:rsidP="00C6374C">
      <w:pPr>
        <w:widowControl w:val="0"/>
        <w:tabs>
          <w:tab w:val="left" w:leader="dot" w:pos="624"/>
        </w:tabs>
        <w:autoSpaceDE w:val="0"/>
        <w:autoSpaceDN w:val="0"/>
        <w:adjustRightInd w:val="0"/>
        <w:jc w:val="both"/>
        <w:rPr>
          <w:rFonts w:eastAsia="@Arial Unicode MS"/>
          <w:color w:val="000000"/>
        </w:rPr>
      </w:pPr>
      <w:r w:rsidRPr="00494956">
        <w:rPr>
          <w:rFonts w:eastAsia="@Arial Unicode MS"/>
          <w:color w:val="000000"/>
        </w:rPr>
        <w:t>Предметом оценки в ходе данных процедур является также</w:t>
      </w:r>
      <w:r w:rsidRPr="00494956">
        <w:rPr>
          <w:rFonts w:eastAsia="@Arial Unicode MS"/>
          <w:i/>
          <w:iCs/>
          <w:color w:val="000000"/>
        </w:rPr>
        <w:t xml:space="preserve"> текущая оценочная деятельность</w:t>
      </w:r>
      <w:r w:rsidRPr="00494956">
        <w:rPr>
          <w:rFonts w:eastAsia="@Arial Unicode MS"/>
          <w:color w:val="000000"/>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463D8B" w:rsidRPr="005407AF" w:rsidRDefault="006E54D8" w:rsidP="005407AF">
      <w:pPr>
        <w:widowControl w:val="0"/>
        <w:tabs>
          <w:tab w:val="left" w:leader="dot" w:pos="624"/>
        </w:tabs>
        <w:autoSpaceDE w:val="0"/>
        <w:autoSpaceDN w:val="0"/>
        <w:adjustRightInd w:val="0"/>
        <w:jc w:val="both"/>
        <w:rPr>
          <w:rFonts w:eastAsia="@Arial Unicode MS"/>
          <w:color w:val="000000"/>
        </w:rPr>
      </w:pPr>
      <w:r w:rsidRPr="00494956">
        <w:rPr>
          <w:rFonts w:eastAsia="@Arial Unicode MS"/>
          <w:color w:val="000000"/>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494956">
        <w:rPr>
          <w:rFonts w:eastAsia="@Arial Unicode MS"/>
          <w:b/>
          <w:bCs/>
          <w:i/>
          <w:iCs/>
          <w:color w:val="000000"/>
        </w:rPr>
        <w:t>регулярный мониторинг результатов выполнения трёх итоговых работ</w:t>
      </w:r>
      <w:r w:rsidRPr="00494956">
        <w:rPr>
          <w:rFonts w:eastAsia="@Arial Unicode MS"/>
          <w:color w:val="000000"/>
        </w:rPr>
        <w:t xml:space="preserve">: по русскому языку, математике и итоговой комплексной работы на </w:t>
      </w:r>
      <w:proofErr w:type="spellStart"/>
      <w:r w:rsidRPr="00494956">
        <w:rPr>
          <w:rFonts w:eastAsia="@Arial Unicode MS"/>
          <w:color w:val="000000"/>
        </w:rPr>
        <w:t>межпредметной</w:t>
      </w:r>
      <w:proofErr w:type="spellEnd"/>
      <w:r w:rsidRPr="00494956">
        <w:rPr>
          <w:rFonts w:eastAsia="@Arial Unicode MS"/>
          <w:color w:val="000000"/>
        </w:rPr>
        <w:t xml:space="preserve"> основе.</w:t>
      </w:r>
    </w:p>
    <w:p w:rsidR="00EE1EE8" w:rsidRPr="005407AF" w:rsidRDefault="005407AF" w:rsidP="005407AF">
      <w:pPr>
        <w:jc w:val="both"/>
        <w:rPr>
          <w:b/>
          <w:sz w:val="32"/>
          <w:szCs w:val="28"/>
        </w:rPr>
      </w:pPr>
      <w:r>
        <w:rPr>
          <w:b/>
          <w:sz w:val="32"/>
          <w:szCs w:val="28"/>
        </w:rPr>
        <w:t xml:space="preserve">     </w:t>
      </w:r>
    </w:p>
    <w:p w:rsidR="00463D8B" w:rsidRPr="00614831" w:rsidRDefault="00131F30" w:rsidP="00C6374C">
      <w:pPr>
        <w:ind w:left="1080"/>
        <w:jc w:val="both"/>
        <w:rPr>
          <w:b/>
          <w:sz w:val="28"/>
          <w:szCs w:val="28"/>
        </w:rPr>
      </w:pPr>
      <w:r w:rsidRPr="00131F30">
        <w:rPr>
          <w:b/>
          <w:sz w:val="28"/>
          <w:szCs w:val="28"/>
        </w:rPr>
        <w:t>2.</w:t>
      </w:r>
      <w:r>
        <w:rPr>
          <w:b/>
          <w:sz w:val="28"/>
          <w:szCs w:val="28"/>
        </w:rPr>
        <w:t xml:space="preserve">   Со</w:t>
      </w:r>
      <w:r w:rsidR="00C322B3">
        <w:rPr>
          <w:b/>
          <w:sz w:val="28"/>
          <w:szCs w:val="28"/>
        </w:rPr>
        <w:t>держательный  раздел</w:t>
      </w:r>
    </w:p>
    <w:p w:rsidR="002A48D6" w:rsidRDefault="002A48D6" w:rsidP="00C6374C">
      <w:pPr>
        <w:ind w:left="1080"/>
        <w:jc w:val="both"/>
        <w:rPr>
          <w:b/>
          <w:sz w:val="48"/>
          <w:szCs w:val="48"/>
        </w:rPr>
      </w:pPr>
    </w:p>
    <w:p w:rsidR="00BC39EC" w:rsidRPr="00EE1EE8" w:rsidRDefault="00EE1EE8" w:rsidP="00C6374C">
      <w:pPr>
        <w:jc w:val="both"/>
      </w:pPr>
      <w:r>
        <w:t xml:space="preserve">  </w:t>
      </w:r>
      <w:r w:rsidR="00BC39EC" w:rsidRPr="00A30A7C">
        <w:t>Содержательный раздел определяет общее содержание НОО и включает программы, ориентированные на достижение личностных, предметных и метапредметных результатов: программу формирования УУД у обучающихся на ступени начального общего образования; программы отдельных учебных предметов, курсов; программу духовно – нравственного развития, воспитания; программу формирования</w:t>
      </w:r>
      <w:r w:rsidR="002A48D6" w:rsidRPr="00A30A7C">
        <w:t xml:space="preserve"> </w:t>
      </w:r>
      <w:r w:rsidR="00BC39EC" w:rsidRPr="00A30A7C">
        <w:t>экологической культуры здорового и безопасного образа жизни;</w:t>
      </w:r>
      <w:r w:rsidR="002A48D6" w:rsidRPr="00A30A7C">
        <w:t xml:space="preserve"> программу коррекционной работы.</w:t>
      </w:r>
    </w:p>
    <w:p w:rsidR="006D6B33" w:rsidRPr="00EE1EE8" w:rsidRDefault="006D6B33" w:rsidP="00C6374C">
      <w:pPr>
        <w:jc w:val="both"/>
      </w:pPr>
    </w:p>
    <w:p w:rsidR="006D6B33" w:rsidRDefault="002A48D6" w:rsidP="00C6374C">
      <w:pPr>
        <w:jc w:val="both"/>
        <w:rPr>
          <w:b/>
          <w:sz w:val="28"/>
          <w:szCs w:val="28"/>
        </w:rPr>
      </w:pPr>
      <w:r w:rsidRPr="00A30A7C">
        <w:rPr>
          <w:b/>
          <w:sz w:val="28"/>
          <w:szCs w:val="28"/>
        </w:rPr>
        <w:t xml:space="preserve">            </w:t>
      </w:r>
      <w:r w:rsidR="00C322B3">
        <w:rPr>
          <w:b/>
          <w:sz w:val="28"/>
          <w:szCs w:val="28"/>
        </w:rPr>
        <w:t xml:space="preserve"> 2.1.Программа формирования УУД</w:t>
      </w:r>
    </w:p>
    <w:p w:rsidR="00215BDE" w:rsidRPr="00C322B3" w:rsidRDefault="00215BDE" w:rsidP="00C6374C">
      <w:pPr>
        <w:jc w:val="both"/>
        <w:rPr>
          <w:b/>
          <w:sz w:val="36"/>
          <w:szCs w:val="36"/>
        </w:rPr>
      </w:pPr>
    </w:p>
    <w:p w:rsidR="006E54D8" w:rsidRPr="00A30A7C" w:rsidRDefault="006E54D8" w:rsidP="00C6374C">
      <w:pPr>
        <w:spacing w:after="200"/>
        <w:jc w:val="both"/>
        <w:rPr>
          <w:rFonts w:eastAsia="Calibri"/>
          <w:lang w:eastAsia="en-US"/>
        </w:rPr>
      </w:pPr>
      <w:r w:rsidRPr="00A30A7C">
        <w:rPr>
          <w:rFonts w:eastAsia="Calibri"/>
          <w:lang w:eastAsia="en-US"/>
        </w:rPr>
        <w:t>Программа формирования УУД  начального общего образования конкретизирует требования Стандарта к личностным и метапредметным результатам освоения образовательной программы начального общего образования, дополняет традиционное содержание образовательно-воспитательных программ.</w:t>
      </w:r>
    </w:p>
    <w:p w:rsidR="006E54D8" w:rsidRPr="00A30A7C" w:rsidRDefault="006E54D8" w:rsidP="00C6374C">
      <w:pPr>
        <w:spacing w:after="200"/>
        <w:jc w:val="both"/>
        <w:rPr>
          <w:rFonts w:eastAsia="Calibri"/>
          <w:lang w:eastAsia="en-US"/>
        </w:rPr>
      </w:pPr>
      <w:r w:rsidRPr="00A30A7C">
        <w:rPr>
          <w:rFonts w:eastAsia="Calibri"/>
          <w:lang w:eastAsia="en-US"/>
        </w:rPr>
        <w:lastRenderedPageBreak/>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Качество усвоения знаний определяется многообразием и характером видов УУД.</w:t>
      </w:r>
    </w:p>
    <w:p w:rsidR="006E54D8" w:rsidRPr="00A30A7C" w:rsidRDefault="006E54D8" w:rsidP="00C6374C">
      <w:pPr>
        <w:widowControl w:val="0"/>
        <w:jc w:val="both"/>
        <w:rPr>
          <w:rFonts w:eastAsia="Calibri"/>
          <w:lang w:eastAsia="en-US"/>
        </w:rPr>
      </w:pPr>
      <w:r w:rsidRPr="00A30A7C">
        <w:rPr>
          <w:rFonts w:eastAsia="Calibri"/>
          <w:lang w:eastAsia="en-US"/>
        </w:rPr>
        <w:t>Цели программы:</w:t>
      </w:r>
    </w:p>
    <w:p w:rsidR="006E54D8" w:rsidRPr="00A30A7C" w:rsidRDefault="006E54D8" w:rsidP="00C6374C">
      <w:pPr>
        <w:widowControl w:val="0"/>
        <w:numPr>
          <w:ilvl w:val="0"/>
          <w:numId w:val="40"/>
        </w:numPr>
        <w:suppressAutoHyphens/>
        <w:spacing w:after="200"/>
        <w:jc w:val="both"/>
        <w:rPr>
          <w:rFonts w:eastAsia="Lucida Sans Unicode"/>
          <w:kern w:val="1"/>
          <w:lang w:eastAsia="hi-IN" w:bidi="hi-IN"/>
        </w:rPr>
      </w:pPr>
      <w:r w:rsidRPr="00A30A7C">
        <w:rPr>
          <w:rFonts w:eastAsia="Lucida Sans Unicode"/>
          <w:kern w:val="1"/>
          <w:lang w:eastAsia="hi-IN" w:bidi="hi-IN"/>
        </w:rPr>
        <w:t>Обеспечение системного подхода к личностному развитию и формированию УУД в рамках образовательной программы;</w:t>
      </w:r>
    </w:p>
    <w:p w:rsidR="006E54D8" w:rsidRPr="00A30A7C" w:rsidRDefault="006E54D8" w:rsidP="00C6374C">
      <w:pPr>
        <w:widowControl w:val="0"/>
        <w:numPr>
          <w:ilvl w:val="0"/>
          <w:numId w:val="40"/>
        </w:numPr>
        <w:suppressAutoHyphens/>
        <w:spacing w:after="200"/>
        <w:jc w:val="both"/>
        <w:rPr>
          <w:rFonts w:eastAsia="Lucida Sans Unicode"/>
          <w:kern w:val="1"/>
          <w:lang w:eastAsia="hi-IN" w:bidi="hi-IN"/>
        </w:rPr>
      </w:pPr>
      <w:r w:rsidRPr="00A30A7C">
        <w:rPr>
          <w:rFonts w:eastAsia="Lucida Sans Unicode"/>
          <w:kern w:val="1"/>
          <w:lang w:eastAsia="hi-IN" w:bidi="hi-IN"/>
        </w:rPr>
        <w:t>Мотивация к обучению, познанию и творчеству;</w:t>
      </w:r>
    </w:p>
    <w:p w:rsidR="006E54D8" w:rsidRPr="00A30A7C" w:rsidRDefault="006E54D8" w:rsidP="00C6374C">
      <w:pPr>
        <w:widowControl w:val="0"/>
        <w:numPr>
          <w:ilvl w:val="0"/>
          <w:numId w:val="40"/>
        </w:numPr>
        <w:suppressAutoHyphens/>
        <w:spacing w:after="200"/>
        <w:jc w:val="both"/>
        <w:rPr>
          <w:rFonts w:eastAsia="Lucida Sans Unicode"/>
          <w:kern w:val="1"/>
          <w:lang w:eastAsia="hi-IN" w:bidi="hi-IN"/>
        </w:rPr>
      </w:pPr>
      <w:r w:rsidRPr="00A30A7C">
        <w:rPr>
          <w:rFonts w:eastAsia="Lucida Sans Unicode"/>
          <w:kern w:val="1"/>
          <w:lang w:eastAsia="hi-IN" w:bidi="hi-IN"/>
        </w:rPr>
        <w:t>Обеспечить регулирование различных аспектов освоения метапредметных умений, то есть способов деятельности, применимых в рамках, как образовательного процесса, так и при решении проблем в реальных жизненных ситуациях.</w:t>
      </w:r>
    </w:p>
    <w:p w:rsidR="006E54D8" w:rsidRPr="00A30A7C" w:rsidRDefault="006E54D8" w:rsidP="00C6374C">
      <w:pPr>
        <w:spacing w:after="200"/>
        <w:jc w:val="both"/>
        <w:rPr>
          <w:rFonts w:eastAsia="Calibri"/>
          <w:lang w:eastAsia="en-US"/>
        </w:rPr>
      </w:pPr>
      <w:r w:rsidRPr="00A30A7C">
        <w:rPr>
          <w:rFonts w:eastAsia="Calibri"/>
          <w:lang w:eastAsia="en-US"/>
        </w:rPr>
        <w:t>Программа формирования УУД для начального общего образования:</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Устанавливает ценностные ориентиры начального общего образования;</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Определяет понятие, функции, состав и характеристики УУД в младшем школьном возрасте;</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Выявляет связь УУД с содержанием учебных предметов;</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Определяет перечень личностных и метапредметных результатов образования;</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proofErr w:type="spellStart"/>
      <w:r w:rsidRPr="00A30A7C">
        <w:rPr>
          <w:rFonts w:eastAsia="Lucida Sans Unicode"/>
          <w:kern w:val="1"/>
          <w:lang w:eastAsia="hi-IN" w:bidi="hi-IN"/>
        </w:rPr>
        <w:t>Охарактеризовывает</w:t>
      </w:r>
      <w:proofErr w:type="spellEnd"/>
      <w:r w:rsidRPr="00A30A7C">
        <w:rPr>
          <w:rFonts w:eastAsia="Lucida Sans Unicode"/>
          <w:kern w:val="1"/>
          <w:lang w:eastAsia="hi-IN" w:bidi="hi-IN"/>
        </w:rPr>
        <w:t xml:space="preserve"> систему типовых заданий для формирования личностных результатов и УУД посредством УМК «Школа России»;</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Предлагает систему типовых задач для оценки сформированности УУД.</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Определяет условия, обеспечивающие преемственность программы формирования УУД при переходе от дошкольного к начальному и основному общему образованию;</w:t>
      </w:r>
    </w:p>
    <w:p w:rsidR="006E54D8" w:rsidRPr="00A30A7C" w:rsidRDefault="006E54D8" w:rsidP="00C6374C">
      <w:pPr>
        <w:widowControl w:val="0"/>
        <w:numPr>
          <w:ilvl w:val="0"/>
          <w:numId w:val="41"/>
        </w:numPr>
        <w:suppressAutoHyphens/>
        <w:spacing w:after="200"/>
        <w:jc w:val="both"/>
        <w:rPr>
          <w:rFonts w:eastAsia="Lucida Sans Unicode"/>
          <w:kern w:val="1"/>
          <w:lang w:eastAsia="hi-IN" w:bidi="hi-IN"/>
        </w:rPr>
      </w:pPr>
      <w:r w:rsidRPr="00A30A7C">
        <w:rPr>
          <w:rFonts w:eastAsia="Lucida Sans Unicode"/>
          <w:kern w:val="1"/>
          <w:lang w:eastAsia="hi-IN" w:bidi="hi-IN"/>
        </w:rPr>
        <w:t>Определяет планируемые результаты сформированности УУД.</w:t>
      </w: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215BDE" w:rsidRDefault="00215BDE" w:rsidP="00C6374C">
      <w:pPr>
        <w:spacing w:after="200"/>
        <w:jc w:val="both"/>
        <w:rPr>
          <w:rFonts w:eastAsia="Calibri"/>
          <w:b/>
          <w:sz w:val="28"/>
          <w:szCs w:val="28"/>
          <w:lang w:eastAsia="en-US"/>
        </w:rPr>
      </w:pPr>
    </w:p>
    <w:p w:rsidR="006E54D8" w:rsidRPr="00A30A7C" w:rsidRDefault="006D6B33" w:rsidP="00C6374C">
      <w:pPr>
        <w:spacing w:after="200"/>
        <w:jc w:val="both"/>
        <w:rPr>
          <w:rFonts w:eastAsia="Calibri"/>
          <w:b/>
          <w:sz w:val="28"/>
          <w:szCs w:val="28"/>
          <w:lang w:eastAsia="en-US"/>
        </w:rPr>
      </w:pPr>
      <w:r w:rsidRPr="00A30A7C">
        <w:rPr>
          <w:rFonts w:eastAsia="Calibri"/>
          <w:b/>
          <w:sz w:val="28"/>
          <w:szCs w:val="28"/>
          <w:lang w:eastAsia="en-US"/>
        </w:rPr>
        <w:lastRenderedPageBreak/>
        <w:t>2.1.1.</w:t>
      </w:r>
      <w:r w:rsidR="006E54D8" w:rsidRPr="00A30A7C">
        <w:rPr>
          <w:rFonts w:eastAsia="Calibri"/>
          <w:b/>
          <w:sz w:val="28"/>
          <w:szCs w:val="28"/>
          <w:lang w:eastAsia="en-US"/>
        </w:rPr>
        <w:t>Ценностные ориентиры начального общего образования</w:t>
      </w:r>
    </w:p>
    <w:p w:rsidR="006E54D8" w:rsidRPr="00A30A7C" w:rsidRDefault="006E54D8" w:rsidP="00C6374C">
      <w:pPr>
        <w:spacing w:after="200"/>
        <w:jc w:val="both"/>
        <w:rPr>
          <w:rFonts w:eastAsia="Calibri"/>
          <w:lang w:eastAsia="en-US"/>
        </w:rPr>
      </w:pPr>
      <w:r w:rsidRPr="00A30A7C">
        <w:rPr>
          <w:rFonts w:eastAsia="Calibri"/>
          <w:lang w:eastAsia="en-US"/>
        </w:rPr>
        <w:t>ФГОС начального общего образования определяет ценностные ориентиры содержания образования на ступени начального общего образования:</w:t>
      </w:r>
    </w:p>
    <w:p w:rsidR="006E54D8" w:rsidRPr="00A30A7C" w:rsidRDefault="006E54D8" w:rsidP="00C6374C">
      <w:pPr>
        <w:widowControl w:val="0"/>
        <w:numPr>
          <w:ilvl w:val="0"/>
          <w:numId w:val="52"/>
        </w:numPr>
        <w:suppressAutoHyphens/>
        <w:spacing w:after="200"/>
        <w:jc w:val="both"/>
        <w:rPr>
          <w:rFonts w:eastAsia="Lucida Sans Unicode"/>
          <w:kern w:val="1"/>
          <w:lang w:eastAsia="hi-IN" w:bidi="hi-IN"/>
        </w:rPr>
      </w:pPr>
      <w:r w:rsidRPr="00A30A7C">
        <w:rPr>
          <w:rFonts w:eastAsia="Lucida Sans Unicode"/>
          <w:kern w:val="1"/>
          <w:lang w:eastAsia="hi-IN" w:bidi="hi-IN"/>
        </w:rPr>
        <w:t>Формирование основ гражданской идентичности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единственного и целостного при разнообразии культур, национальностей, религий; уважение истории и культуры каждого народа;</w:t>
      </w:r>
    </w:p>
    <w:p w:rsidR="006E54D8" w:rsidRPr="00A30A7C" w:rsidRDefault="006E54D8" w:rsidP="00C6374C">
      <w:pPr>
        <w:widowControl w:val="0"/>
        <w:numPr>
          <w:ilvl w:val="0"/>
          <w:numId w:val="52"/>
        </w:numPr>
        <w:suppressAutoHyphens/>
        <w:spacing w:after="200"/>
        <w:jc w:val="both"/>
        <w:rPr>
          <w:rFonts w:eastAsia="Lucida Sans Unicode"/>
          <w:kern w:val="1"/>
          <w:lang w:eastAsia="hi-IN" w:bidi="hi-IN"/>
        </w:rPr>
      </w:pPr>
      <w:r w:rsidRPr="00A30A7C">
        <w:rPr>
          <w:rFonts w:eastAsia="Lucida Sans Unicode"/>
          <w:kern w:val="1"/>
          <w:lang w:eastAsia="hi-IN" w:bidi="hi-IN"/>
        </w:rP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E54D8" w:rsidRPr="00A30A7C" w:rsidRDefault="006E54D8" w:rsidP="00C6374C">
      <w:pPr>
        <w:widowControl w:val="0"/>
        <w:numPr>
          <w:ilvl w:val="0"/>
          <w:numId w:val="52"/>
        </w:numPr>
        <w:suppressAutoHyphens/>
        <w:spacing w:after="200"/>
        <w:jc w:val="both"/>
        <w:rPr>
          <w:rFonts w:eastAsia="Lucida Sans Unicode"/>
          <w:kern w:val="1"/>
          <w:lang w:eastAsia="hi-IN" w:bidi="hi-IN"/>
        </w:rPr>
      </w:pPr>
      <w:r w:rsidRPr="00A30A7C">
        <w:rPr>
          <w:rFonts w:eastAsia="Lucida Sans Unicode"/>
          <w:kern w:val="1"/>
          <w:lang w:eastAsia="hi-IN" w:bidi="hi-IN"/>
        </w:rPr>
        <w:t xml:space="preserve">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ориентация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 </w:t>
      </w:r>
    </w:p>
    <w:p w:rsidR="006E54D8" w:rsidRPr="00A30A7C" w:rsidRDefault="006E54D8" w:rsidP="00C6374C">
      <w:pPr>
        <w:widowControl w:val="0"/>
        <w:numPr>
          <w:ilvl w:val="0"/>
          <w:numId w:val="52"/>
        </w:numPr>
        <w:suppressAutoHyphens/>
        <w:spacing w:after="200"/>
        <w:jc w:val="both"/>
        <w:rPr>
          <w:rFonts w:eastAsia="Lucida Sans Unicode"/>
          <w:kern w:val="1"/>
          <w:lang w:eastAsia="hi-IN" w:bidi="hi-IN"/>
        </w:rPr>
      </w:pPr>
      <w:r w:rsidRPr="00A30A7C">
        <w:rPr>
          <w:rFonts w:eastAsia="Lucida Sans Unicode"/>
          <w:kern w:val="1"/>
          <w:lang w:eastAsia="hi-IN" w:bidi="hi-IN"/>
        </w:rPr>
        <w:t>Развитие умения учиться как первого шага к самообразованию и самовоспитанию, развитию широких познавательных интересов, инициативы и любознательности, мотивов познания и творчества; формированию умения учиться и  способности к организации своей деятельности;</w:t>
      </w:r>
    </w:p>
    <w:p w:rsidR="00C322B3" w:rsidRPr="00A00363" w:rsidRDefault="006E54D8" w:rsidP="00DD07AA">
      <w:pPr>
        <w:widowControl w:val="0"/>
        <w:numPr>
          <w:ilvl w:val="0"/>
          <w:numId w:val="52"/>
        </w:numPr>
        <w:suppressAutoHyphens/>
        <w:spacing w:after="200"/>
        <w:jc w:val="both"/>
        <w:rPr>
          <w:rFonts w:eastAsia="Lucida Sans Unicode"/>
          <w:kern w:val="1"/>
          <w:lang w:eastAsia="hi-IN" w:bidi="hi-IN"/>
        </w:rPr>
      </w:pPr>
      <w:r w:rsidRPr="00A00363">
        <w:rPr>
          <w:rFonts w:eastAsia="Lucida Sans Unicode"/>
          <w:kern w:val="1"/>
          <w:lang w:eastAsia="hi-IN" w:bidi="hi-IN"/>
        </w:rPr>
        <w:t>Развитие самостоятельности, инициативы и ответственности личности 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в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E54D8" w:rsidRPr="00A30A7C" w:rsidRDefault="006E54D8" w:rsidP="00C6374C">
      <w:pPr>
        <w:widowControl w:val="0"/>
        <w:jc w:val="both"/>
        <w:rPr>
          <w:rFonts w:eastAsia="Calibri"/>
          <w:lang w:eastAsia="en-US"/>
        </w:rPr>
      </w:pPr>
    </w:p>
    <w:p w:rsidR="006E54D8" w:rsidRPr="00A30A7C" w:rsidRDefault="006E54D8" w:rsidP="00C6374C">
      <w:pPr>
        <w:widowControl w:val="0"/>
        <w:jc w:val="both"/>
        <w:rPr>
          <w:rFonts w:eastAsia="Calibri"/>
          <w:lang w:eastAsia="en-US"/>
        </w:rPr>
      </w:pPr>
      <w:r w:rsidRPr="00A30A7C">
        <w:rPr>
          <w:rFonts w:eastAsia="Calibri"/>
          <w:lang w:eastAsia="en-US"/>
        </w:rPr>
        <w:t>В концепции УМК «Школа России» ценностные ориентиры формирования УДД определяются вышеперечисленными требованиями ФГОС и общем представлением о современном выпускнике начальной школы.</w:t>
      </w:r>
    </w:p>
    <w:p w:rsidR="006E54D8" w:rsidRPr="00A30A7C" w:rsidRDefault="006E54D8" w:rsidP="00C6374C">
      <w:pPr>
        <w:widowControl w:val="0"/>
        <w:jc w:val="both"/>
        <w:rPr>
          <w:rFonts w:eastAsia="Calibri"/>
          <w:lang w:eastAsia="en-US"/>
        </w:rPr>
      </w:pPr>
      <w:r w:rsidRPr="00A30A7C">
        <w:rPr>
          <w:rFonts w:eastAsia="Calibri"/>
          <w:lang w:eastAsia="en-US"/>
        </w:rPr>
        <w:tab/>
        <w:t>Это человек:</w:t>
      </w:r>
    </w:p>
    <w:p w:rsidR="006E54D8" w:rsidRPr="00A30A7C" w:rsidRDefault="006E54D8" w:rsidP="00C6374C">
      <w:pPr>
        <w:numPr>
          <w:ilvl w:val="0"/>
          <w:numId w:val="54"/>
        </w:numPr>
        <w:autoSpaceDE w:val="0"/>
        <w:autoSpaceDN w:val="0"/>
        <w:adjustRightInd w:val="0"/>
        <w:jc w:val="both"/>
        <w:rPr>
          <w:rFonts w:eastAsia="Calibri"/>
          <w:lang w:eastAsia="en-US"/>
        </w:rPr>
      </w:pPr>
      <w:r w:rsidRPr="00A30A7C">
        <w:rPr>
          <w:rFonts w:eastAsia="TimesNewRomanPSMT"/>
          <w:iCs/>
          <w:lang w:eastAsia="en-US"/>
        </w:rPr>
        <w:t>умеющий учиться, способный организовать свою деятельность, умеющий пользоваться информационными источниками;</w:t>
      </w:r>
    </w:p>
    <w:p w:rsidR="006E54D8" w:rsidRPr="00A30A7C" w:rsidRDefault="006E54D8" w:rsidP="00C6374C">
      <w:pPr>
        <w:numPr>
          <w:ilvl w:val="0"/>
          <w:numId w:val="54"/>
        </w:numPr>
        <w:tabs>
          <w:tab w:val="left" w:pos="318"/>
        </w:tabs>
        <w:autoSpaceDE w:val="0"/>
        <w:jc w:val="both"/>
        <w:rPr>
          <w:rFonts w:eastAsia="TimesNewRomanPSMT"/>
          <w:iCs/>
          <w:lang w:eastAsia="en-US"/>
        </w:rPr>
      </w:pPr>
      <w:r w:rsidRPr="00A30A7C">
        <w:rPr>
          <w:rFonts w:eastAsia="TimesNewRomanPSMT"/>
          <w:iCs/>
          <w:lang w:eastAsia="en-US"/>
        </w:rPr>
        <w:t>владеющий опытом мотивированного участия в конкурсах и проектах регионального и международных уровней;</w:t>
      </w:r>
    </w:p>
    <w:p w:rsidR="006E54D8" w:rsidRPr="00A30A7C" w:rsidRDefault="006E54D8" w:rsidP="00C6374C">
      <w:pPr>
        <w:numPr>
          <w:ilvl w:val="0"/>
          <w:numId w:val="54"/>
        </w:numPr>
        <w:tabs>
          <w:tab w:val="left" w:pos="318"/>
        </w:tabs>
        <w:autoSpaceDE w:val="0"/>
        <w:jc w:val="both"/>
        <w:rPr>
          <w:rFonts w:eastAsia="TimesNewRomanPSMT"/>
          <w:iCs/>
          <w:lang w:eastAsia="en-US"/>
        </w:rPr>
      </w:pPr>
      <w:r w:rsidRPr="00A30A7C">
        <w:rPr>
          <w:rFonts w:eastAsia="TimesNewRomanPSMT"/>
          <w:iCs/>
          <w:lang w:eastAsia="en-US"/>
        </w:rPr>
        <w:lastRenderedPageBreak/>
        <w:t>способный к установлению устойчивых взаимоотношений со взрослыми, сверстниками, проявляет сочувствие, может поделиться с другими, оказать помощь;</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умеющий замечать и приумножать красивое в искусстве, природе;</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 xml:space="preserve">владеющий основами умения учиться, способный к организации собственной деятельности; </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наделённый чувством уважения к своему дому, близким людям, к малой и большой Родине;</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уважающий и принимающий ценности семьи и общества;</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 xml:space="preserve">готовый самостоятельно действовать и отвечать за свои поступки перед семьей и школой; </w:t>
      </w:r>
    </w:p>
    <w:p w:rsidR="006E54D8" w:rsidRPr="00A30A7C" w:rsidRDefault="006E54D8" w:rsidP="00C6374C">
      <w:pPr>
        <w:numPr>
          <w:ilvl w:val="0"/>
          <w:numId w:val="53"/>
        </w:numPr>
        <w:tabs>
          <w:tab w:val="left" w:pos="0"/>
        </w:tabs>
        <w:autoSpaceDE w:val="0"/>
        <w:autoSpaceDN w:val="0"/>
        <w:adjustRightInd w:val="0"/>
        <w:jc w:val="both"/>
        <w:rPr>
          <w:rFonts w:eastAsia="Calibri"/>
          <w:lang w:eastAsia="en-US"/>
        </w:rPr>
      </w:pPr>
      <w:r w:rsidRPr="00A30A7C">
        <w:rPr>
          <w:rFonts w:eastAsia="Calibri"/>
          <w:lang w:eastAsia="en-US"/>
        </w:rPr>
        <w:t xml:space="preserve">обладающей характеристиками активной личности: целеустремлённостью, работоспособностью, волей, умением доводить начатое дело до конца; </w:t>
      </w:r>
    </w:p>
    <w:p w:rsidR="006E54D8" w:rsidRPr="00A30A7C" w:rsidRDefault="006E54D8" w:rsidP="00C6374C">
      <w:pPr>
        <w:numPr>
          <w:ilvl w:val="0"/>
          <w:numId w:val="53"/>
        </w:numPr>
        <w:tabs>
          <w:tab w:val="left" w:pos="0"/>
        </w:tabs>
        <w:autoSpaceDE w:val="0"/>
        <w:autoSpaceDN w:val="0"/>
        <w:adjustRightInd w:val="0"/>
        <w:jc w:val="both"/>
        <w:rPr>
          <w:rFonts w:eastAsia="Calibri"/>
          <w:bCs/>
          <w:lang w:eastAsia="en-US"/>
        </w:rPr>
      </w:pPr>
      <w:r w:rsidRPr="00A30A7C">
        <w:rPr>
          <w:rFonts w:eastAsia="Calibri"/>
          <w:lang w:eastAsia="en-US"/>
        </w:rPr>
        <w:t>владеющий культурой поведения и речи, основами личной гигиены и здорового образа жизни.</w:t>
      </w:r>
    </w:p>
    <w:p w:rsidR="00A00363" w:rsidRDefault="00A00363" w:rsidP="00C6374C">
      <w:pPr>
        <w:tabs>
          <w:tab w:val="left" w:pos="0"/>
        </w:tabs>
        <w:autoSpaceDE w:val="0"/>
        <w:autoSpaceDN w:val="0"/>
        <w:adjustRightInd w:val="0"/>
        <w:jc w:val="both"/>
        <w:rPr>
          <w:rFonts w:eastAsia="Calibri"/>
          <w:lang w:eastAsia="en-US"/>
        </w:rPr>
      </w:pPr>
    </w:p>
    <w:p w:rsidR="00A30A7C" w:rsidRDefault="00A30A7C" w:rsidP="00C6374C">
      <w:pPr>
        <w:tabs>
          <w:tab w:val="left" w:pos="0"/>
        </w:tabs>
        <w:autoSpaceDE w:val="0"/>
        <w:autoSpaceDN w:val="0"/>
        <w:adjustRightInd w:val="0"/>
        <w:jc w:val="both"/>
        <w:rPr>
          <w:rFonts w:eastAsia="Calibri"/>
          <w:lang w:eastAsia="en-US"/>
        </w:rPr>
      </w:pPr>
    </w:p>
    <w:p w:rsidR="006E54D8" w:rsidRPr="00A30A7C" w:rsidRDefault="006D6B33" w:rsidP="00C6374C">
      <w:pPr>
        <w:widowControl w:val="0"/>
        <w:jc w:val="both"/>
        <w:rPr>
          <w:rFonts w:eastAsia="Calibri"/>
          <w:b/>
          <w:sz w:val="28"/>
          <w:szCs w:val="28"/>
          <w:lang w:eastAsia="en-US"/>
        </w:rPr>
      </w:pPr>
      <w:r w:rsidRPr="00A30A7C">
        <w:rPr>
          <w:rFonts w:eastAsia="Calibri"/>
          <w:b/>
          <w:sz w:val="28"/>
          <w:szCs w:val="28"/>
          <w:lang w:eastAsia="en-US"/>
        </w:rPr>
        <w:t>2.1.2.</w:t>
      </w:r>
      <w:r w:rsidR="006E54D8" w:rsidRPr="00A30A7C">
        <w:rPr>
          <w:rFonts w:eastAsia="Calibri"/>
          <w:b/>
          <w:sz w:val="28"/>
          <w:szCs w:val="28"/>
          <w:lang w:eastAsia="en-US"/>
        </w:rPr>
        <w:t xml:space="preserve">Характеристики личностных, регулятивных, познавательных, </w:t>
      </w:r>
      <w:r w:rsidRPr="00A30A7C">
        <w:rPr>
          <w:rFonts w:eastAsia="Calibri"/>
          <w:b/>
          <w:sz w:val="28"/>
          <w:szCs w:val="28"/>
          <w:lang w:eastAsia="en-US"/>
        </w:rPr>
        <w:t xml:space="preserve">              </w:t>
      </w:r>
    </w:p>
    <w:p w:rsidR="006E54D8" w:rsidRPr="00A30A7C" w:rsidRDefault="006D6B33" w:rsidP="00C6374C">
      <w:pPr>
        <w:widowControl w:val="0"/>
        <w:jc w:val="both"/>
        <w:rPr>
          <w:rFonts w:eastAsia="Calibri"/>
          <w:b/>
          <w:sz w:val="28"/>
          <w:szCs w:val="28"/>
          <w:lang w:eastAsia="en-US"/>
        </w:rPr>
      </w:pPr>
      <w:r w:rsidRPr="00A30A7C">
        <w:rPr>
          <w:rFonts w:eastAsia="Calibri"/>
          <w:sz w:val="28"/>
          <w:szCs w:val="28"/>
          <w:lang w:eastAsia="en-US"/>
        </w:rPr>
        <w:t xml:space="preserve">                                     </w:t>
      </w:r>
      <w:r w:rsidRPr="00A30A7C">
        <w:rPr>
          <w:rFonts w:eastAsia="Calibri"/>
          <w:b/>
          <w:sz w:val="28"/>
          <w:szCs w:val="28"/>
          <w:lang w:eastAsia="en-US"/>
        </w:rPr>
        <w:t>коммуникативных УУД</w:t>
      </w:r>
    </w:p>
    <w:p w:rsidR="006D6B33" w:rsidRPr="00A30A7C" w:rsidRDefault="006D6B33" w:rsidP="00C6374C">
      <w:pPr>
        <w:widowControl w:val="0"/>
        <w:jc w:val="both"/>
        <w:rPr>
          <w:rFonts w:eastAsia="Calibri"/>
          <w:b/>
          <w:sz w:val="28"/>
          <w:szCs w:val="28"/>
          <w:lang w:eastAsia="en-US"/>
        </w:rPr>
      </w:pPr>
    </w:p>
    <w:p w:rsidR="006E54D8" w:rsidRDefault="006E54D8" w:rsidP="00C6374C">
      <w:pPr>
        <w:widowControl w:val="0"/>
        <w:jc w:val="both"/>
        <w:rPr>
          <w:rFonts w:eastAsia="Calibri"/>
          <w:lang w:eastAsia="en-US"/>
        </w:rPr>
      </w:pPr>
      <w:r w:rsidRPr="00A30A7C">
        <w:rPr>
          <w:rFonts w:eastAsia="Calibri"/>
          <w:lang w:eastAsia="en-US"/>
        </w:rPr>
        <w:t>В составе основных видов УУД, соответствующих ключевым целям общего образования, можно выделить четыре блока: личностный, регулятивный, познавательный и коммуникативный.</w:t>
      </w:r>
    </w:p>
    <w:p w:rsidR="00D866E1" w:rsidRPr="00A30A7C" w:rsidRDefault="00D866E1" w:rsidP="00C6374C">
      <w:pPr>
        <w:widowControl w:val="0"/>
        <w:jc w:val="both"/>
        <w:rPr>
          <w:rFonts w:eastAsia="Calibri"/>
          <w:lang w:eastAsia="en-US"/>
        </w:rPr>
      </w:pPr>
    </w:p>
    <w:p w:rsidR="0070603C" w:rsidRPr="006E54D8" w:rsidRDefault="0070603C" w:rsidP="00C6374C">
      <w:pPr>
        <w:spacing w:after="200"/>
        <w:jc w:val="both"/>
        <w:rPr>
          <w:b/>
          <w:bCs/>
          <w:sz w:val="28"/>
          <w:szCs w:val="28"/>
        </w:rPr>
      </w:pPr>
      <w:r w:rsidRPr="006E54D8">
        <w:rPr>
          <w:b/>
          <w:bCs/>
          <w:sz w:val="28"/>
          <w:szCs w:val="28"/>
        </w:rPr>
        <w:t xml:space="preserve">Характеристика  результатов формирования УУД на разных этапах обучения </w:t>
      </w:r>
      <w:r w:rsidRPr="006E54D8">
        <w:rPr>
          <w:b/>
          <w:bCs/>
          <w:sz w:val="28"/>
          <w:szCs w:val="28"/>
        </w:rPr>
        <w:br/>
        <w:t>по УМК  «Школа России»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858"/>
        <w:gridCol w:w="2167"/>
        <w:gridCol w:w="2003"/>
        <w:gridCol w:w="2073"/>
        <w:gridCol w:w="2328"/>
      </w:tblGrid>
      <w:tr w:rsidR="0070603C" w:rsidRPr="00D866E1" w:rsidTr="00486FD9">
        <w:tc>
          <w:tcPr>
            <w:tcW w:w="0" w:type="auto"/>
            <w:shd w:val="clear" w:color="auto" w:fill="E5B8B7"/>
          </w:tcPr>
          <w:p w:rsidR="0070603C" w:rsidRPr="00D866E1" w:rsidRDefault="0070603C" w:rsidP="00C6374C">
            <w:pPr>
              <w:spacing w:after="200"/>
              <w:jc w:val="both"/>
              <w:rPr>
                <w:b/>
                <w:bCs/>
              </w:rPr>
            </w:pPr>
            <w:r w:rsidRPr="00D866E1">
              <w:rPr>
                <w:b/>
                <w:bCs/>
              </w:rPr>
              <w:t>Класс</w:t>
            </w:r>
          </w:p>
        </w:tc>
        <w:tc>
          <w:tcPr>
            <w:tcW w:w="0" w:type="auto"/>
            <w:shd w:val="clear" w:color="auto" w:fill="E5B8B7"/>
          </w:tcPr>
          <w:p w:rsidR="0070603C" w:rsidRPr="00D866E1" w:rsidRDefault="0070603C" w:rsidP="00C6374C">
            <w:pPr>
              <w:spacing w:after="200"/>
              <w:jc w:val="both"/>
              <w:rPr>
                <w:b/>
                <w:bCs/>
              </w:rPr>
            </w:pPr>
            <w:r w:rsidRPr="00D866E1">
              <w:rPr>
                <w:b/>
                <w:bCs/>
              </w:rPr>
              <w:t>Личностные УУД</w:t>
            </w:r>
          </w:p>
        </w:tc>
        <w:tc>
          <w:tcPr>
            <w:tcW w:w="0" w:type="auto"/>
            <w:shd w:val="clear" w:color="auto" w:fill="E5B8B7"/>
          </w:tcPr>
          <w:p w:rsidR="0070603C" w:rsidRPr="00D866E1" w:rsidRDefault="0070603C" w:rsidP="00C6374C">
            <w:pPr>
              <w:spacing w:after="200"/>
              <w:jc w:val="both"/>
              <w:rPr>
                <w:b/>
                <w:bCs/>
              </w:rPr>
            </w:pPr>
            <w:r w:rsidRPr="00D866E1">
              <w:rPr>
                <w:b/>
                <w:bCs/>
              </w:rPr>
              <w:t>Регулятивные УУД</w:t>
            </w:r>
          </w:p>
        </w:tc>
        <w:tc>
          <w:tcPr>
            <w:tcW w:w="0" w:type="auto"/>
            <w:shd w:val="clear" w:color="auto" w:fill="E5B8B7"/>
          </w:tcPr>
          <w:p w:rsidR="0070603C" w:rsidRPr="00D866E1" w:rsidRDefault="0070603C" w:rsidP="00C6374C">
            <w:pPr>
              <w:spacing w:after="200"/>
              <w:jc w:val="both"/>
              <w:rPr>
                <w:b/>
                <w:bCs/>
              </w:rPr>
            </w:pPr>
            <w:r w:rsidRPr="00D866E1">
              <w:rPr>
                <w:b/>
                <w:bCs/>
              </w:rPr>
              <w:t>Познавательные УУД</w:t>
            </w:r>
          </w:p>
        </w:tc>
        <w:tc>
          <w:tcPr>
            <w:tcW w:w="0" w:type="auto"/>
            <w:shd w:val="clear" w:color="auto" w:fill="E5B8B7"/>
          </w:tcPr>
          <w:p w:rsidR="0070603C" w:rsidRPr="00D866E1" w:rsidRDefault="0070603C" w:rsidP="00C6374C">
            <w:pPr>
              <w:spacing w:after="200"/>
              <w:jc w:val="both"/>
              <w:rPr>
                <w:b/>
                <w:bCs/>
              </w:rPr>
            </w:pPr>
            <w:r w:rsidRPr="00D866E1">
              <w:rPr>
                <w:b/>
                <w:bCs/>
              </w:rPr>
              <w:t>Коммуникативные УУД</w:t>
            </w:r>
          </w:p>
        </w:tc>
      </w:tr>
      <w:tr w:rsidR="0070603C" w:rsidRPr="00D866E1" w:rsidTr="00486FD9">
        <w:tc>
          <w:tcPr>
            <w:tcW w:w="0" w:type="auto"/>
          </w:tcPr>
          <w:p w:rsidR="0070603C" w:rsidRPr="00D866E1" w:rsidRDefault="0070603C" w:rsidP="00C6374C">
            <w:pPr>
              <w:spacing w:after="200"/>
              <w:jc w:val="both"/>
              <w:rPr>
                <w:b/>
                <w:bCs/>
              </w:rPr>
            </w:pPr>
            <w:r w:rsidRPr="00D866E1">
              <w:rPr>
                <w:b/>
                <w:bCs/>
              </w:rPr>
              <w:t>1 класс</w:t>
            </w:r>
          </w:p>
        </w:tc>
        <w:tc>
          <w:tcPr>
            <w:tcW w:w="0" w:type="auto"/>
          </w:tcPr>
          <w:p w:rsidR="0070603C" w:rsidRPr="00D866E1" w:rsidRDefault="0070603C" w:rsidP="00C6374C">
            <w:pPr>
              <w:spacing w:after="200"/>
              <w:jc w:val="both"/>
              <w:rPr>
                <w:bCs/>
              </w:rPr>
            </w:pPr>
            <w:r w:rsidRPr="00D866E1">
              <w:rPr>
                <w:bCs/>
              </w:rPr>
              <w:t>1. Ценить и принимать следующие базовые ценности:  «добро», «терпение», «родина», «природа», «семья».</w:t>
            </w:r>
          </w:p>
          <w:p w:rsidR="0070603C" w:rsidRPr="00D866E1" w:rsidRDefault="0070603C" w:rsidP="00C6374C">
            <w:pPr>
              <w:spacing w:after="200"/>
              <w:jc w:val="both"/>
              <w:rPr>
                <w:bCs/>
              </w:rPr>
            </w:pPr>
            <w:r w:rsidRPr="00D866E1">
              <w:rPr>
                <w:bCs/>
              </w:rPr>
              <w:t>2. Уважать к своей семье, к своим родственникам, любовь к родителям.</w:t>
            </w:r>
          </w:p>
          <w:p w:rsidR="0070603C" w:rsidRPr="00D866E1" w:rsidRDefault="0070603C" w:rsidP="00C6374C">
            <w:pPr>
              <w:spacing w:after="200"/>
              <w:jc w:val="both"/>
              <w:rPr>
                <w:bCs/>
              </w:rPr>
            </w:pPr>
            <w:r w:rsidRPr="00D866E1">
              <w:rPr>
                <w:bCs/>
              </w:rPr>
              <w:t xml:space="preserve">3. Освоить  роли  ученика; формирование интереса (мотивации) к </w:t>
            </w:r>
            <w:r w:rsidRPr="00D866E1">
              <w:rPr>
                <w:bCs/>
              </w:rPr>
              <w:lastRenderedPageBreak/>
              <w:t>учению.</w:t>
            </w:r>
          </w:p>
          <w:p w:rsidR="0070603C" w:rsidRPr="00D866E1" w:rsidRDefault="0070603C" w:rsidP="00C6374C">
            <w:pPr>
              <w:spacing w:after="200"/>
              <w:jc w:val="both"/>
              <w:rPr>
                <w:bCs/>
              </w:rPr>
            </w:pPr>
            <w:r w:rsidRPr="00D866E1">
              <w:rPr>
                <w:bCs/>
              </w:rPr>
              <w:t>4. Оценивать  жизненные ситуаций  и поступки героев художественных текстов с точки зрения общечеловеческих норм.</w:t>
            </w:r>
          </w:p>
        </w:tc>
        <w:tc>
          <w:tcPr>
            <w:tcW w:w="0" w:type="auto"/>
          </w:tcPr>
          <w:p w:rsidR="0070603C" w:rsidRPr="00D866E1" w:rsidRDefault="0070603C" w:rsidP="00C6374C">
            <w:pPr>
              <w:jc w:val="both"/>
              <w:rPr>
                <w:bCs/>
              </w:rPr>
            </w:pPr>
            <w:r w:rsidRPr="00D866E1">
              <w:rPr>
                <w:bCs/>
              </w:rPr>
              <w:lastRenderedPageBreak/>
              <w:t>1. Организовывать свое рабочее место под руководством учителя.</w:t>
            </w:r>
          </w:p>
          <w:p w:rsidR="0070603C" w:rsidRPr="00D866E1" w:rsidRDefault="0070603C" w:rsidP="00C6374C">
            <w:pPr>
              <w:jc w:val="both"/>
              <w:rPr>
                <w:bCs/>
              </w:rPr>
            </w:pPr>
            <w:r w:rsidRPr="00D866E1">
              <w:rPr>
                <w:bCs/>
              </w:rPr>
              <w:t>2. Определять цель выполнения заданий на уроке, во внеурочной деятельности, в жизненных ситуациях под руководством учителя.</w:t>
            </w:r>
          </w:p>
          <w:p w:rsidR="0070603C" w:rsidRPr="00D866E1" w:rsidRDefault="0070603C" w:rsidP="00C6374C">
            <w:pPr>
              <w:jc w:val="both"/>
              <w:rPr>
                <w:bCs/>
              </w:rPr>
            </w:pPr>
            <w:r w:rsidRPr="00D866E1">
              <w:rPr>
                <w:bCs/>
              </w:rPr>
              <w:t xml:space="preserve">3. Определять план выполнения заданий на </w:t>
            </w:r>
            <w:r w:rsidRPr="00D866E1">
              <w:rPr>
                <w:bCs/>
              </w:rPr>
              <w:lastRenderedPageBreak/>
              <w:t>уроках, внеурочной деятельности, жизненных ситуациях под руководством учителя.</w:t>
            </w:r>
          </w:p>
          <w:p w:rsidR="0070603C" w:rsidRDefault="0070603C" w:rsidP="00C6374C">
            <w:pPr>
              <w:jc w:val="both"/>
              <w:rPr>
                <w:bCs/>
              </w:rPr>
            </w:pPr>
            <w:r w:rsidRPr="00D866E1">
              <w:rPr>
                <w:bCs/>
              </w:rPr>
              <w:t>4. Использовать в своей деятельности простейшие приборы: линейку, треугольник и т.д.</w:t>
            </w:r>
          </w:p>
          <w:p w:rsidR="00A00363" w:rsidRDefault="00A00363" w:rsidP="00C6374C">
            <w:pPr>
              <w:jc w:val="both"/>
              <w:rPr>
                <w:bCs/>
              </w:rPr>
            </w:pPr>
          </w:p>
          <w:p w:rsidR="00A00363" w:rsidRPr="00D866E1" w:rsidRDefault="00A00363" w:rsidP="00C6374C">
            <w:pPr>
              <w:jc w:val="both"/>
              <w:rPr>
                <w:b/>
              </w:rPr>
            </w:pPr>
          </w:p>
        </w:tc>
        <w:tc>
          <w:tcPr>
            <w:tcW w:w="0" w:type="auto"/>
          </w:tcPr>
          <w:p w:rsidR="0070603C" w:rsidRPr="00D866E1" w:rsidRDefault="0070603C" w:rsidP="00C6374C">
            <w:pPr>
              <w:jc w:val="both"/>
              <w:rPr>
                <w:bCs/>
              </w:rPr>
            </w:pPr>
            <w:r w:rsidRPr="00D866E1">
              <w:rPr>
                <w:bCs/>
              </w:rPr>
              <w:lastRenderedPageBreak/>
              <w:t>1. Ориентироваться в учебнике: определять умения, которые будут сформированы на основе изучения данного раздела.</w:t>
            </w:r>
          </w:p>
          <w:p w:rsidR="0070603C" w:rsidRPr="00D866E1" w:rsidRDefault="0070603C" w:rsidP="00C6374C">
            <w:pPr>
              <w:jc w:val="both"/>
              <w:rPr>
                <w:bCs/>
              </w:rPr>
            </w:pPr>
            <w:r w:rsidRPr="00D866E1">
              <w:rPr>
                <w:bCs/>
              </w:rPr>
              <w:t>2. Отвечать на простые вопросы учителя, находить нужную информацию в учебнике.</w:t>
            </w:r>
          </w:p>
          <w:p w:rsidR="0070603C" w:rsidRPr="00D866E1" w:rsidRDefault="0070603C" w:rsidP="00C6374C">
            <w:pPr>
              <w:jc w:val="both"/>
              <w:rPr>
                <w:bCs/>
              </w:rPr>
            </w:pPr>
            <w:r w:rsidRPr="00D866E1">
              <w:rPr>
                <w:bCs/>
              </w:rPr>
              <w:t>3. Сравнивать предметы, объекты: находить общее и различие.</w:t>
            </w:r>
          </w:p>
          <w:p w:rsidR="0070603C" w:rsidRPr="00D866E1" w:rsidRDefault="0070603C" w:rsidP="00C6374C">
            <w:pPr>
              <w:jc w:val="both"/>
              <w:rPr>
                <w:bCs/>
              </w:rPr>
            </w:pPr>
            <w:r w:rsidRPr="00D866E1">
              <w:rPr>
                <w:bCs/>
              </w:rPr>
              <w:lastRenderedPageBreak/>
              <w:t>4. Группировать предметы, объекты на основе существенных признаков.</w:t>
            </w:r>
          </w:p>
          <w:p w:rsidR="0070603C" w:rsidRPr="00D866E1" w:rsidRDefault="0070603C" w:rsidP="00C6374C">
            <w:pPr>
              <w:jc w:val="both"/>
              <w:rPr>
                <w:bCs/>
              </w:rPr>
            </w:pPr>
            <w:r w:rsidRPr="00D866E1">
              <w:rPr>
                <w:bCs/>
              </w:rPr>
              <w:t>5. Подробно пересказывать прочитанное или прослушанное; определять тему.</w:t>
            </w:r>
          </w:p>
        </w:tc>
        <w:tc>
          <w:tcPr>
            <w:tcW w:w="0" w:type="auto"/>
          </w:tcPr>
          <w:p w:rsidR="0070603C" w:rsidRPr="00D866E1" w:rsidRDefault="0070603C" w:rsidP="00C6374C">
            <w:pPr>
              <w:jc w:val="both"/>
              <w:rPr>
                <w:bCs/>
              </w:rPr>
            </w:pPr>
            <w:r w:rsidRPr="00D866E1">
              <w:rPr>
                <w:bCs/>
              </w:rPr>
              <w:lastRenderedPageBreak/>
              <w:t>1. Участвовать в диалоге на уроке и в жизненных ситуациях.</w:t>
            </w:r>
          </w:p>
          <w:p w:rsidR="0070603C" w:rsidRPr="00D866E1" w:rsidRDefault="0070603C" w:rsidP="00C6374C">
            <w:pPr>
              <w:jc w:val="both"/>
              <w:rPr>
                <w:bCs/>
              </w:rPr>
            </w:pPr>
            <w:r w:rsidRPr="00D866E1">
              <w:rPr>
                <w:bCs/>
              </w:rPr>
              <w:t>2. Отвечать на вопросы учителя, товарищей по классу.</w:t>
            </w:r>
          </w:p>
          <w:p w:rsidR="0070603C" w:rsidRPr="00D866E1" w:rsidRDefault="0070603C" w:rsidP="00C6374C">
            <w:pPr>
              <w:jc w:val="both"/>
              <w:rPr>
                <w:bCs/>
              </w:rPr>
            </w:pPr>
            <w:r w:rsidRPr="00D866E1">
              <w:rPr>
                <w:bCs/>
              </w:rPr>
              <w:t>2. Соблюдать простейшие нормы речевого этикета: здороваться, прощаться, благодарить.</w:t>
            </w:r>
          </w:p>
          <w:p w:rsidR="0070603C" w:rsidRPr="00D866E1" w:rsidRDefault="0070603C" w:rsidP="00C6374C">
            <w:pPr>
              <w:jc w:val="both"/>
              <w:rPr>
                <w:bCs/>
              </w:rPr>
            </w:pPr>
            <w:r w:rsidRPr="00D866E1">
              <w:rPr>
                <w:bCs/>
              </w:rPr>
              <w:t>3. Слушать и понимать речь других.</w:t>
            </w:r>
          </w:p>
          <w:p w:rsidR="0070603C" w:rsidRPr="00D866E1" w:rsidRDefault="0070603C" w:rsidP="00C6374C">
            <w:pPr>
              <w:jc w:val="both"/>
              <w:rPr>
                <w:bCs/>
              </w:rPr>
            </w:pPr>
            <w:r w:rsidRPr="00D866E1">
              <w:rPr>
                <w:bCs/>
              </w:rPr>
              <w:t>4. Участвовать  в паре.</w:t>
            </w:r>
          </w:p>
          <w:p w:rsidR="0070603C" w:rsidRPr="00D866E1" w:rsidRDefault="0070603C" w:rsidP="00C6374C">
            <w:pPr>
              <w:jc w:val="both"/>
              <w:rPr>
                <w:bCs/>
              </w:rPr>
            </w:pPr>
          </w:p>
        </w:tc>
      </w:tr>
      <w:tr w:rsidR="0070603C" w:rsidRPr="00D866E1" w:rsidTr="00486FD9">
        <w:tc>
          <w:tcPr>
            <w:tcW w:w="0" w:type="auto"/>
          </w:tcPr>
          <w:p w:rsidR="0070603C" w:rsidRPr="00D866E1" w:rsidRDefault="0070603C" w:rsidP="00C6374C">
            <w:pPr>
              <w:spacing w:after="200"/>
              <w:jc w:val="both"/>
              <w:rPr>
                <w:b/>
                <w:bCs/>
              </w:rPr>
            </w:pPr>
            <w:r w:rsidRPr="00D866E1">
              <w:rPr>
                <w:b/>
                <w:bCs/>
              </w:rPr>
              <w:lastRenderedPageBreak/>
              <w:t>2 класс</w:t>
            </w:r>
          </w:p>
        </w:tc>
        <w:tc>
          <w:tcPr>
            <w:tcW w:w="0" w:type="auto"/>
          </w:tcPr>
          <w:p w:rsidR="0070603C" w:rsidRPr="00D866E1" w:rsidRDefault="0070603C" w:rsidP="00C6374C">
            <w:pPr>
              <w:spacing w:after="200"/>
              <w:jc w:val="both"/>
              <w:rPr>
                <w:bCs/>
              </w:rPr>
            </w:pPr>
            <w:r w:rsidRPr="00D866E1">
              <w:rPr>
                <w:bCs/>
              </w:rPr>
              <w:t>1. Ценить и принимать следующие базовые ценности:  «добро», «терпение», «родина», «природа», «семья», «мир», «настоящий друг».</w:t>
            </w:r>
          </w:p>
          <w:p w:rsidR="0070603C" w:rsidRPr="00D866E1" w:rsidRDefault="0070603C" w:rsidP="00C6374C">
            <w:pPr>
              <w:spacing w:after="200"/>
              <w:jc w:val="both"/>
              <w:rPr>
                <w:bCs/>
              </w:rPr>
            </w:pPr>
            <w:r w:rsidRPr="00D866E1">
              <w:rPr>
                <w:bCs/>
              </w:rPr>
              <w:t>2. Уважение к своему народу, к своей родине.</w:t>
            </w:r>
          </w:p>
          <w:p w:rsidR="0070603C" w:rsidRPr="00D866E1" w:rsidRDefault="0070603C" w:rsidP="00C6374C">
            <w:pPr>
              <w:spacing w:after="200"/>
              <w:jc w:val="both"/>
              <w:rPr>
                <w:bCs/>
              </w:rPr>
            </w:pPr>
            <w:r w:rsidRPr="00D866E1">
              <w:rPr>
                <w:bCs/>
              </w:rPr>
              <w:t>3. Освоение личностного смысла учения, желания учиться.</w:t>
            </w:r>
          </w:p>
          <w:p w:rsidR="0070603C" w:rsidRPr="00D866E1" w:rsidRDefault="0070603C" w:rsidP="00C6374C">
            <w:pPr>
              <w:spacing w:after="200"/>
              <w:jc w:val="both"/>
              <w:rPr>
                <w:bCs/>
              </w:rPr>
            </w:pPr>
            <w:r w:rsidRPr="00D866E1">
              <w:rPr>
                <w:bCs/>
              </w:rPr>
              <w:t>4. Оценка жизненных ситуаций  и поступков героев художественных текстов с точки зрения общечеловеческих норм.</w:t>
            </w:r>
          </w:p>
        </w:tc>
        <w:tc>
          <w:tcPr>
            <w:tcW w:w="0" w:type="auto"/>
          </w:tcPr>
          <w:p w:rsidR="0070603C" w:rsidRPr="00D866E1" w:rsidRDefault="0070603C" w:rsidP="00C6374C">
            <w:pPr>
              <w:jc w:val="both"/>
              <w:rPr>
                <w:bCs/>
              </w:rPr>
            </w:pPr>
            <w:r w:rsidRPr="00D866E1">
              <w:rPr>
                <w:bCs/>
              </w:rPr>
              <w:t>1. Самостоятельно организовывать свое рабочее место.</w:t>
            </w:r>
          </w:p>
          <w:p w:rsidR="0070603C" w:rsidRPr="00D866E1" w:rsidRDefault="0070603C" w:rsidP="00C6374C">
            <w:pPr>
              <w:jc w:val="both"/>
              <w:rPr>
                <w:bCs/>
              </w:rPr>
            </w:pPr>
            <w:r w:rsidRPr="00D866E1">
              <w:rPr>
                <w:bCs/>
              </w:rPr>
              <w:t>2. Следовать режиму организации учебной и внеучебной деятельности.</w:t>
            </w:r>
          </w:p>
          <w:p w:rsidR="0070603C" w:rsidRPr="00D866E1" w:rsidRDefault="0070603C" w:rsidP="00C6374C">
            <w:pPr>
              <w:jc w:val="both"/>
              <w:rPr>
                <w:bCs/>
              </w:rPr>
            </w:pPr>
            <w:r w:rsidRPr="00D866E1">
              <w:rPr>
                <w:bCs/>
              </w:rPr>
              <w:t>3. Определять цель учебной деятельности с помощью учителя и самостоятельно.</w:t>
            </w:r>
          </w:p>
          <w:p w:rsidR="0070603C" w:rsidRPr="00D866E1" w:rsidRDefault="0070603C" w:rsidP="00C6374C">
            <w:pPr>
              <w:jc w:val="both"/>
              <w:rPr>
                <w:bCs/>
              </w:rPr>
            </w:pPr>
            <w:r w:rsidRPr="00D866E1">
              <w:rPr>
                <w:bCs/>
              </w:rPr>
              <w:t>4. Определять план выполнения заданий на уроках, внеурочной деятельности, жизненных ситуациях под руководством учителя.</w:t>
            </w:r>
          </w:p>
          <w:p w:rsidR="0070603C" w:rsidRPr="00D866E1" w:rsidRDefault="0070603C" w:rsidP="00C6374C">
            <w:pPr>
              <w:jc w:val="both"/>
              <w:rPr>
                <w:bCs/>
              </w:rPr>
            </w:pPr>
            <w:r w:rsidRPr="00D866E1">
              <w:rPr>
                <w:bCs/>
              </w:rPr>
              <w:t>5.  Соотносить выполненное задание  с образцом, предложенным учителем.</w:t>
            </w:r>
          </w:p>
          <w:p w:rsidR="0070603C" w:rsidRPr="00D866E1" w:rsidRDefault="0070603C" w:rsidP="00C6374C">
            <w:pPr>
              <w:jc w:val="both"/>
              <w:rPr>
                <w:bCs/>
              </w:rPr>
            </w:pPr>
            <w:r w:rsidRPr="00D866E1">
              <w:rPr>
                <w:bCs/>
              </w:rPr>
              <w:t xml:space="preserve">6. Использовать </w:t>
            </w:r>
            <w:r w:rsidRPr="00D866E1">
              <w:rPr>
                <w:bCs/>
              </w:rPr>
              <w:lastRenderedPageBreak/>
              <w:t>в работе простейшие  инструменты и более сложные приборы (циркуль).</w:t>
            </w:r>
          </w:p>
          <w:p w:rsidR="0070603C" w:rsidRPr="00D866E1" w:rsidRDefault="0070603C" w:rsidP="00C6374C">
            <w:pPr>
              <w:jc w:val="both"/>
              <w:rPr>
                <w:bCs/>
              </w:rPr>
            </w:pPr>
            <w:r w:rsidRPr="00D866E1">
              <w:rPr>
                <w:bCs/>
              </w:rPr>
              <w:t>6. Корректировать выполнение задания в дальнейшем.</w:t>
            </w:r>
          </w:p>
          <w:p w:rsidR="0070603C" w:rsidRPr="00D866E1" w:rsidRDefault="0070603C" w:rsidP="00C6374C">
            <w:pPr>
              <w:jc w:val="both"/>
              <w:rPr>
                <w:bCs/>
              </w:rPr>
            </w:pPr>
            <w:r w:rsidRPr="00D866E1">
              <w:rPr>
                <w:bCs/>
              </w:rPr>
              <w:t>7. Оценка своего задания по следующим параметрам: легко выполнять, возникли сложности при выполнении.</w:t>
            </w:r>
          </w:p>
        </w:tc>
        <w:tc>
          <w:tcPr>
            <w:tcW w:w="0" w:type="auto"/>
          </w:tcPr>
          <w:p w:rsidR="0070603C" w:rsidRPr="00D866E1" w:rsidRDefault="0070603C" w:rsidP="00C6374C">
            <w:pPr>
              <w:jc w:val="both"/>
              <w:rPr>
                <w:bCs/>
              </w:rPr>
            </w:pPr>
            <w:r w:rsidRPr="00D866E1">
              <w:rPr>
                <w:bCs/>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70603C" w:rsidRPr="00D866E1" w:rsidRDefault="0070603C" w:rsidP="00C6374C">
            <w:pPr>
              <w:jc w:val="both"/>
              <w:rPr>
                <w:bCs/>
              </w:rPr>
            </w:pPr>
            <w:r w:rsidRPr="00D866E1">
              <w:rPr>
                <w:bCs/>
              </w:rPr>
              <w:t>2. Отвечать на простые  и сложные вопросы учителя, самим задавать вопросы, находить нужную информацию в учебнике.</w:t>
            </w:r>
          </w:p>
          <w:p w:rsidR="0070603C" w:rsidRPr="00D866E1" w:rsidRDefault="0070603C" w:rsidP="00C6374C">
            <w:pPr>
              <w:jc w:val="both"/>
              <w:rPr>
                <w:bCs/>
              </w:rPr>
            </w:pPr>
            <w:r w:rsidRPr="00D866E1">
              <w:rPr>
                <w:bCs/>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70603C" w:rsidRPr="00D866E1" w:rsidRDefault="0070603C" w:rsidP="00C6374C">
            <w:pPr>
              <w:jc w:val="both"/>
              <w:rPr>
                <w:bCs/>
              </w:rPr>
            </w:pPr>
            <w:r w:rsidRPr="00D866E1">
              <w:rPr>
                <w:bCs/>
              </w:rPr>
              <w:t xml:space="preserve">4. Подробно пересказывать прочитанное или прослушанное;  </w:t>
            </w:r>
            <w:r w:rsidRPr="00D866E1">
              <w:rPr>
                <w:bCs/>
              </w:rPr>
              <w:lastRenderedPageBreak/>
              <w:t>составлять простой план .</w:t>
            </w:r>
          </w:p>
          <w:p w:rsidR="0070603C" w:rsidRPr="00D866E1" w:rsidRDefault="0070603C" w:rsidP="00C6374C">
            <w:pPr>
              <w:jc w:val="both"/>
              <w:rPr>
                <w:bCs/>
              </w:rPr>
            </w:pPr>
            <w:r w:rsidRPr="00D866E1">
              <w:rPr>
                <w:bCs/>
              </w:rPr>
              <w:t>5. Определять,  в каких источниках  можно  найти  необходимую информацию для  выполнения задания.</w:t>
            </w:r>
          </w:p>
          <w:p w:rsidR="0070603C" w:rsidRPr="00D866E1" w:rsidRDefault="0070603C" w:rsidP="00C6374C">
            <w:pPr>
              <w:spacing w:after="200"/>
              <w:jc w:val="both"/>
              <w:rPr>
                <w:rFonts w:eastAsia="Calibri"/>
                <w:lang w:eastAsia="en-US"/>
              </w:rPr>
            </w:pPr>
            <w:r w:rsidRPr="00D866E1">
              <w:rPr>
                <w:rFonts w:eastAsia="Calibri"/>
                <w:lang w:eastAsia="en-US"/>
              </w:rPr>
              <w:t>6. Находить необходимую информацию,  как в учебнике, так и в  словарях в учебнике.</w:t>
            </w:r>
          </w:p>
          <w:p w:rsidR="0070603C" w:rsidRPr="00D866E1" w:rsidRDefault="0070603C" w:rsidP="00C6374C">
            <w:pPr>
              <w:spacing w:after="200"/>
              <w:jc w:val="both"/>
              <w:rPr>
                <w:rFonts w:eastAsia="Calibri"/>
                <w:lang w:eastAsia="en-US"/>
              </w:rPr>
            </w:pPr>
            <w:r w:rsidRPr="00D866E1">
              <w:rPr>
                <w:rFonts w:eastAsia="Calibri"/>
                <w:lang w:eastAsia="en-US"/>
              </w:rPr>
              <w:t>7. Наблюдать и делать самостоятельные   простые выводы</w:t>
            </w:r>
          </w:p>
          <w:p w:rsidR="0070603C" w:rsidRPr="00D866E1" w:rsidRDefault="0070603C" w:rsidP="00C6374C">
            <w:pPr>
              <w:spacing w:after="200"/>
              <w:jc w:val="both"/>
              <w:rPr>
                <w:bCs/>
              </w:rPr>
            </w:pPr>
          </w:p>
        </w:tc>
        <w:tc>
          <w:tcPr>
            <w:tcW w:w="0" w:type="auto"/>
          </w:tcPr>
          <w:p w:rsidR="0070603C" w:rsidRPr="00D866E1" w:rsidRDefault="0070603C" w:rsidP="00C6374C">
            <w:pPr>
              <w:jc w:val="both"/>
              <w:rPr>
                <w:bCs/>
              </w:rPr>
            </w:pPr>
            <w:r w:rsidRPr="00D866E1">
              <w:rPr>
                <w:bCs/>
              </w:rPr>
              <w:lastRenderedPageBreak/>
              <w:t>1.Участвовать в диалоге; слушать и понимать других, высказывать свою точку зрения на события, поступки.</w:t>
            </w:r>
          </w:p>
          <w:p w:rsidR="0070603C" w:rsidRPr="00D866E1" w:rsidRDefault="0070603C" w:rsidP="00C6374C">
            <w:pPr>
              <w:spacing w:after="200"/>
              <w:jc w:val="both"/>
              <w:rPr>
                <w:rFonts w:eastAsia="Calibri"/>
                <w:lang w:eastAsia="en-US"/>
              </w:rPr>
            </w:pPr>
            <w:r w:rsidRPr="00D866E1">
              <w:rPr>
                <w:rFonts w:eastAsia="Calibri"/>
                <w:lang w:eastAsia="en-US"/>
              </w:rPr>
              <w:t>2.Оформлять свои мысли в устной и письменной речи с учетом своих учебных и жизненных речевых ситуаций.</w:t>
            </w:r>
          </w:p>
          <w:p w:rsidR="0070603C" w:rsidRPr="00D866E1" w:rsidRDefault="0070603C" w:rsidP="00C6374C">
            <w:pPr>
              <w:spacing w:after="200"/>
              <w:jc w:val="both"/>
              <w:rPr>
                <w:rFonts w:eastAsia="Calibri"/>
                <w:lang w:eastAsia="en-US"/>
              </w:rPr>
            </w:pPr>
            <w:r w:rsidRPr="00D866E1">
              <w:rPr>
                <w:rFonts w:eastAsia="Calibri"/>
                <w:lang w:eastAsia="en-US"/>
              </w:rPr>
              <w:t>3.Читать вслух и про себя тексты учебников, других художественных и научно-популярных книг, понимать прочитанное.</w:t>
            </w:r>
          </w:p>
          <w:p w:rsidR="0070603C" w:rsidRPr="00D866E1" w:rsidRDefault="0070603C" w:rsidP="00C6374C">
            <w:pPr>
              <w:jc w:val="both"/>
              <w:rPr>
                <w:bCs/>
              </w:rPr>
            </w:pPr>
            <w:r w:rsidRPr="00D866E1">
              <w:rPr>
                <w:bCs/>
              </w:rPr>
              <w:t>4. Выполняя различные роли в группе, сотрудничать в совместном решении проблемы (задачи).</w:t>
            </w:r>
          </w:p>
          <w:p w:rsidR="0070603C" w:rsidRPr="00D866E1" w:rsidRDefault="0070603C" w:rsidP="00C6374C">
            <w:pPr>
              <w:spacing w:after="200"/>
              <w:jc w:val="both"/>
              <w:rPr>
                <w:bCs/>
              </w:rPr>
            </w:pPr>
          </w:p>
        </w:tc>
      </w:tr>
      <w:tr w:rsidR="0070603C" w:rsidRPr="00D866E1" w:rsidTr="00486FD9">
        <w:tc>
          <w:tcPr>
            <w:tcW w:w="0" w:type="auto"/>
            <w:tcBorders>
              <w:bottom w:val="single" w:sz="4" w:space="0" w:color="auto"/>
            </w:tcBorders>
          </w:tcPr>
          <w:p w:rsidR="0070603C" w:rsidRPr="00D866E1" w:rsidRDefault="0070603C" w:rsidP="00C6374C">
            <w:pPr>
              <w:spacing w:after="200"/>
              <w:jc w:val="both"/>
              <w:rPr>
                <w:b/>
                <w:bCs/>
              </w:rPr>
            </w:pPr>
            <w:r w:rsidRPr="00D866E1">
              <w:rPr>
                <w:b/>
                <w:bCs/>
              </w:rPr>
              <w:lastRenderedPageBreak/>
              <w:t>3 класс</w:t>
            </w:r>
          </w:p>
        </w:tc>
        <w:tc>
          <w:tcPr>
            <w:tcW w:w="0" w:type="auto"/>
            <w:tcBorders>
              <w:bottom w:val="single" w:sz="4" w:space="0" w:color="auto"/>
            </w:tcBorders>
          </w:tcPr>
          <w:p w:rsidR="0070603C" w:rsidRPr="00D866E1" w:rsidRDefault="0070603C" w:rsidP="00C6374C">
            <w:pPr>
              <w:spacing w:after="200"/>
              <w:jc w:val="both"/>
              <w:rPr>
                <w:bCs/>
              </w:rPr>
            </w:pPr>
            <w:r w:rsidRPr="00D866E1">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0603C" w:rsidRPr="00D866E1" w:rsidRDefault="0070603C" w:rsidP="00C6374C">
            <w:pPr>
              <w:spacing w:after="200"/>
              <w:jc w:val="both"/>
              <w:rPr>
                <w:bCs/>
              </w:rPr>
            </w:pPr>
            <w:r w:rsidRPr="00D866E1">
              <w:rPr>
                <w:bCs/>
              </w:rPr>
              <w:t>2. Уважение к своему народу, к другим народам, терпимость к обычаям и традициям других народов.</w:t>
            </w:r>
          </w:p>
          <w:p w:rsidR="0070603C" w:rsidRPr="00D866E1" w:rsidRDefault="0070603C" w:rsidP="00C6374C">
            <w:pPr>
              <w:spacing w:after="200"/>
              <w:jc w:val="both"/>
              <w:rPr>
                <w:bCs/>
              </w:rPr>
            </w:pPr>
            <w:r w:rsidRPr="00D866E1">
              <w:rPr>
                <w:bCs/>
              </w:rPr>
              <w:t>3. Освоение личностного смысла учения; желания продолжать свою учебу.</w:t>
            </w:r>
          </w:p>
          <w:p w:rsidR="0070603C" w:rsidRPr="00D866E1" w:rsidRDefault="0070603C" w:rsidP="00C6374C">
            <w:pPr>
              <w:spacing w:after="200"/>
              <w:jc w:val="both"/>
              <w:rPr>
                <w:bCs/>
              </w:rPr>
            </w:pPr>
            <w:r w:rsidRPr="00D866E1">
              <w:rPr>
                <w:bCs/>
              </w:rPr>
              <w:lastRenderedPageBreak/>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Borders>
              <w:bottom w:val="single" w:sz="4" w:space="0" w:color="auto"/>
            </w:tcBorders>
          </w:tcPr>
          <w:p w:rsidR="0070603C" w:rsidRPr="00D866E1" w:rsidRDefault="0070603C" w:rsidP="00C6374C">
            <w:pPr>
              <w:jc w:val="both"/>
              <w:rPr>
                <w:bCs/>
              </w:rPr>
            </w:pPr>
            <w:r w:rsidRPr="00D866E1">
              <w:rPr>
                <w:bCs/>
              </w:rPr>
              <w:lastRenderedPageBreak/>
              <w:t>1. Самостоятельно организовывать свое рабочее место в соответствии с целью выполнения заданий.</w:t>
            </w:r>
          </w:p>
          <w:p w:rsidR="0070603C" w:rsidRPr="00D866E1" w:rsidRDefault="0070603C" w:rsidP="00C6374C">
            <w:pPr>
              <w:jc w:val="both"/>
              <w:rPr>
                <w:bCs/>
              </w:rPr>
            </w:pPr>
            <w:r w:rsidRPr="00D866E1">
              <w:rPr>
                <w:bCs/>
              </w:rPr>
              <w:t>2. Самостоятельно определять важность или  необходимость выполнения различных задания в учебном  процессе и жизненных ситуациях.</w:t>
            </w:r>
          </w:p>
          <w:p w:rsidR="0070603C" w:rsidRPr="00D866E1" w:rsidRDefault="0070603C" w:rsidP="00C6374C">
            <w:pPr>
              <w:jc w:val="both"/>
              <w:rPr>
                <w:bCs/>
              </w:rPr>
            </w:pPr>
            <w:r w:rsidRPr="00D866E1">
              <w:rPr>
                <w:bCs/>
              </w:rPr>
              <w:t>3. Определять цель учебной деятельности с помощью самостоятельно.</w:t>
            </w:r>
          </w:p>
          <w:p w:rsidR="0070603C" w:rsidRPr="00D866E1" w:rsidRDefault="0070603C" w:rsidP="00C6374C">
            <w:pPr>
              <w:jc w:val="both"/>
              <w:rPr>
                <w:bCs/>
              </w:rPr>
            </w:pPr>
            <w:r w:rsidRPr="00D866E1">
              <w:rPr>
                <w:bCs/>
              </w:rPr>
              <w:t xml:space="preserve">4. Определять план выполнения заданий на </w:t>
            </w:r>
            <w:r w:rsidRPr="00D866E1">
              <w:rPr>
                <w:bCs/>
              </w:rPr>
              <w:lastRenderedPageBreak/>
              <w:t>уроках, внеурочной деятельности, жизненных ситуациях под руководством учителя.</w:t>
            </w:r>
          </w:p>
          <w:p w:rsidR="0070603C" w:rsidRPr="00D866E1" w:rsidRDefault="0070603C" w:rsidP="00C6374C">
            <w:pPr>
              <w:jc w:val="both"/>
              <w:rPr>
                <w:bCs/>
              </w:rPr>
            </w:pPr>
            <w:r w:rsidRPr="00D866E1">
              <w:rPr>
                <w:bCs/>
              </w:rPr>
              <w:t>5. Определять правильность выполненного задания  на основе сравнения с предыдущими заданиями, или на основе различных образцов.</w:t>
            </w:r>
          </w:p>
          <w:p w:rsidR="0070603C" w:rsidRPr="00D866E1" w:rsidRDefault="0070603C" w:rsidP="00C6374C">
            <w:pPr>
              <w:jc w:val="both"/>
              <w:rPr>
                <w:bCs/>
              </w:rPr>
            </w:pPr>
            <w:r w:rsidRPr="00D866E1">
              <w:rPr>
                <w:bCs/>
              </w:rPr>
              <w:t>6. Корректировать выполнение задания в соответствии с планом, условиями выполнения, результатом действий на определенном этапе.</w:t>
            </w:r>
          </w:p>
          <w:p w:rsidR="0070603C" w:rsidRPr="00D866E1" w:rsidRDefault="0070603C" w:rsidP="00C6374C">
            <w:pPr>
              <w:jc w:val="both"/>
              <w:rPr>
                <w:bCs/>
              </w:rPr>
            </w:pPr>
            <w:r w:rsidRPr="00D866E1">
              <w:rPr>
                <w:bCs/>
              </w:rPr>
              <w:t>7. Использовать в работе литературу, инструменты, приборы.</w:t>
            </w:r>
          </w:p>
          <w:p w:rsidR="0070603C" w:rsidRPr="00D866E1" w:rsidRDefault="0070603C" w:rsidP="00C6374C">
            <w:pPr>
              <w:jc w:val="both"/>
              <w:rPr>
                <w:bCs/>
              </w:rPr>
            </w:pPr>
            <w:r w:rsidRPr="00D866E1">
              <w:rPr>
                <w:bCs/>
              </w:rPr>
              <w:t>8. Оценка своего задания по  параметрам, заранее представленным.</w:t>
            </w:r>
          </w:p>
        </w:tc>
        <w:tc>
          <w:tcPr>
            <w:tcW w:w="0" w:type="auto"/>
            <w:tcBorders>
              <w:bottom w:val="single" w:sz="4" w:space="0" w:color="auto"/>
            </w:tcBorders>
          </w:tcPr>
          <w:p w:rsidR="0070603C" w:rsidRPr="00D866E1" w:rsidRDefault="0070603C" w:rsidP="00C6374C">
            <w:pPr>
              <w:jc w:val="both"/>
              <w:rPr>
                <w:bCs/>
              </w:rPr>
            </w:pPr>
            <w:r w:rsidRPr="00D866E1">
              <w:rPr>
                <w:bCs/>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70603C" w:rsidRPr="00D866E1" w:rsidRDefault="0070603C" w:rsidP="00C6374C">
            <w:pPr>
              <w:jc w:val="both"/>
              <w:rPr>
                <w:bCs/>
              </w:rPr>
            </w:pPr>
            <w:r w:rsidRPr="00D866E1">
              <w:rPr>
                <w:bCs/>
              </w:rPr>
              <w:t>2. Самостоятельно предполагать, какая  дополнительная информация буде нужна для изучения незнакомого материала;</w:t>
            </w:r>
          </w:p>
          <w:p w:rsidR="0070603C" w:rsidRPr="00D866E1" w:rsidRDefault="0070603C" w:rsidP="00C6374C">
            <w:pPr>
              <w:jc w:val="both"/>
              <w:rPr>
                <w:bCs/>
              </w:rPr>
            </w:pPr>
            <w:r w:rsidRPr="00D866E1">
              <w:rPr>
                <w:bCs/>
              </w:rPr>
              <w:t xml:space="preserve">отбирать необходимые  источники информации </w:t>
            </w:r>
            <w:r w:rsidRPr="00D866E1">
              <w:rPr>
                <w:bCs/>
              </w:rPr>
              <w:lastRenderedPageBreak/>
              <w:t>среди предложенных учителем словарей, энциклопедий, справочников.</w:t>
            </w:r>
          </w:p>
          <w:p w:rsidR="0070603C" w:rsidRPr="00D866E1" w:rsidRDefault="0070603C" w:rsidP="00C6374C">
            <w:pPr>
              <w:spacing w:after="200"/>
              <w:jc w:val="both"/>
              <w:rPr>
                <w:rFonts w:eastAsia="Calibri"/>
                <w:lang w:eastAsia="en-US"/>
              </w:rPr>
            </w:pPr>
            <w:r w:rsidRPr="00D866E1">
              <w:rPr>
                <w:rFonts w:eastAsia="Calibri"/>
                <w:lang w:eastAsia="en-US"/>
              </w:rPr>
              <w:t>3. Извлекать информацию, представленную в разных формах (текст, таблица, схема, экспонат, модель,</w:t>
            </w:r>
          </w:p>
          <w:p w:rsidR="0070603C" w:rsidRPr="00D866E1" w:rsidRDefault="0070603C" w:rsidP="00C6374C">
            <w:pPr>
              <w:spacing w:after="200"/>
              <w:jc w:val="both"/>
              <w:rPr>
                <w:rFonts w:eastAsia="Calibri"/>
                <w:lang w:eastAsia="en-US"/>
              </w:rPr>
            </w:pPr>
            <w:r w:rsidRPr="00D866E1">
              <w:rPr>
                <w:rFonts w:eastAsia="Calibri"/>
                <w:lang w:eastAsia="en-US"/>
              </w:rPr>
              <w:t>а, иллюстрация и др.)</w:t>
            </w:r>
          </w:p>
          <w:p w:rsidR="0070603C" w:rsidRPr="00D866E1" w:rsidRDefault="0070603C" w:rsidP="00C6374C">
            <w:pPr>
              <w:spacing w:after="200"/>
              <w:jc w:val="both"/>
              <w:rPr>
                <w:rFonts w:eastAsia="Calibri"/>
                <w:lang w:eastAsia="en-US"/>
              </w:rPr>
            </w:pPr>
            <w:r w:rsidRPr="00D866E1">
              <w:rPr>
                <w:rFonts w:eastAsia="Calibri"/>
                <w:lang w:eastAsia="en-US"/>
              </w:rPr>
              <w:t>4. Представлять информацию в виде текста, таблицы, схемы, в том числе с помощью ИКТ.</w:t>
            </w:r>
          </w:p>
          <w:p w:rsidR="0070603C" w:rsidRPr="00D866E1" w:rsidRDefault="0070603C" w:rsidP="00C6374C">
            <w:pPr>
              <w:spacing w:after="200"/>
              <w:jc w:val="both"/>
              <w:rPr>
                <w:bCs/>
              </w:rPr>
            </w:pPr>
            <w:r w:rsidRPr="00D866E1">
              <w:rPr>
                <w:rFonts w:eastAsia="Calibri"/>
                <w:lang w:eastAsia="en-US"/>
              </w:rPr>
              <w:t>5. Анализировать, сравнивать, группировать различные объекты, явления, факты.</w:t>
            </w:r>
          </w:p>
        </w:tc>
        <w:tc>
          <w:tcPr>
            <w:tcW w:w="0" w:type="auto"/>
            <w:tcBorders>
              <w:bottom w:val="single" w:sz="4" w:space="0" w:color="auto"/>
            </w:tcBorders>
          </w:tcPr>
          <w:p w:rsidR="0070603C" w:rsidRPr="00D866E1" w:rsidRDefault="0070603C" w:rsidP="00C6374C">
            <w:pPr>
              <w:jc w:val="both"/>
              <w:rPr>
                <w:bCs/>
              </w:rPr>
            </w:pPr>
            <w:r w:rsidRPr="00D866E1">
              <w:rPr>
                <w:bCs/>
              </w:rPr>
              <w:lastRenderedPageBreak/>
              <w:t>1. Участвовать в диалоге; слушать и понимать других, высказывать свою точку зрения на события, поступки.</w:t>
            </w:r>
          </w:p>
          <w:p w:rsidR="0070603C" w:rsidRPr="00D866E1" w:rsidRDefault="0070603C" w:rsidP="00C6374C">
            <w:pPr>
              <w:spacing w:after="200"/>
              <w:jc w:val="both"/>
              <w:rPr>
                <w:rFonts w:eastAsia="Calibri"/>
                <w:lang w:eastAsia="en-US"/>
              </w:rPr>
            </w:pPr>
            <w:r w:rsidRPr="00D866E1">
              <w:rPr>
                <w:rFonts w:eastAsia="Calibri"/>
                <w:lang w:eastAsia="en-US"/>
              </w:rPr>
              <w:t>2.Оформлять свои мысли в устной и письменной речи с учетом своих учебных и жизненных речевых ситуаций.</w:t>
            </w:r>
          </w:p>
          <w:p w:rsidR="0070603C" w:rsidRPr="00D866E1" w:rsidRDefault="0070603C" w:rsidP="00C6374C">
            <w:pPr>
              <w:spacing w:after="200"/>
              <w:jc w:val="both"/>
              <w:rPr>
                <w:rFonts w:eastAsia="Calibri"/>
                <w:lang w:eastAsia="en-US"/>
              </w:rPr>
            </w:pPr>
            <w:r w:rsidRPr="00D866E1">
              <w:rPr>
                <w:rFonts w:eastAsia="Calibri"/>
                <w:lang w:eastAsia="en-US"/>
              </w:rPr>
              <w:t>3.Читать вслух и про себя тексты учебников, других художественных и научно-популярных книг, понимать прочитанное.</w:t>
            </w:r>
          </w:p>
          <w:p w:rsidR="0070603C" w:rsidRPr="00D866E1" w:rsidRDefault="0070603C" w:rsidP="00C6374C">
            <w:pPr>
              <w:jc w:val="both"/>
              <w:rPr>
                <w:bCs/>
              </w:rPr>
            </w:pPr>
            <w:r w:rsidRPr="00D866E1">
              <w:rPr>
                <w:bCs/>
              </w:rPr>
              <w:t>4. Выполняя различные роли в группе, сотрудничать в совместном решении проблемы (задачи).</w:t>
            </w:r>
          </w:p>
          <w:p w:rsidR="0070603C" w:rsidRPr="00D866E1" w:rsidRDefault="0070603C" w:rsidP="00C6374C">
            <w:pPr>
              <w:jc w:val="both"/>
              <w:rPr>
                <w:bCs/>
              </w:rPr>
            </w:pPr>
            <w:r w:rsidRPr="00D866E1">
              <w:rPr>
                <w:bCs/>
              </w:rPr>
              <w:t xml:space="preserve">5. Отстаивать свою точку зрения, </w:t>
            </w:r>
            <w:r w:rsidRPr="00D866E1">
              <w:rPr>
                <w:bCs/>
              </w:rPr>
              <w:lastRenderedPageBreak/>
              <w:t>соблюдая правила речевого этикета.</w:t>
            </w:r>
          </w:p>
          <w:p w:rsidR="0070603C" w:rsidRPr="00D866E1" w:rsidRDefault="0070603C" w:rsidP="00C6374C">
            <w:pPr>
              <w:spacing w:after="200"/>
              <w:jc w:val="both"/>
              <w:rPr>
                <w:bCs/>
              </w:rPr>
            </w:pPr>
            <w:r w:rsidRPr="00D866E1">
              <w:rPr>
                <w:bCs/>
              </w:rPr>
              <w:t>6. Критично относиться к своему мнению</w:t>
            </w:r>
          </w:p>
          <w:p w:rsidR="0070603C" w:rsidRPr="00D866E1" w:rsidRDefault="0070603C" w:rsidP="00C6374C">
            <w:pPr>
              <w:jc w:val="both"/>
              <w:rPr>
                <w:bCs/>
              </w:rPr>
            </w:pPr>
            <w:r w:rsidRPr="00D866E1">
              <w:rPr>
                <w:bCs/>
              </w:rPr>
              <w:t>7. Понимать точку зрения другого</w:t>
            </w:r>
          </w:p>
          <w:p w:rsidR="0070603C" w:rsidRPr="00D866E1" w:rsidRDefault="0070603C" w:rsidP="00C6374C">
            <w:pPr>
              <w:jc w:val="both"/>
              <w:rPr>
                <w:bCs/>
              </w:rPr>
            </w:pPr>
            <w:r w:rsidRPr="00D866E1">
              <w:rPr>
                <w:bCs/>
              </w:rPr>
              <w:t>8. Участвовать в работе группы, распределять роли, договариваться друг с другом.</w:t>
            </w:r>
          </w:p>
          <w:p w:rsidR="0070603C" w:rsidRPr="00D866E1" w:rsidRDefault="0070603C" w:rsidP="00C6374C">
            <w:pPr>
              <w:spacing w:after="200"/>
              <w:jc w:val="both"/>
              <w:rPr>
                <w:bCs/>
              </w:rPr>
            </w:pPr>
          </w:p>
        </w:tc>
      </w:tr>
      <w:tr w:rsidR="0070603C" w:rsidRPr="00D866E1" w:rsidTr="00486FD9">
        <w:tc>
          <w:tcPr>
            <w:tcW w:w="0" w:type="auto"/>
          </w:tcPr>
          <w:p w:rsidR="0070603C" w:rsidRPr="00D866E1" w:rsidRDefault="0070603C" w:rsidP="00C6374C">
            <w:pPr>
              <w:spacing w:after="200"/>
              <w:jc w:val="both"/>
              <w:rPr>
                <w:b/>
                <w:bCs/>
              </w:rPr>
            </w:pPr>
            <w:r w:rsidRPr="00D866E1">
              <w:rPr>
                <w:b/>
                <w:bCs/>
              </w:rPr>
              <w:lastRenderedPageBreak/>
              <w:t>4 класс</w:t>
            </w:r>
          </w:p>
        </w:tc>
        <w:tc>
          <w:tcPr>
            <w:tcW w:w="0" w:type="auto"/>
          </w:tcPr>
          <w:p w:rsidR="0070603C" w:rsidRPr="00D866E1" w:rsidRDefault="0070603C" w:rsidP="00C6374C">
            <w:pPr>
              <w:spacing w:after="200"/>
              <w:jc w:val="both"/>
              <w:rPr>
                <w:bCs/>
              </w:rPr>
            </w:pPr>
            <w:r w:rsidRPr="00D866E1">
              <w:rPr>
                <w:bCs/>
              </w:rPr>
              <w:t xml:space="preserve">1. Ценить и принимать следующие базовые ценности:  «добро», «терпение», «родина», «природа», «семья», «мир», «настоящий друг», «справедливость», «желание </w:t>
            </w:r>
            <w:r w:rsidRPr="00D866E1">
              <w:rPr>
                <w:bCs/>
              </w:rPr>
              <w:lastRenderedPageBreak/>
              <w:t>понимать друг друга», «понимать позицию другого», «народ», «национальность» и т.д.</w:t>
            </w:r>
          </w:p>
          <w:p w:rsidR="0070603C" w:rsidRPr="00D866E1" w:rsidRDefault="0070603C" w:rsidP="00C6374C">
            <w:pPr>
              <w:spacing w:after="200"/>
              <w:jc w:val="both"/>
              <w:rPr>
                <w:bCs/>
              </w:rPr>
            </w:pPr>
            <w:r w:rsidRPr="00D866E1">
              <w:rPr>
                <w:bCs/>
              </w:rPr>
              <w:t>2. Уважение  к своему народу, к другим народам, принятие ценностей других народов.</w:t>
            </w:r>
          </w:p>
          <w:p w:rsidR="0070603C" w:rsidRPr="00D866E1" w:rsidRDefault="0070603C" w:rsidP="00C6374C">
            <w:pPr>
              <w:spacing w:after="200"/>
              <w:jc w:val="both"/>
              <w:rPr>
                <w:bCs/>
              </w:rPr>
            </w:pPr>
            <w:r w:rsidRPr="00D866E1">
              <w:rPr>
                <w:bCs/>
              </w:rPr>
              <w:t>3. Освоение личностного смысла учения;  выбор дальнейшего образовательного маршрута.</w:t>
            </w:r>
          </w:p>
          <w:p w:rsidR="0070603C" w:rsidRPr="00D866E1" w:rsidRDefault="0070603C" w:rsidP="00C6374C">
            <w:pPr>
              <w:spacing w:after="200"/>
              <w:jc w:val="both"/>
              <w:rPr>
                <w:bCs/>
              </w:rPr>
            </w:pPr>
            <w:r w:rsidRPr="00D866E1">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70603C" w:rsidRPr="00D866E1" w:rsidRDefault="0070603C" w:rsidP="00C6374C">
            <w:pPr>
              <w:jc w:val="both"/>
              <w:rPr>
                <w:bCs/>
              </w:rPr>
            </w:pPr>
            <w:r w:rsidRPr="00D866E1">
              <w:rPr>
                <w:bCs/>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w:t>
            </w:r>
            <w:r w:rsidRPr="00D866E1">
              <w:rPr>
                <w:bCs/>
              </w:rPr>
              <w:lastRenderedPageBreak/>
              <w:t>самостоятельно оценивать.</w:t>
            </w:r>
          </w:p>
          <w:p w:rsidR="0070603C" w:rsidRPr="00D866E1" w:rsidRDefault="0070603C" w:rsidP="00C6374C">
            <w:pPr>
              <w:jc w:val="both"/>
              <w:rPr>
                <w:bCs/>
              </w:rPr>
            </w:pPr>
            <w:r w:rsidRPr="00D866E1">
              <w:rPr>
                <w:bCs/>
              </w:rPr>
              <w:t>2. Использовать  при выполнения задания различные средства: справочную литературу, ИКТ, инструменты и приборы.</w:t>
            </w:r>
          </w:p>
          <w:p w:rsidR="0070603C" w:rsidRPr="00D866E1" w:rsidRDefault="0070603C" w:rsidP="00C6374C">
            <w:pPr>
              <w:jc w:val="both"/>
              <w:rPr>
                <w:bCs/>
              </w:rPr>
            </w:pPr>
            <w:r w:rsidRPr="00D866E1">
              <w:rPr>
                <w:bCs/>
              </w:rPr>
              <w:t>3. Определять самостоятельно критерии оценивания, давать самооценку.</w:t>
            </w:r>
          </w:p>
        </w:tc>
        <w:tc>
          <w:tcPr>
            <w:tcW w:w="0" w:type="auto"/>
          </w:tcPr>
          <w:p w:rsidR="0070603C" w:rsidRPr="00D866E1" w:rsidRDefault="0070603C" w:rsidP="00C6374C">
            <w:pPr>
              <w:jc w:val="both"/>
              <w:rPr>
                <w:bCs/>
              </w:rPr>
            </w:pPr>
            <w:r w:rsidRPr="00D866E1">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w:t>
            </w:r>
            <w:r w:rsidRPr="00D866E1">
              <w:rPr>
                <w:bCs/>
              </w:rPr>
              <w:lastRenderedPageBreak/>
              <w:t>свою работу по изучению незнакомого материала.</w:t>
            </w:r>
          </w:p>
          <w:p w:rsidR="0070603C" w:rsidRPr="00D866E1" w:rsidRDefault="0070603C" w:rsidP="00C6374C">
            <w:pPr>
              <w:jc w:val="both"/>
              <w:rPr>
                <w:bCs/>
              </w:rPr>
            </w:pPr>
            <w:r w:rsidRPr="00D866E1">
              <w:rPr>
                <w:bCs/>
              </w:rPr>
              <w:t>2. Самостоятельно предполагать, какая  дополнительная информация буде нужна для изучения незнакомого материала;</w:t>
            </w:r>
          </w:p>
          <w:p w:rsidR="0070603C" w:rsidRPr="00D866E1" w:rsidRDefault="0070603C" w:rsidP="00C6374C">
            <w:pPr>
              <w:jc w:val="both"/>
              <w:rPr>
                <w:bCs/>
              </w:rPr>
            </w:pPr>
            <w:r w:rsidRPr="00D866E1">
              <w:rPr>
                <w:bCs/>
              </w:rPr>
              <w:t>отбирать необходимые  источники информации среди предложенных учителем словарей, энциклопедий, справочников, электронные диски.</w:t>
            </w:r>
          </w:p>
          <w:p w:rsidR="0070603C" w:rsidRPr="00D866E1" w:rsidRDefault="0070603C" w:rsidP="00C6374C">
            <w:pPr>
              <w:jc w:val="both"/>
              <w:rPr>
                <w:bCs/>
              </w:rPr>
            </w:pPr>
            <w:r w:rsidRPr="00D866E1">
              <w:rPr>
                <w:bCs/>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70603C" w:rsidRPr="00D866E1" w:rsidRDefault="0070603C" w:rsidP="00C6374C">
            <w:pPr>
              <w:jc w:val="both"/>
              <w:rPr>
                <w:bCs/>
              </w:rPr>
            </w:pPr>
            <w:r w:rsidRPr="00D866E1">
              <w:rPr>
                <w:bCs/>
              </w:rPr>
              <w:t>4. Анализировать, сравнивать, группировать различные объекты, явления, факты.</w:t>
            </w:r>
          </w:p>
          <w:p w:rsidR="0070603C" w:rsidRPr="00D866E1" w:rsidRDefault="0070603C" w:rsidP="00C6374C">
            <w:pPr>
              <w:jc w:val="both"/>
              <w:rPr>
                <w:bCs/>
              </w:rPr>
            </w:pPr>
            <w:r w:rsidRPr="00D866E1">
              <w:rPr>
                <w:bCs/>
              </w:rPr>
              <w:t xml:space="preserve">5. Самостоятельно делать выводы, перерабатывать информацию, преобразовывать её,  представлять информацию на </w:t>
            </w:r>
            <w:r w:rsidRPr="00D866E1">
              <w:rPr>
                <w:bCs/>
              </w:rPr>
              <w:lastRenderedPageBreak/>
              <w:t>основе схем, моделей, сообщений.</w:t>
            </w:r>
          </w:p>
          <w:p w:rsidR="0070603C" w:rsidRPr="00D866E1" w:rsidRDefault="0070603C" w:rsidP="00C6374C">
            <w:pPr>
              <w:jc w:val="both"/>
              <w:rPr>
                <w:bCs/>
              </w:rPr>
            </w:pPr>
            <w:r w:rsidRPr="00D866E1">
              <w:rPr>
                <w:bCs/>
              </w:rPr>
              <w:t>6. Составлять сложный план текста.</w:t>
            </w:r>
          </w:p>
          <w:p w:rsidR="0070603C" w:rsidRPr="00D866E1" w:rsidRDefault="0070603C" w:rsidP="00C6374C">
            <w:pPr>
              <w:jc w:val="both"/>
              <w:rPr>
                <w:bCs/>
              </w:rPr>
            </w:pPr>
            <w:r w:rsidRPr="00D866E1">
              <w:rPr>
                <w:bCs/>
              </w:rPr>
              <w:t>7. Уметь передавать содержание в сжатом, выборочном или развёрнутом виде</w:t>
            </w:r>
          </w:p>
        </w:tc>
        <w:tc>
          <w:tcPr>
            <w:tcW w:w="0" w:type="auto"/>
          </w:tcPr>
          <w:p w:rsidR="0070603C" w:rsidRPr="00D866E1" w:rsidRDefault="0070603C" w:rsidP="00C6374C">
            <w:pPr>
              <w:jc w:val="both"/>
              <w:rPr>
                <w:bCs/>
              </w:rPr>
            </w:pPr>
            <w:r w:rsidRPr="00D866E1">
              <w:rPr>
                <w:bCs/>
              </w:rPr>
              <w:lastRenderedPageBreak/>
              <w:t>Участвовать в диалоге; слушать и понимать других, высказывать свою точку зрения на события, поступки.</w:t>
            </w:r>
          </w:p>
          <w:p w:rsidR="0070603C" w:rsidRPr="00D866E1" w:rsidRDefault="0070603C" w:rsidP="00C6374C">
            <w:pPr>
              <w:spacing w:after="200"/>
              <w:jc w:val="both"/>
              <w:rPr>
                <w:rFonts w:eastAsia="Calibri"/>
                <w:lang w:eastAsia="en-US"/>
              </w:rPr>
            </w:pPr>
            <w:r w:rsidRPr="00D866E1">
              <w:rPr>
                <w:rFonts w:eastAsia="Calibri"/>
                <w:lang w:eastAsia="en-US"/>
              </w:rPr>
              <w:t xml:space="preserve">2.Оформлять свои мысли в устной и письменной речи с учетом своих учебных и жизненных речевых </w:t>
            </w:r>
            <w:r w:rsidRPr="00D866E1">
              <w:rPr>
                <w:rFonts w:eastAsia="Calibri"/>
                <w:lang w:eastAsia="en-US"/>
              </w:rPr>
              <w:lastRenderedPageBreak/>
              <w:t>ситуаций.</w:t>
            </w:r>
          </w:p>
          <w:p w:rsidR="0070603C" w:rsidRPr="00D866E1" w:rsidRDefault="0070603C" w:rsidP="00C6374C">
            <w:pPr>
              <w:spacing w:after="200"/>
              <w:jc w:val="both"/>
              <w:rPr>
                <w:rFonts w:eastAsia="Calibri"/>
                <w:lang w:eastAsia="en-US"/>
              </w:rPr>
            </w:pPr>
            <w:r w:rsidRPr="00D866E1">
              <w:rPr>
                <w:rFonts w:eastAsia="Calibri"/>
                <w:lang w:eastAsia="en-US"/>
              </w:rPr>
              <w:t>3.Читать вслух и про себя тексты учебников, других художественных и научно-популярных книг, понимать прочитанное.</w:t>
            </w:r>
          </w:p>
          <w:p w:rsidR="0070603C" w:rsidRPr="00D866E1" w:rsidRDefault="0070603C" w:rsidP="00C6374C">
            <w:pPr>
              <w:jc w:val="both"/>
              <w:rPr>
                <w:bCs/>
              </w:rPr>
            </w:pPr>
            <w:r w:rsidRPr="00D866E1">
              <w:rPr>
                <w:bCs/>
              </w:rPr>
              <w:t>4. Выполняя различные роли в группе, сотрудничать в совместном решении проблемы (задачи).</w:t>
            </w:r>
          </w:p>
          <w:p w:rsidR="0070603C" w:rsidRPr="00D866E1" w:rsidRDefault="0070603C" w:rsidP="00C6374C">
            <w:pPr>
              <w:jc w:val="both"/>
              <w:rPr>
                <w:bCs/>
              </w:rPr>
            </w:pPr>
            <w:r w:rsidRPr="00D866E1">
              <w:rPr>
                <w:bCs/>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70603C" w:rsidRPr="00D866E1" w:rsidRDefault="0070603C" w:rsidP="00C6374C">
            <w:pPr>
              <w:spacing w:after="200"/>
              <w:jc w:val="both"/>
              <w:rPr>
                <w:bCs/>
              </w:rPr>
            </w:pPr>
            <w:r w:rsidRPr="00D866E1">
              <w:rPr>
                <w:bCs/>
              </w:rPr>
              <w:t>6. Критично относиться к своему мнению.</w:t>
            </w:r>
            <w:r w:rsidRPr="00D866E1">
              <w:rPr>
                <w:rFonts w:eastAsia="Calibri"/>
                <w:lang w:eastAsia="en-US"/>
              </w:rPr>
              <w:t xml:space="preserve"> Уметь взглянуть на ситуацию с иной позиции и договариваться с людьми иных позиций</w:t>
            </w:r>
            <w:r w:rsidRPr="00D866E1">
              <w:rPr>
                <w:bCs/>
              </w:rPr>
              <w:t>.</w:t>
            </w:r>
          </w:p>
          <w:p w:rsidR="0070603C" w:rsidRPr="00D866E1" w:rsidRDefault="0070603C" w:rsidP="00C6374C">
            <w:pPr>
              <w:jc w:val="both"/>
              <w:rPr>
                <w:bCs/>
              </w:rPr>
            </w:pPr>
            <w:r w:rsidRPr="00D866E1">
              <w:rPr>
                <w:bCs/>
              </w:rPr>
              <w:t>7. Понимать точку зрения другого</w:t>
            </w:r>
          </w:p>
          <w:p w:rsidR="0070603C" w:rsidRPr="00D866E1" w:rsidRDefault="0070603C" w:rsidP="00C6374C">
            <w:pPr>
              <w:jc w:val="both"/>
              <w:rPr>
                <w:bCs/>
              </w:rPr>
            </w:pPr>
            <w:r w:rsidRPr="00D866E1">
              <w:rPr>
                <w:bCs/>
              </w:rPr>
              <w:t>8. Участвовать в работе группы, распределять роли, договариваться друг с другом. Предвидеть  последствия коллективных решений.</w:t>
            </w:r>
          </w:p>
        </w:tc>
      </w:tr>
    </w:tbl>
    <w:p w:rsidR="0070603C" w:rsidRPr="006E54D8" w:rsidRDefault="0070603C" w:rsidP="00C6374C">
      <w:pPr>
        <w:spacing w:after="200"/>
        <w:jc w:val="both"/>
        <w:rPr>
          <w:rFonts w:eastAsia="Calibri"/>
          <w:sz w:val="28"/>
          <w:szCs w:val="28"/>
          <w:lang w:eastAsia="en-US"/>
        </w:rPr>
      </w:pPr>
    </w:p>
    <w:p w:rsidR="0070603C" w:rsidRPr="00820A4F" w:rsidRDefault="0070603C" w:rsidP="00C6374C">
      <w:pPr>
        <w:spacing w:after="200"/>
        <w:jc w:val="both"/>
        <w:rPr>
          <w:rFonts w:eastAsia="Calibri"/>
          <w:lang w:eastAsia="en-US"/>
        </w:rPr>
      </w:pPr>
      <w:r w:rsidRPr="00820A4F">
        <w:rPr>
          <w:rFonts w:eastAsia="Calibri"/>
          <w:lang w:eastAsia="en-US"/>
        </w:rPr>
        <w:t>УУД представляют собой целостную систему, в которой происхождение и развитие каждого вида УУД определяется его отношением с другими видами УУД и общей логикой возрастного развития. Так:</w:t>
      </w:r>
    </w:p>
    <w:p w:rsidR="0070603C" w:rsidRPr="00820A4F" w:rsidRDefault="0070603C" w:rsidP="00C6374C">
      <w:pPr>
        <w:widowControl w:val="0"/>
        <w:numPr>
          <w:ilvl w:val="0"/>
          <w:numId w:val="49"/>
        </w:numPr>
        <w:suppressAutoHyphens/>
        <w:spacing w:after="200"/>
        <w:jc w:val="both"/>
        <w:rPr>
          <w:rFonts w:eastAsia="Lucida Sans Unicode"/>
          <w:kern w:val="1"/>
          <w:lang w:eastAsia="hi-IN" w:bidi="hi-IN"/>
        </w:rPr>
      </w:pPr>
      <w:r w:rsidRPr="00820A4F">
        <w:rPr>
          <w:rFonts w:eastAsia="Lucida Sans Unicode"/>
          <w:kern w:val="1"/>
          <w:lang w:eastAsia="hi-IN" w:bidi="hi-IN"/>
        </w:rPr>
        <w:t xml:space="preserve">Из общения и </w:t>
      </w:r>
      <w:proofErr w:type="spellStart"/>
      <w:r w:rsidRPr="00820A4F">
        <w:rPr>
          <w:rFonts w:eastAsia="Lucida Sans Unicode"/>
          <w:kern w:val="1"/>
          <w:lang w:eastAsia="hi-IN" w:bidi="hi-IN"/>
        </w:rPr>
        <w:t>сорегуляции</w:t>
      </w:r>
      <w:proofErr w:type="spellEnd"/>
      <w:r w:rsidRPr="00820A4F">
        <w:rPr>
          <w:rFonts w:eastAsia="Lucida Sans Unicode"/>
          <w:kern w:val="1"/>
          <w:lang w:eastAsia="hi-IN" w:bidi="hi-IN"/>
        </w:rPr>
        <w:t xml:space="preserve"> развивается способность ребенка регулировать свою деятельность;</w:t>
      </w:r>
    </w:p>
    <w:p w:rsidR="0070603C" w:rsidRPr="00820A4F" w:rsidRDefault="0070603C" w:rsidP="00C6374C">
      <w:pPr>
        <w:widowControl w:val="0"/>
        <w:numPr>
          <w:ilvl w:val="0"/>
          <w:numId w:val="49"/>
        </w:numPr>
        <w:suppressAutoHyphens/>
        <w:spacing w:after="200"/>
        <w:jc w:val="both"/>
        <w:rPr>
          <w:rFonts w:eastAsia="Lucida Sans Unicode"/>
          <w:kern w:val="1"/>
          <w:lang w:eastAsia="hi-IN" w:bidi="hi-IN"/>
        </w:rPr>
      </w:pPr>
      <w:r w:rsidRPr="00820A4F">
        <w:rPr>
          <w:rFonts w:eastAsia="Lucida Sans Unicode"/>
          <w:kern w:val="1"/>
          <w:lang w:eastAsia="hi-IN" w:bidi="hi-IN"/>
        </w:rPr>
        <w:t xml:space="preserve">Из оценок окружающих формируется представление о себе и своих возможностях, появляется </w:t>
      </w:r>
      <w:proofErr w:type="spellStart"/>
      <w:r w:rsidRPr="00820A4F">
        <w:rPr>
          <w:rFonts w:eastAsia="Lucida Sans Unicode"/>
          <w:kern w:val="1"/>
          <w:lang w:eastAsia="hi-IN" w:bidi="hi-IN"/>
        </w:rPr>
        <w:t>самопринятие</w:t>
      </w:r>
      <w:proofErr w:type="spellEnd"/>
      <w:r w:rsidRPr="00820A4F">
        <w:rPr>
          <w:rFonts w:eastAsia="Lucida Sans Unicode"/>
          <w:kern w:val="1"/>
          <w:lang w:eastAsia="hi-IN" w:bidi="hi-IN"/>
        </w:rPr>
        <w:t xml:space="preserve"> и самоуважение;</w:t>
      </w:r>
    </w:p>
    <w:p w:rsidR="0070603C" w:rsidRPr="00820A4F" w:rsidRDefault="0070603C" w:rsidP="00C6374C">
      <w:pPr>
        <w:widowControl w:val="0"/>
        <w:numPr>
          <w:ilvl w:val="0"/>
          <w:numId w:val="49"/>
        </w:numPr>
        <w:suppressAutoHyphens/>
        <w:spacing w:after="200"/>
        <w:jc w:val="both"/>
        <w:rPr>
          <w:rFonts w:eastAsia="Lucida Sans Unicode"/>
          <w:kern w:val="1"/>
          <w:lang w:eastAsia="hi-IN" w:bidi="hi-IN"/>
        </w:rPr>
      </w:pPr>
      <w:r w:rsidRPr="00820A4F">
        <w:rPr>
          <w:rFonts w:eastAsia="Lucida Sans Unicode"/>
          <w:kern w:val="1"/>
          <w:lang w:eastAsia="hi-IN" w:bidi="hi-IN"/>
        </w:rPr>
        <w:t xml:space="preserve">Из ситуативно-познавательного и </w:t>
      </w:r>
      <w:proofErr w:type="spellStart"/>
      <w:r w:rsidRPr="00820A4F">
        <w:rPr>
          <w:rFonts w:eastAsia="Lucida Sans Unicode"/>
          <w:kern w:val="1"/>
          <w:lang w:eastAsia="hi-IN" w:bidi="hi-IN"/>
        </w:rPr>
        <w:t>внеситуативно</w:t>
      </w:r>
      <w:proofErr w:type="spellEnd"/>
      <w:r w:rsidRPr="00820A4F">
        <w:rPr>
          <w:rFonts w:eastAsia="Lucida Sans Unicode"/>
          <w:kern w:val="1"/>
          <w:lang w:eastAsia="hi-IN" w:bidi="hi-IN"/>
        </w:rPr>
        <w:t>-познавательного общения формируется познавательные действия ребёнка.</w:t>
      </w:r>
    </w:p>
    <w:p w:rsidR="0070603C" w:rsidRPr="00820A4F" w:rsidRDefault="0070603C" w:rsidP="00C6374C">
      <w:pPr>
        <w:spacing w:after="200"/>
        <w:jc w:val="both"/>
        <w:rPr>
          <w:rFonts w:eastAsia="Calibri"/>
          <w:lang w:eastAsia="en-US"/>
        </w:rPr>
      </w:pPr>
    </w:p>
    <w:p w:rsidR="0070603C" w:rsidRPr="00820A4F" w:rsidRDefault="0070603C" w:rsidP="00C6374C">
      <w:pPr>
        <w:spacing w:after="200"/>
        <w:jc w:val="both"/>
        <w:rPr>
          <w:rFonts w:eastAsia="Calibri"/>
          <w:lang w:eastAsia="en-US"/>
        </w:rPr>
      </w:pPr>
      <w:r w:rsidRPr="00820A4F">
        <w:rPr>
          <w:rFonts w:eastAsia="Calibri"/>
          <w:lang w:eastAsia="en-US"/>
        </w:rPr>
        <w:t>Содержание и способы общения и коммуникации обусловливают развитие способностей ребенка и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УУД уделяется становлению коммуникативных УУД.</w:t>
      </w:r>
    </w:p>
    <w:p w:rsidR="0070603C" w:rsidRPr="00820A4F" w:rsidRDefault="0070603C" w:rsidP="00C6374C">
      <w:pPr>
        <w:spacing w:after="200"/>
        <w:jc w:val="both"/>
        <w:rPr>
          <w:rFonts w:eastAsia="Calibri"/>
          <w:lang w:eastAsia="en-US"/>
        </w:rPr>
      </w:pPr>
      <w:r w:rsidRPr="00820A4F">
        <w:rPr>
          <w:rFonts w:eastAsia="Calibri"/>
          <w:lang w:eastAsia="en-US"/>
        </w:rPr>
        <w:t>По мере становления личностных действий ребёнка функционирование и развитие УУД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58"/>
        <w:gridCol w:w="1348"/>
        <w:gridCol w:w="2723"/>
      </w:tblGrid>
      <w:tr w:rsidR="0070603C" w:rsidRPr="00820A4F" w:rsidTr="00486FD9">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Психологическая терминология</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lang w:eastAsia="en-US"/>
              </w:rPr>
            </w:pPr>
            <w:r w:rsidRPr="00820A4F">
              <w:rPr>
                <w:lang w:eastAsia="en-US"/>
              </w:rPr>
              <w:t>Педагогическая терминология</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Язык ребенка</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bCs/>
                <w:kern w:val="1"/>
              </w:rPr>
            </w:pPr>
            <w:r w:rsidRPr="00820A4F">
              <w:rPr>
                <w:rFonts w:eastAsia="Arial Unicode MS"/>
                <w:bCs/>
                <w:kern w:val="1"/>
              </w:rPr>
              <w:t>Педагогический ориентир.</w:t>
            </w:r>
          </w:p>
          <w:p w:rsidR="0070603C" w:rsidRPr="00820A4F" w:rsidRDefault="0070603C" w:rsidP="00C6374C">
            <w:pPr>
              <w:widowControl w:val="0"/>
              <w:suppressAutoHyphens/>
              <w:spacing w:after="120"/>
              <w:ind w:left="283"/>
              <w:jc w:val="both"/>
              <w:rPr>
                <w:rFonts w:eastAsia="Arial Unicode MS"/>
                <w:bCs/>
                <w:kern w:val="1"/>
              </w:rPr>
            </w:pPr>
            <w:r w:rsidRPr="00820A4F">
              <w:rPr>
                <w:rFonts w:eastAsia="Arial Unicode MS"/>
                <w:bCs/>
                <w:kern w:val="1"/>
              </w:rPr>
              <w:t>(результат педагогического воздействия, принятый и реализуемый школьником )</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iCs/>
                <w:kern w:val="1"/>
              </w:rPr>
              <w:t>знаю/могу, хочу,  делаю</w:t>
            </w:r>
          </w:p>
        </w:tc>
      </w:tr>
      <w:tr w:rsidR="0070603C" w:rsidRPr="00820A4F" w:rsidTr="00486FD9">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Личностные универсальные учебные действия.</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lang w:eastAsia="en-US"/>
              </w:rPr>
            </w:pPr>
          </w:p>
          <w:p w:rsidR="0070603C" w:rsidRPr="00820A4F" w:rsidRDefault="0070603C" w:rsidP="00C6374C">
            <w:pPr>
              <w:autoSpaceDE w:val="0"/>
              <w:autoSpaceDN w:val="0"/>
              <w:adjustRightInd w:val="0"/>
              <w:spacing w:after="200"/>
              <w:jc w:val="both"/>
              <w:rPr>
                <w:rFonts w:eastAsia="Calibri"/>
                <w:lang w:eastAsia="en-US"/>
              </w:rPr>
            </w:pPr>
            <w:r w:rsidRPr="00820A4F">
              <w:rPr>
                <w:rFonts w:eastAsia="Calibri"/>
                <w:lang w:eastAsia="en-US"/>
              </w:rPr>
              <w:t>Воспитание личности</w:t>
            </w:r>
          </w:p>
          <w:p w:rsidR="0070603C" w:rsidRPr="00820A4F" w:rsidRDefault="0070603C" w:rsidP="00C6374C">
            <w:pPr>
              <w:autoSpaceDE w:val="0"/>
              <w:autoSpaceDN w:val="0"/>
              <w:adjustRightInd w:val="0"/>
              <w:spacing w:after="200"/>
              <w:jc w:val="both"/>
              <w:rPr>
                <w:lang w:eastAsia="en-US"/>
              </w:rPr>
            </w:pPr>
          </w:p>
          <w:p w:rsidR="0070603C" w:rsidRPr="00820A4F" w:rsidRDefault="0070603C" w:rsidP="00C6374C">
            <w:pPr>
              <w:autoSpaceDE w:val="0"/>
              <w:autoSpaceDN w:val="0"/>
              <w:adjustRightInd w:val="0"/>
              <w:spacing w:after="200"/>
              <w:jc w:val="both"/>
              <w:rPr>
                <w:lang w:eastAsia="en-US"/>
              </w:rPr>
            </w:pPr>
            <w:r w:rsidRPr="00820A4F">
              <w:rPr>
                <w:lang w:eastAsia="en-US"/>
              </w:rPr>
              <w:t>(Нравственное развитие; и формирование познавательного интереса)</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lastRenderedPageBreak/>
              <w:t>«Я сам».</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rFonts w:eastAsia="Calibri"/>
                <w:lang w:eastAsia="en-US"/>
              </w:rPr>
            </w:pPr>
            <w:r w:rsidRPr="00820A4F">
              <w:rPr>
                <w:lang w:eastAsia="en-US"/>
              </w:rPr>
              <w:t>Что такое хорошо и что такое плохо</w:t>
            </w:r>
          </w:p>
          <w:p w:rsidR="0070603C" w:rsidRPr="00820A4F" w:rsidRDefault="0070603C" w:rsidP="00C6374C">
            <w:pPr>
              <w:autoSpaceDE w:val="0"/>
              <w:autoSpaceDN w:val="0"/>
              <w:adjustRightInd w:val="0"/>
              <w:spacing w:after="200"/>
              <w:jc w:val="both"/>
              <w:rPr>
                <w:rFonts w:eastAsia="Calibri"/>
                <w:lang w:eastAsia="en-US"/>
              </w:rPr>
            </w:pPr>
            <w:r w:rsidRPr="00820A4F">
              <w:rPr>
                <w:rFonts w:eastAsia="Calibri"/>
                <w:lang w:eastAsia="en-US"/>
              </w:rPr>
              <w:lastRenderedPageBreak/>
              <w:t>«Хочу учиться»</w:t>
            </w:r>
          </w:p>
          <w:p w:rsidR="0070603C" w:rsidRPr="00820A4F" w:rsidRDefault="0070603C" w:rsidP="00C6374C">
            <w:pPr>
              <w:autoSpaceDE w:val="0"/>
              <w:autoSpaceDN w:val="0"/>
              <w:adjustRightInd w:val="0"/>
              <w:spacing w:after="200"/>
              <w:jc w:val="both"/>
              <w:rPr>
                <w:rFonts w:eastAsia="Calibri"/>
                <w:lang w:eastAsia="en-US"/>
              </w:rPr>
            </w:pPr>
            <w:r w:rsidRPr="00820A4F">
              <w:rPr>
                <w:rFonts w:eastAsia="Calibri"/>
                <w:lang w:eastAsia="en-US"/>
              </w:rPr>
              <w:t>«Учусь успеху»</w:t>
            </w:r>
          </w:p>
          <w:p w:rsidR="0070603C" w:rsidRPr="00820A4F" w:rsidRDefault="0070603C" w:rsidP="00C6374C">
            <w:pPr>
              <w:autoSpaceDE w:val="0"/>
              <w:autoSpaceDN w:val="0"/>
              <w:adjustRightInd w:val="0"/>
              <w:spacing w:after="200"/>
              <w:jc w:val="both"/>
              <w:rPr>
                <w:rFonts w:eastAsia="Calibri"/>
                <w:lang w:eastAsia="en-US"/>
              </w:rPr>
            </w:pPr>
            <w:r w:rsidRPr="00820A4F">
              <w:rPr>
                <w:rFonts w:eastAsia="Calibri"/>
                <w:lang w:eastAsia="en-US"/>
              </w:rPr>
              <w:t>«Живу в России»</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«Расту хорошим человеком»</w:t>
            </w:r>
          </w:p>
          <w:p w:rsidR="0070603C" w:rsidRPr="00820A4F" w:rsidRDefault="0070603C" w:rsidP="00C6374C">
            <w:pPr>
              <w:autoSpaceDE w:val="0"/>
              <w:autoSpaceDN w:val="0"/>
              <w:adjustRightInd w:val="0"/>
              <w:spacing w:after="200"/>
              <w:jc w:val="both"/>
            </w:pPr>
            <w:r w:rsidRPr="00820A4F">
              <w:rPr>
                <w:bCs/>
              </w:rPr>
              <w:t>«В здоровом теле здоровый дух!»</w:t>
            </w:r>
          </w:p>
          <w:p w:rsidR="0070603C" w:rsidRPr="00820A4F" w:rsidRDefault="0070603C" w:rsidP="00C6374C">
            <w:pPr>
              <w:widowControl w:val="0"/>
              <w:suppressAutoHyphens/>
              <w:spacing w:after="120"/>
              <w:ind w:left="283"/>
              <w:jc w:val="both"/>
              <w:rPr>
                <w:rFonts w:eastAsia="Arial Unicode MS"/>
                <w:kern w:val="1"/>
              </w:rPr>
            </w:pPr>
          </w:p>
        </w:tc>
      </w:tr>
      <w:tr w:rsidR="0070603C" w:rsidRPr="00820A4F" w:rsidTr="00486FD9">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lastRenderedPageBreak/>
              <w:t>Регулятивные универсальные учебные действия.</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lang w:eastAsia="en-US"/>
              </w:rPr>
            </w:pPr>
          </w:p>
          <w:p w:rsidR="0070603C" w:rsidRPr="00820A4F" w:rsidRDefault="0070603C" w:rsidP="00C6374C">
            <w:pPr>
              <w:autoSpaceDE w:val="0"/>
              <w:autoSpaceDN w:val="0"/>
              <w:adjustRightInd w:val="0"/>
              <w:spacing w:after="200"/>
              <w:jc w:val="both"/>
              <w:rPr>
                <w:lang w:eastAsia="en-US"/>
              </w:rPr>
            </w:pPr>
            <w:r w:rsidRPr="00820A4F">
              <w:rPr>
                <w:lang w:eastAsia="en-US"/>
              </w:rPr>
              <w:t>самоорганизация</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«Я могу»</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iCs/>
                <w:kern w:val="1"/>
              </w:rPr>
            </w:pPr>
            <w:r w:rsidRPr="00820A4F">
              <w:rPr>
                <w:rFonts w:eastAsia="Arial Unicode MS"/>
                <w:iCs/>
                <w:kern w:val="1"/>
              </w:rPr>
              <w:t>«Понимаю и действую»</w:t>
            </w:r>
          </w:p>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«Контролирую ситуацию»</w:t>
            </w:r>
          </w:p>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«Учусь оценивать»</w:t>
            </w:r>
          </w:p>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«Думаю, пишу, говорю, показываю и делаю»</w:t>
            </w:r>
          </w:p>
        </w:tc>
      </w:tr>
      <w:tr w:rsidR="0070603C" w:rsidRPr="00820A4F" w:rsidTr="00486FD9">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Познавательные универсальные  учебные  действия.</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lang w:eastAsia="en-US"/>
              </w:rPr>
            </w:pPr>
            <w:r w:rsidRPr="00820A4F">
              <w:rPr>
                <w:lang w:eastAsia="en-US"/>
              </w:rPr>
              <w:t>исследовательская культура</w:t>
            </w:r>
          </w:p>
          <w:p w:rsidR="0070603C" w:rsidRPr="00820A4F" w:rsidRDefault="0070603C" w:rsidP="00C6374C">
            <w:pPr>
              <w:autoSpaceDE w:val="0"/>
              <w:autoSpaceDN w:val="0"/>
              <w:adjustRightInd w:val="0"/>
              <w:spacing w:after="200"/>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«Я учусь».</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«Ищу и нахожу»</w:t>
            </w:r>
          </w:p>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«Изображаю и фиксирую»</w:t>
            </w:r>
          </w:p>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«Читаю, говорю, понимаю»</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«Мыслю логически»</w:t>
            </w:r>
          </w:p>
          <w:p w:rsidR="0070603C" w:rsidRPr="00820A4F" w:rsidRDefault="0070603C" w:rsidP="00C6374C">
            <w:pPr>
              <w:widowControl w:val="0"/>
              <w:suppressAutoHyphens/>
              <w:spacing w:after="120"/>
              <w:ind w:left="283"/>
              <w:jc w:val="both"/>
              <w:rPr>
                <w:rFonts w:eastAsia="Arial Unicode MS"/>
                <w:iCs/>
                <w:kern w:val="1"/>
              </w:rPr>
            </w:pPr>
            <w:r w:rsidRPr="00820A4F">
              <w:rPr>
                <w:rFonts w:eastAsia="Arial Unicode MS"/>
                <w:iCs/>
                <w:kern w:val="1"/>
              </w:rPr>
              <w:t>«Решаю проблему»</w:t>
            </w:r>
          </w:p>
          <w:p w:rsidR="0070603C" w:rsidRPr="00820A4F" w:rsidRDefault="0070603C" w:rsidP="00C6374C">
            <w:pPr>
              <w:widowControl w:val="0"/>
              <w:suppressAutoHyphens/>
              <w:spacing w:after="120"/>
              <w:ind w:left="283"/>
              <w:jc w:val="both"/>
              <w:rPr>
                <w:rFonts w:eastAsia="Arial Unicode MS"/>
                <w:kern w:val="1"/>
              </w:rPr>
            </w:pPr>
          </w:p>
        </w:tc>
      </w:tr>
      <w:tr w:rsidR="0070603C" w:rsidRPr="00820A4F" w:rsidTr="00486FD9">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Коммуникативные универсальные учебные действия</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lang w:eastAsia="en-US"/>
              </w:rPr>
            </w:pPr>
            <w:r w:rsidRPr="00820A4F">
              <w:rPr>
                <w:lang w:eastAsia="en-US"/>
              </w:rPr>
              <w:t>культуры общения</w:t>
            </w: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«Мы вместе»</w:t>
            </w:r>
          </w:p>
          <w:p w:rsidR="0070603C" w:rsidRPr="00820A4F" w:rsidRDefault="0070603C" w:rsidP="00C6374C">
            <w:pPr>
              <w:widowControl w:val="0"/>
              <w:suppressAutoHyphens/>
              <w:spacing w:after="120"/>
              <w:ind w:left="283"/>
              <w:jc w:val="both"/>
              <w:rPr>
                <w:rFonts w:eastAsia="Arial Unicode MS"/>
                <w:kern w:val="1"/>
              </w:rPr>
            </w:pPr>
          </w:p>
        </w:tc>
        <w:tc>
          <w:tcPr>
            <w:tcW w:w="0" w:type="auto"/>
            <w:tcBorders>
              <w:top w:val="single" w:sz="4" w:space="0" w:color="auto"/>
              <w:left w:val="single" w:sz="4" w:space="0" w:color="auto"/>
              <w:bottom w:val="single" w:sz="4" w:space="0" w:color="auto"/>
              <w:right w:val="single" w:sz="4" w:space="0" w:color="auto"/>
            </w:tcBorders>
          </w:tcPr>
          <w:p w:rsidR="0070603C" w:rsidRPr="00820A4F" w:rsidRDefault="0070603C" w:rsidP="00C6374C">
            <w:pPr>
              <w:autoSpaceDE w:val="0"/>
              <w:autoSpaceDN w:val="0"/>
              <w:adjustRightInd w:val="0"/>
              <w:spacing w:after="200"/>
              <w:jc w:val="both"/>
              <w:rPr>
                <w:rFonts w:eastAsia="Calibri"/>
                <w:iCs/>
                <w:lang w:eastAsia="en-US"/>
              </w:rPr>
            </w:pPr>
            <w:r w:rsidRPr="00820A4F">
              <w:rPr>
                <w:rFonts w:eastAsia="Calibri"/>
                <w:iCs/>
                <w:lang w:eastAsia="en-US"/>
              </w:rPr>
              <w:t>«Всегда на связи»</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«Я и Мы».</w:t>
            </w:r>
          </w:p>
        </w:tc>
      </w:tr>
    </w:tbl>
    <w:p w:rsidR="0070603C" w:rsidRPr="00820A4F" w:rsidRDefault="0070603C" w:rsidP="00C6374C">
      <w:pPr>
        <w:spacing w:after="200"/>
        <w:jc w:val="both"/>
        <w:rPr>
          <w:rFonts w:eastAsia="Calibri"/>
          <w:lang w:eastAsia="en-US"/>
        </w:rPr>
      </w:pPr>
      <w:r w:rsidRPr="00820A4F">
        <w:rPr>
          <w:rFonts w:eastAsia="Calibri"/>
          <w:lang w:eastAsia="en-US"/>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70603C" w:rsidRPr="006E54D8" w:rsidRDefault="0070603C" w:rsidP="00C6374C">
      <w:pPr>
        <w:widowControl w:val="0"/>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111"/>
        <w:gridCol w:w="3481"/>
      </w:tblGrid>
      <w:tr w:rsidR="0070603C" w:rsidRPr="00820A4F" w:rsidTr="00486FD9">
        <w:tc>
          <w:tcPr>
            <w:tcW w:w="3652" w:type="dxa"/>
            <w:shd w:val="clear" w:color="auto" w:fill="E5B8B7"/>
          </w:tcPr>
          <w:p w:rsidR="0070603C" w:rsidRPr="00820A4F" w:rsidRDefault="0070603C" w:rsidP="00C6374C">
            <w:pPr>
              <w:widowControl w:val="0"/>
              <w:suppressAutoHyphens/>
              <w:spacing w:after="120"/>
              <w:ind w:left="283"/>
              <w:jc w:val="both"/>
              <w:rPr>
                <w:rFonts w:eastAsia="Arial Unicode MS"/>
                <w:b/>
                <w:kern w:val="1"/>
              </w:rPr>
            </w:pPr>
            <w:r w:rsidRPr="00820A4F">
              <w:rPr>
                <w:rFonts w:eastAsia="Arial Unicode MS"/>
                <w:b/>
                <w:kern w:val="1"/>
              </w:rPr>
              <w:t>УУД</w:t>
            </w:r>
          </w:p>
        </w:tc>
        <w:tc>
          <w:tcPr>
            <w:tcW w:w="4536" w:type="dxa"/>
            <w:shd w:val="clear" w:color="auto" w:fill="E5B8B7"/>
          </w:tcPr>
          <w:p w:rsidR="0070603C" w:rsidRPr="00820A4F" w:rsidRDefault="0070603C" w:rsidP="00C6374C">
            <w:pPr>
              <w:widowControl w:val="0"/>
              <w:suppressAutoHyphens/>
              <w:spacing w:after="120"/>
              <w:ind w:left="283"/>
              <w:jc w:val="both"/>
              <w:rPr>
                <w:rFonts w:eastAsia="Arial Unicode MS"/>
                <w:b/>
                <w:kern w:val="1"/>
              </w:rPr>
            </w:pPr>
            <w:r w:rsidRPr="00820A4F">
              <w:rPr>
                <w:rFonts w:eastAsia="Arial Unicode MS"/>
                <w:b/>
                <w:kern w:val="1"/>
              </w:rPr>
              <w:t>Результаты развития УУД</w:t>
            </w:r>
          </w:p>
        </w:tc>
        <w:tc>
          <w:tcPr>
            <w:tcW w:w="6379" w:type="dxa"/>
            <w:shd w:val="clear" w:color="auto" w:fill="E5B8B7"/>
          </w:tcPr>
          <w:p w:rsidR="0070603C" w:rsidRPr="00820A4F" w:rsidRDefault="0070603C" w:rsidP="00C6374C">
            <w:pPr>
              <w:widowControl w:val="0"/>
              <w:suppressAutoHyphens/>
              <w:spacing w:after="120"/>
              <w:ind w:left="283"/>
              <w:jc w:val="both"/>
              <w:rPr>
                <w:rFonts w:eastAsia="Arial Unicode MS"/>
                <w:b/>
                <w:kern w:val="1"/>
              </w:rPr>
            </w:pPr>
            <w:r w:rsidRPr="00820A4F">
              <w:rPr>
                <w:rFonts w:eastAsia="Arial Unicode MS"/>
                <w:b/>
                <w:kern w:val="1"/>
              </w:rPr>
              <w:t>Значение для обучения</w:t>
            </w:r>
          </w:p>
        </w:tc>
      </w:tr>
      <w:tr w:rsidR="0070603C" w:rsidRPr="00820A4F" w:rsidTr="00486FD9">
        <w:tc>
          <w:tcPr>
            <w:tcW w:w="3652"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Личностные действия</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-смыслообразование</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-самоопределение</w:t>
            </w:r>
          </w:p>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Регулятивные действия</w:t>
            </w:r>
          </w:p>
        </w:tc>
        <w:tc>
          <w:tcPr>
            <w:tcW w:w="4536" w:type="dxa"/>
          </w:tcPr>
          <w:p w:rsidR="0070603C" w:rsidRPr="00820A4F" w:rsidRDefault="0070603C" w:rsidP="00C6374C">
            <w:pPr>
              <w:widowControl w:val="0"/>
              <w:suppressAutoHyphens/>
              <w:spacing w:after="120"/>
              <w:ind w:left="284"/>
              <w:jc w:val="both"/>
              <w:rPr>
                <w:rFonts w:eastAsia="Arial Unicode MS"/>
                <w:kern w:val="1"/>
              </w:rPr>
            </w:pPr>
            <w:r w:rsidRPr="00820A4F">
              <w:rPr>
                <w:rFonts w:eastAsia="Arial Unicode MS"/>
                <w:kern w:val="1"/>
              </w:rPr>
              <w:t xml:space="preserve">Адекватная школьная мотивация. </w:t>
            </w:r>
          </w:p>
          <w:p w:rsidR="0070603C" w:rsidRPr="00820A4F" w:rsidRDefault="0070603C" w:rsidP="00C6374C">
            <w:pPr>
              <w:widowControl w:val="0"/>
              <w:suppressAutoHyphens/>
              <w:spacing w:after="120"/>
              <w:ind w:left="284"/>
              <w:jc w:val="both"/>
              <w:rPr>
                <w:rFonts w:eastAsia="Arial Unicode MS"/>
                <w:kern w:val="1"/>
              </w:rPr>
            </w:pPr>
            <w:r w:rsidRPr="00820A4F">
              <w:rPr>
                <w:rFonts w:eastAsia="Arial Unicode MS"/>
                <w:kern w:val="1"/>
              </w:rPr>
              <w:t>Мотивация достижения.</w:t>
            </w:r>
          </w:p>
          <w:p w:rsidR="0070603C" w:rsidRPr="00820A4F" w:rsidRDefault="0070603C" w:rsidP="00C6374C">
            <w:pPr>
              <w:widowControl w:val="0"/>
              <w:suppressAutoHyphens/>
              <w:spacing w:after="120"/>
              <w:ind w:left="284"/>
              <w:jc w:val="both"/>
              <w:rPr>
                <w:rFonts w:eastAsia="Arial Unicode MS"/>
                <w:kern w:val="1"/>
              </w:rPr>
            </w:pPr>
            <w:r w:rsidRPr="00820A4F">
              <w:rPr>
                <w:rFonts w:eastAsia="Arial Unicode MS"/>
                <w:kern w:val="1"/>
              </w:rPr>
              <w:t>Развитие основ гражданской идентичности.</w:t>
            </w:r>
          </w:p>
          <w:p w:rsidR="0070603C" w:rsidRPr="00820A4F" w:rsidRDefault="0070603C" w:rsidP="00C6374C">
            <w:pPr>
              <w:widowControl w:val="0"/>
              <w:suppressAutoHyphens/>
              <w:spacing w:after="120"/>
              <w:ind w:left="284"/>
              <w:jc w:val="both"/>
              <w:rPr>
                <w:rFonts w:eastAsia="Arial Unicode MS"/>
                <w:kern w:val="1"/>
              </w:rPr>
            </w:pPr>
            <w:r w:rsidRPr="00820A4F">
              <w:rPr>
                <w:rFonts w:eastAsia="Arial Unicode MS"/>
                <w:kern w:val="1"/>
              </w:rPr>
              <w:lastRenderedPageBreak/>
              <w:t>Рефлексивная адекватная самооценка</w:t>
            </w:r>
          </w:p>
        </w:tc>
        <w:tc>
          <w:tcPr>
            <w:tcW w:w="6379"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lastRenderedPageBreak/>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820A4F">
              <w:rPr>
                <w:rFonts w:eastAsia="Arial Unicode MS"/>
                <w:kern w:val="1"/>
              </w:rPr>
              <w:t>самоэффектив-ность</w:t>
            </w:r>
            <w:proofErr w:type="spellEnd"/>
            <w:r w:rsidRPr="00820A4F">
              <w:rPr>
                <w:rFonts w:eastAsia="Arial Unicode MS"/>
                <w:kern w:val="1"/>
              </w:rPr>
              <w:t xml:space="preserve"> в форме принятия учебной цели и работы над </w:t>
            </w:r>
            <w:r w:rsidRPr="00820A4F">
              <w:rPr>
                <w:rFonts w:eastAsia="Arial Unicode MS"/>
                <w:kern w:val="1"/>
              </w:rPr>
              <w:lastRenderedPageBreak/>
              <w:t>ее достижением.</w:t>
            </w:r>
          </w:p>
        </w:tc>
      </w:tr>
      <w:tr w:rsidR="0070603C" w:rsidRPr="00820A4F" w:rsidTr="00486FD9">
        <w:tc>
          <w:tcPr>
            <w:tcW w:w="3652"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lastRenderedPageBreak/>
              <w:t>Регулятивные, личностные, познавательные, коммуникативные действия</w:t>
            </w:r>
          </w:p>
        </w:tc>
        <w:tc>
          <w:tcPr>
            <w:tcW w:w="4536"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Функционально-структур-</w:t>
            </w:r>
            <w:proofErr w:type="spellStart"/>
            <w:r w:rsidRPr="00820A4F">
              <w:rPr>
                <w:rFonts w:eastAsia="Arial Unicode MS"/>
                <w:kern w:val="1"/>
              </w:rPr>
              <w:t>ная</w:t>
            </w:r>
            <w:proofErr w:type="spellEnd"/>
            <w:r w:rsidRPr="00820A4F">
              <w:rPr>
                <w:rFonts w:eastAsia="Arial Unicode MS"/>
                <w:kern w:val="1"/>
              </w:rPr>
              <w:t xml:space="preserve"> </w:t>
            </w:r>
            <w:proofErr w:type="spellStart"/>
            <w:r w:rsidRPr="00820A4F">
              <w:rPr>
                <w:rFonts w:eastAsia="Arial Unicode MS"/>
                <w:kern w:val="1"/>
              </w:rPr>
              <w:t>сформированность</w:t>
            </w:r>
            <w:proofErr w:type="spellEnd"/>
            <w:r w:rsidRPr="00820A4F">
              <w:rPr>
                <w:rFonts w:eastAsia="Arial Unicode MS"/>
                <w:kern w:val="1"/>
              </w:rPr>
              <w:t xml:space="preserve"> учебной деятельности. Произвольность восприятия, внимания,  памяти, воображения.</w:t>
            </w:r>
          </w:p>
        </w:tc>
        <w:tc>
          <w:tcPr>
            <w:tcW w:w="6379"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Высокая успешность в усвоении учебного содержания. Создание предпосылок для дальнейшего перехода к самообразованию.</w:t>
            </w:r>
          </w:p>
        </w:tc>
      </w:tr>
      <w:tr w:rsidR="0070603C" w:rsidRPr="00820A4F" w:rsidTr="00486FD9">
        <w:tc>
          <w:tcPr>
            <w:tcW w:w="3652"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Коммуникативные (речевые), регулятивные действия</w:t>
            </w:r>
          </w:p>
        </w:tc>
        <w:tc>
          <w:tcPr>
            <w:tcW w:w="4536"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Внутренний план действия</w:t>
            </w:r>
          </w:p>
        </w:tc>
        <w:tc>
          <w:tcPr>
            <w:tcW w:w="6379"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Способность действовать «в уме». Отрыв слова от предмета, достижение нового уровня обобщения.</w:t>
            </w:r>
          </w:p>
        </w:tc>
      </w:tr>
      <w:tr w:rsidR="0070603C" w:rsidRPr="00820A4F" w:rsidTr="00486FD9">
        <w:tc>
          <w:tcPr>
            <w:tcW w:w="3652"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Коммуникативные, регулятивные действия</w:t>
            </w:r>
          </w:p>
        </w:tc>
        <w:tc>
          <w:tcPr>
            <w:tcW w:w="4536"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Рефлексия – осознание учащимся содержания, последовательности и оснований действий</w:t>
            </w:r>
          </w:p>
        </w:tc>
        <w:tc>
          <w:tcPr>
            <w:tcW w:w="6379" w:type="dxa"/>
          </w:tcPr>
          <w:p w:rsidR="0070603C" w:rsidRPr="00820A4F" w:rsidRDefault="0070603C" w:rsidP="00C6374C">
            <w:pPr>
              <w:widowControl w:val="0"/>
              <w:suppressAutoHyphens/>
              <w:spacing w:after="120"/>
              <w:ind w:left="283"/>
              <w:jc w:val="both"/>
              <w:rPr>
                <w:rFonts w:eastAsia="Arial Unicode MS"/>
                <w:kern w:val="1"/>
              </w:rPr>
            </w:pPr>
            <w:r w:rsidRPr="00820A4F">
              <w:rPr>
                <w:rFonts w:eastAsia="Arial Unicode MS"/>
                <w:kern w:val="1"/>
              </w:rPr>
              <w:t xml:space="preserve">Осознанность и критичность учебных действий. </w:t>
            </w:r>
          </w:p>
        </w:tc>
      </w:tr>
    </w:tbl>
    <w:p w:rsidR="0070603C" w:rsidRPr="006E54D8" w:rsidRDefault="0070603C" w:rsidP="00C6374C">
      <w:pPr>
        <w:widowControl w:val="0"/>
        <w:jc w:val="both"/>
        <w:rPr>
          <w:rFonts w:eastAsia="Calibri"/>
          <w:sz w:val="28"/>
          <w:szCs w:val="28"/>
          <w:lang w:eastAsia="en-US"/>
        </w:rPr>
      </w:pPr>
    </w:p>
    <w:p w:rsidR="006E54D8" w:rsidRPr="00820A4F" w:rsidRDefault="006E54D8" w:rsidP="00C6374C">
      <w:pPr>
        <w:widowControl w:val="0"/>
        <w:jc w:val="both"/>
        <w:rPr>
          <w:rFonts w:eastAsia="Calibri"/>
          <w:lang w:eastAsia="en-US"/>
        </w:rPr>
      </w:pPr>
      <w:r w:rsidRPr="00820A4F">
        <w:rPr>
          <w:rFonts w:eastAsia="Calibri"/>
          <w:lang w:eastAsia="en-US"/>
        </w:rPr>
        <w:t xml:space="preserve">Личностные УУД обеспечивают ценностно-смысловую ориентацию обучающимися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6E54D8" w:rsidRPr="00820A4F" w:rsidRDefault="006E54D8" w:rsidP="00C6374C">
      <w:pPr>
        <w:widowControl w:val="0"/>
        <w:numPr>
          <w:ilvl w:val="0"/>
          <w:numId w:val="42"/>
        </w:numPr>
        <w:suppressAutoHyphens/>
        <w:spacing w:after="200"/>
        <w:jc w:val="both"/>
        <w:rPr>
          <w:rFonts w:eastAsia="Lucida Sans Unicode"/>
          <w:kern w:val="1"/>
          <w:lang w:eastAsia="hi-IN" w:bidi="hi-IN"/>
        </w:rPr>
      </w:pPr>
      <w:r w:rsidRPr="00820A4F">
        <w:rPr>
          <w:rFonts w:eastAsia="Lucida Sans Unicode"/>
          <w:kern w:val="1"/>
          <w:lang w:eastAsia="hi-IN" w:bidi="hi-IN"/>
        </w:rPr>
        <w:t>Личностное, профессиональное, жизненное самоопределение;</w:t>
      </w:r>
    </w:p>
    <w:p w:rsidR="006E54D8" w:rsidRPr="00820A4F" w:rsidRDefault="006E54D8" w:rsidP="00C6374C">
      <w:pPr>
        <w:widowControl w:val="0"/>
        <w:numPr>
          <w:ilvl w:val="0"/>
          <w:numId w:val="42"/>
        </w:numPr>
        <w:suppressAutoHyphens/>
        <w:spacing w:after="200"/>
        <w:jc w:val="both"/>
        <w:rPr>
          <w:rFonts w:eastAsia="Lucida Sans Unicode"/>
          <w:kern w:val="1"/>
          <w:lang w:eastAsia="hi-IN" w:bidi="hi-IN"/>
        </w:rPr>
      </w:pPr>
      <w:r w:rsidRPr="00820A4F">
        <w:rPr>
          <w:rFonts w:eastAsia="Lucida Sans Unicode"/>
          <w:kern w:val="1"/>
          <w:lang w:eastAsia="hi-IN" w:bidi="hi-IN"/>
        </w:rPr>
        <w:t>Смыслообразование, установление обучающимися связи между целью учебной деятельности и её мотивом. Ученик должен задаваться вопросом: какое значение и какой смысл имеет для меня учение? – и уметь на него отвечать;</w:t>
      </w:r>
    </w:p>
    <w:p w:rsidR="006E54D8" w:rsidRPr="00A00363" w:rsidRDefault="006E54D8" w:rsidP="00DD07AA">
      <w:pPr>
        <w:widowControl w:val="0"/>
        <w:numPr>
          <w:ilvl w:val="0"/>
          <w:numId w:val="42"/>
        </w:numPr>
        <w:suppressAutoHyphens/>
        <w:spacing w:after="200"/>
        <w:jc w:val="both"/>
        <w:rPr>
          <w:rFonts w:eastAsia="Calibri"/>
          <w:lang w:eastAsia="en-US"/>
        </w:rPr>
      </w:pPr>
      <w:r w:rsidRPr="00A00363">
        <w:rPr>
          <w:rFonts w:eastAsia="Lucida Sans Unicode"/>
          <w:kern w:val="1"/>
          <w:lang w:eastAsia="hi-IN" w:bidi="hi-IN"/>
        </w:rPr>
        <w:t>Нравственно-этическая ориентация, оценивание усваиваемого содержания.</w:t>
      </w:r>
    </w:p>
    <w:p w:rsidR="006E54D8" w:rsidRPr="00820A4F" w:rsidRDefault="006E54D8" w:rsidP="00C6374C">
      <w:pPr>
        <w:spacing w:after="200"/>
        <w:jc w:val="both"/>
        <w:rPr>
          <w:rFonts w:eastAsia="Calibri"/>
          <w:lang w:eastAsia="en-US"/>
        </w:rPr>
      </w:pPr>
      <w:r w:rsidRPr="00820A4F">
        <w:rPr>
          <w:rFonts w:eastAsia="Calibri"/>
          <w:lang w:eastAsia="en-US"/>
        </w:rPr>
        <w:t>Регулятивные УУД обеспечивают обучающимся организацию своей учебной деятельности. К ним относятся:</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Целеполагание как постановка учебной задачи на основе соотнесения того, что уже усвоено и известно учащимся, и того, что ещё неизвестно;</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Прогнозирование – предвосхищение результата и уровня освоения знаний, его временных характеристик;</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Контроль в форме сличения способа действия и его результата с заданным эталоном с целью обнаружения отклонений и отличий от эталона;</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Коррекция – внесение необходимых дополнений и корректировок в план и способ действия в случае расхождения эталона, реального действия и его результата с учётом оценки этого результата самим обучающимся;</w:t>
      </w:r>
    </w:p>
    <w:p w:rsidR="006E54D8" w:rsidRPr="00820A4F" w:rsidRDefault="006E54D8" w:rsidP="00C6374C">
      <w:pPr>
        <w:widowControl w:val="0"/>
        <w:numPr>
          <w:ilvl w:val="0"/>
          <w:numId w:val="43"/>
        </w:numPr>
        <w:suppressAutoHyphens/>
        <w:spacing w:after="200"/>
        <w:jc w:val="both"/>
        <w:rPr>
          <w:rFonts w:eastAsia="Lucida Sans Unicode"/>
          <w:kern w:val="1"/>
          <w:lang w:eastAsia="hi-IN" w:bidi="hi-IN"/>
        </w:rPr>
      </w:pPr>
      <w:r w:rsidRPr="00820A4F">
        <w:rPr>
          <w:rFonts w:eastAsia="Lucida Sans Unicode"/>
          <w:kern w:val="1"/>
          <w:lang w:eastAsia="hi-IN" w:bidi="hi-IN"/>
        </w:rPr>
        <w:t>Оценка – выделение и осознание обучающимся того, что уже усвоено и что ещё нужно освоить, осознание качества и уровня освоения; оценка результатов работы;</w:t>
      </w:r>
    </w:p>
    <w:p w:rsidR="006E54D8" w:rsidRPr="00A00363" w:rsidRDefault="006E54D8" w:rsidP="00DD07AA">
      <w:pPr>
        <w:widowControl w:val="0"/>
        <w:numPr>
          <w:ilvl w:val="0"/>
          <w:numId w:val="43"/>
        </w:numPr>
        <w:suppressAutoHyphens/>
        <w:spacing w:after="200"/>
        <w:jc w:val="both"/>
        <w:rPr>
          <w:rFonts w:eastAsia="Calibri"/>
          <w:lang w:eastAsia="en-US"/>
        </w:rPr>
      </w:pPr>
      <w:proofErr w:type="spellStart"/>
      <w:r w:rsidRPr="00A00363">
        <w:rPr>
          <w:rFonts w:eastAsia="Lucida Sans Unicode"/>
          <w:kern w:val="1"/>
          <w:lang w:eastAsia="hi-IN" w:bidi="hi-IN"/>
        </w:rPr>
        <w:t>Саморегуляция</w:t>
      </w:r>
      <w:proofErr w:type="spellEnd"/>
      <w:r w:rsidRPr="00A00363">
        <w:rPr>
          <w:rFonts w:eastAsia="Lucida Sans Unicode"/>
          <w:kern w:val="1"/>
          <w:lang w:eastAsia="hi-IN" w:bidi="hi-IN"/>
        </w:rPr>
        <w:t xml:space="preserve"> как способность к мобилизации сил и энергии, к волевому усилию </w:t>
      </w:r>
      <w:r w:rsidRPr="00A00363">
        <w:rPr>
          <w:rFonts w:eastAsia="Lucida Sans Unicode"/>
          <w:kern w:val="1"/>
          <w:lang w:eastAsia="hi-IN" w:bidi="hi-IN"/>
        </w:rPr>
        <w:lastRenderedPageBreak/>
        <w:t>и преодолению препятствий.</w:t>
      </w:r>
    </w:p>
    <w:p w:rsidR="006E54D8" w:rsidRPr="00820A4F" w:rsidRDefault="006E54D8" w:rsidP="00C6374C">
      <w:pPr>
        <w:spacing w:after="200"/>
        <w:jc w:val="both"/>
        <w:rPr>
          <w:rFonts w:eastAsia="Calibri"/>
          <w:lang w:eastAsia="en-US"/>
        </w:rPr>
      </w:pPr>
      <w:r w:rsidRPr="00820A4F">
        <w:rPr>
          <w:rFonts w:eastAsia="Calibri"/>
          <w:lang w:eastAsia="en-US"/>
        </w:rPr>
        <w:t xml:space="preserve">Познавательные УУД включают: </w:t>
      </w:r>
      <w:proofErr w:type="spellStart"/>
      <w:r w:rsidRPr="00820A4F">
        <w:rPr>
          <w:rFonts w:eastAsia="Calibri"/>
          <w:lang w:eastAsia="en-US"/>
        </w:rPr>
        <w:t>общеучебные</w:t>
      </w:r>
      <w:proofErr w:type="spellEnd"/>
      <w:r w:rsidRPr="00820A4F">
        <w:rPr>
          <w:rFonts w:eastAsia="Calibri"/>
          <w:lang w:eastAsia="en-US"/>
        </w:rPr>
        <w:t>, логические учебные действия, а также постановку и решение проблемы.</w:t>
      </w:r>
    </w:p>
    <w:p w:rsidR="006E54D8" w:rsidRPr="00820A4F" w:rsidRDefault="006E54D8" w:rsidP="00C6374C">
      <w:pPr>
        <w:spacing w:after="200"/>
        <w:jc w:val="both"/>
        <w:rPr>
          <w:rFonts w:eastAsia="Calibri"/>
          <w:lang w:eastAsia="en-US"/>
        </w:rPr>
      </w:pPr>
      <w:proofErr w:type="spellStart"/>
      <w:r w:rsidRPr="00820A4F">
        <w:rPr>
          <w:rFonts w:eastAsia="Calibri"/>
          <w:lang w:eastAsia="en-US"/>
        </w:rPr>
        <w:t>Общеучебные</w:t>
      </w:r>
      <w:proofErr w:type="spellEnd"/>
      <w:r w:rsidRPr="00820A4F">
        <w:rPr>
          <w:rFonts w:eastAsia="Calibri"/>
          <w:lang w:eastAsia="en-US"/>
        </w:rPr>
        <w:t xml:space="preserve"> универсальные действия:</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Самостоятельное выделение и формулирование познавательной цели;</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Поиск и выделение необходимой информации,  в том числе решение рабочих задач с использование ИКТ и источников информации;</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Структурирование знаний;</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Осознанное и произвольное построение речевого высказывания в устной и письменной форме;</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Выбор наиболее эффективных способов решения задач в зависимости от конкретных условий;</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Рефлексия способов и условий действия, контроль и оценка процесса  и результатов деятельности;</w:t>
      </w:r>
    </w:p>
    <w:p w:rsidR="006E54D8" w:rsidRPr="00820A4F" w:rsidRDefault="006E54D8" w:rsidP="00C6374C">
      <w:pPr>
        <w:widowControl w:val="0"/>
        <w:numPr>
          <w:ilvl w:val="0"/>
          <w:numId w:val="44"/>
        </w:numPr>
        <w:suppressAutoHyphens/>
        <w:spacing w:after="200"/>
        <w:jc w:val="both"/>
        <w:rPr>
          <w:rFonts w:eastAsia="Lucida Sans Unicode"/>
          <w:kern w:val="1"/>
          <w:lang w:eastAsia="hi-IN" w:bidi="hi-IN"/>
        </w:rPr>
      </w:pPr>
      <w:r w:rsidRPr="00820A4F">
        <w:rPr>
          <w:rFonts w:eastAsia="Lucida Sans Unicode"/>
          <w:kern w:val="1"/>
          <w:lang w:eastAsia="hi-IN" w:bidi="hi-IN"/>
        </w:rPr>
        <w:t>Смысловое чтение как осмысление цели чтения и выбор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различных стилей; понимание и адекватная оценка языка СМИ;</w:t>
      </w:r>
    </w:p>
    <w:p w:rsidR="006E54D8" w:rsidRPr="00A00363" w:rsidRDefault="006E54D8" w:rsidP="00DD07AA">
      <w:pPr>
        <w:widowControl w:val="0"/>
        <w:numPr>
          <w:ilvl w:val="0"/>
          <w:numId w:val="44"/>
        </w:numPr>
        <w:suppressAutoHyphens/>
        <w:spacing w:after="200"/>
        <w:jc w:val="both"/>
        <w:rPr>
          <w:rFonts w:eastAsia="Calibri"/>
          <w:lang w:eastAsia="en-US"/>
        </w:rPr>
      </w:pPr>
      <w:r w:rsidRPr="00A00363">
        <w:rPr>
          <w:rFonts w:eastAsia="Lucida Sans Unicode"/>
          <w:kern w:val="1"/>
          <w:lang w:eastAsia="hi-IN" w:bidi="hi-I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E54D8" w:rsidRPr="00820A4F" w:rsidRDefault="006E54D8" w:rsidP="00C6374C">
      <w:pPr>
        <w:spacing w:after="200"/>
        <w:jc w:val="both"/>
        <w:rPr>
          <w:rFonts w:eastAsia="Calibri"/>
          <w:lang w:eastAsia="en-US"/>
        </w:rPr>
      </w:pPr>
      <w:r w:rsidRPr="00820A4F">
        <w:rPr>
          <w:rFonts w:eastAsia="Calibri"/>
          <w:lang w:eastAsia="en-US"/>
        </w:rPr>
        <w:t>Особую группу общеучебных УУД составляют</w:t>
      </w:r>
    </w:p>
    <w:p w:rsidR="006E54D8" w:rsidRPr="00820A4F" w:rsidRDefault="006E54D8" w:rsidP="00C6374C">
      <w:pPr>
        <w:spacing w:after="200"/>
        <w:jc w:val="both"/>
        <w:rPr>
          <w:rFonts w:eastAsia="Calibri"/>
          <w:lang w:eastAsia="en-US"/>
        </w:rPr>
      </w:pPr>
      <w:r w:rsidRPr="00820A4F">
        <w:rPr>
          <w:rFonts w:eastAsia="Calibri"/>
          <w:lang w:eastAsia="en-US"/>
        </w:rPr>
        <w:t>Знаково-символические действия:</w:t>
      </w:r>
    </w:p>
    <w:p w:rsidR="006E54D8" w:rsidRPr="00820A4F" w:rsidRDefault="006E54D8" w:rsidP="00C6374C">
      <w:pPr>
        <w:widowControl w:val="0"/>
        <w:numPr>
          <w:ilvl w:val="0"/>
          <w:numId w:val="45"/>
        </w:numPr>
        <w:suppressAutoHyphens/>
        <w:spacing w:after="200"/>
        <w:jc w:val="both"/>
        <w:rPr>
          <w:rFonts w:eastAsia="Lucida Sans Unicode"/>
          <w:kern w:val="1"/>
          <w:lang w:eastAsia="hi-IN" w:bidi="hi-IN"/>
        </w:rPr>
      </w:pPr>
      <w:r w:rsidRPr="00820A4F">
        <w:rPr>
          <w:rFonts w:eastAsia="Lucida Sans Unicode"/>
          <w:kern w:val="1"/>
          <w:lang w:eastAsia="hi-IN" w:bidi="hi-IN"/>
        </w:rPr>
        <w:t>Моделирование – преобразование объекта из чувственной формы в модель, где выделены существенные характеристики объекта;</w:t>
      </w:r>
    </w:p>
    <w:p w:rsidR="006E54D8" w:rsidRPr="00820A4F" w:rsidRDefault="006E54D8" w:rsidP="00C6374C">
      <w:pPr>
        <w:widowControl w:val="0"/>
        <w:numPr>
          <w:ilvl w:val="0"/>
          <w:numId w:val="45"/>
        </w:numPr>
        <w:suppressAutoHyphens/>
        <w:spacing w:after="200"/>
        <w:jc w:val="both"/>
        <w:rPr>
          <w:rFonts w:eastAsia="Lucida Sans Unicode"/>
          <w:kern w:val="1"/>
          <w:lang w:eastAsia="hi-IN" w:bidi="hi-IN"/>
        </w:rPr>
      </w:pPr>
      <w:r w:rsidRPr="00820A4F">
        <w:rPr>
          <w:rFonts w:eastAsia="Lucida Sans Unicode"/>
          <w:kern w:val="1"/>
          <w:lang w:eastAsia="hi-IN" w:bidi="hi-IN"/>
        </w:rPr>
        <w:t>Преобразование модели с целью выявления общих законов, определяющих данную предметную область.</w:t>
      </w:r>
    </w:p>
    <w:p w:rsidR="006E54D8" w:rsidRPr="00820A4F" w:rsidRDefault="006E54D8" w:rsidP="00C6374C">
      <w:pPr>
        <w:spacing w:after="200"/>
        <w:jc w:val="both"/>
        <w:rPr>
          <w:rFonts w:eastAsia="Calibri"/>
          <w:lang w:eastAsia="en-US"/>
        </w:rPr>
      </w:pPr>
      <w:r w:rsidRPr="00820A4F">
        <w:rPr>
          <w:rFonts w:eastAsia="Calibri"/>
          <w:lang w:eastAsia="en-US"/>
        </w:rPr>
        <w:t>Логические универсальные действия:</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Анализ объектов с целью выделения признаков;</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Синтез – составление целого из частей, в том числе самостоятельное достраивание с восполнением недостающих компонентов;</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 xml:space="preserve">Выбор оснований и критериев для сравнения, </w:t>
      </w:r>
      <w:proofErr w:type="spellStart"/>
      <w:r w:rsidRPr="00820A4F">
        <w:rPr>
          <w:rFonts w:eastAsia="Lucida Sans Unicode"/>
          <w:kern w:val="1"/>
          <w:lang w:eastAsia="hi-IN" w:bidi="hi-IN"/>
        </w:rPr>
        <w:t>сериации</w:t>
      </w:r>
      <w:proofErr w:type="spellEnd"/>
      <w:r w:rsidRPr="00820A4F">
        <w:rPr>
          <w:rFonts w:eastAsia="Lucida Sans Unicode"/>
          <w:kern w:val="1"/>
          <w:lang w:eastAsia="hi-IN" w:bidi="hi-IN"/>
        </w:rPr>
        <w:t>, классификации;</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Подведение под понятие, выделение следствий;</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Установление причинно-следственных связей, представление цепочек объектов  и явлений;</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Построение логической цепочки рассуждений, анализ истинности утверждений;</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lastRenderedPageBreak/>
        <w:t>Доказательство;</w:t>
      </w:r>
    </w:p>
    <w:p w:rsidR="006E54D8" w:rsidRPr="00820A4F" w:rsidRDefault="006E54D8" w:rsidP="00C6374C">
      <w:pPr>
        <w:widowControl w:val="0"/>
        <w:numPr>
          <w:ilvl w:val="0"/>
          <w:numId w:val="46"/>
        </w:numPr>
        <w:suppressAutoHyphens/>
        <w:spacing w:after="200"/>
        <w:jc w:val="both"/>
        <w:rPr>
          <w:rFonts w:eastAsia="Lucida Sans Unicode"/>
          <w:kern w:val="1"/>
          <w:lang w:eastAsia="hi-IN" w:bidi="hi-IN"/>
        </w:rPr>
      </w:pPr>
      <w:r w:rsidRPr="00820A4F">
        <w:rPr>
          <w:rFonts w:eastAsia="Lucida Sans Unicode"/>
          <w:kern w:val="1"/>
          <w:lang w:eastAsia="hi-IN" w:bidi="hi-IN"/>
        </w:rPr>
        <w:t>Выдвижение гипотез и их обоснование.</w:t>
      </w:r>
    </w:p>
    <w:p w:rsidR="006E54D8" w:rsidRPr="00820A4F" w:rsidRDefault="006E54D8" w:rsidP="00C6374C">
      <w:pPr>
        <w:spacing w:after="200"/>
        <w:jc w:val="both"/>
        <w:rPr>
          <w:rFonts w:eastAsia="Calibri"/>
          <w:lang w:eastAsia="en-US"/>
        </w:rPr>
      </w:pPr>
      <w:r w:rsidRPr="00820A4F">
        <w:rPr>
          <w:rFonts w:eastAsia="Calibri"/>
          <w:lang w:eastAsia="en-US"/>
        </w:rPr>
        <w:t>Постановка и решение проблемы:</w:t>
      </w:r>
    </w:p>
    <w:p w:rsidR="006E54D8" w:rsidRPr="00820A4F" w:rsidRDefault="006E54D8" w:rsidP="00C6374C">
      <w:pPr>
        <w:widowControl w:val="0"/>
        <w:numPr>
          <w:ilvl w:val="0"/>
          <w:numId w:val="47"/>
        </w:numPr>
        <w:suppressAutoHyphens/>
        <w:spacing w:after="200"/>
        <w:jc w:val="both"/>
        <w:rPr>
          <w:rFonts w:eastAsia="Lucida Sans Unicode"/>
          <w:kern w:val="1"/>
          <w:lang w:eastAsia="hi-IN" w:bidi="hi-IN"/>
        </w:rPr>
      </w:pPr>
      <w:r w:rsidRPr="00820A4F">
        <w:rPr>
          <w:rFonts w:eastAsia="Lucida Sans Unicode"/>
          <w:kern w:val="1"/>
          <w:lang w:eastAsia="hi-IN" w:bidi="hi-IN"/>
        </w:rPr>
        <w:t>Формулирование проблемы;</w:t>
      </w:r>
    </w:p>
    <w:p w:rsidR="006E54D8" w:rsidRPr="00820A4F" w:rsidRDefault="006E54D8" w:rsidP="00C6374C">
      <w:pPr>
        <w:widowControl w:val="0"/>
        <w:numPr>
          <w:ilvl w:val="0"/>
          <w:numId w:val="47"/>
        </w:numPr>
        <w:suppressAutoHyphens/>
        <w:spacing w:after="200"/>
        <w:jc w:val="both"/>
        <w:rPr>
          <w:rFonts w:eastAsia="Lucida Sans Unicode"/>
          <w:kern w:val="1"/>
          <w:lang w:eastAsia="hi-IN" w:bidi="hi-IN"/>
        </w:rPr>
      </w:pPr>
      <w:r w:rsidRPr="00820A4F">
        <w:rPr>
          <w:rFonts w:eastAsia="Lucida Sans Unicode"/>
          <w:kern w:val="1"/>
          <w:lang w:eastAsia="hi-IN" w:bidi="hi-IN"/>
        </w:rPr>
        <w:t>Самостоятельное создание способов решения проблем творческого и поискового характера.</w:t>
      </w:r>
    </w:p>
    <w:p w:rsidR="006E54D8" w:rsidRPr="00820A4F" w:rsidRDefault="006E54D8" w:rsidP="00C6374C">
      <w:pPr>
        <w:spacing w:after="200"/>
        <w:jc w:val="both"/>
        <w:rPr>
          <w:rFonts w:eastAsia="Calibri"/>
          <w:lang w:eastAsia="en-US"/>
        </w:rPr>
      </w:pPr>
    </w:p>
    <w:p w:rsidR="006E54D8" w:rsidRPr="00820A4F" w:rsidRDefault="006E54D8" w:rsidP="00C6374C">
      <w:pPr>
        <w:spacing w:after="200"/>
        <w:jc w:val="both"/>
        <w:rPr>
          <w:rFonts w:eastAsia="Calibri"/>
          <w:lang w:eastAsia="en-US"/>
        </w:rPr>
      </w:pPr>
      <w:r w:rsidRPr="00820A4F">
        <w:rPr>
          <w:rFonts w:eastAsia="Calibri"/>
          <w:lang w:eastAsia="en-US"/>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К коммуникативным действиям относятся:</w:t>
      </w:r>
    </w:p>
    <w:p w:rsidR="006E54D8" w:rsidRPr="00820A4F" w:rsidRDefault="006E54D8" w:rsidP="00C6374C">
      <w:pPr>
        <w:widowControl w:val="0"/>
        <w:numPr>
          <w:ilvl w:val="0"/>
          <w:numId w:val="48"/>
        </w:numPr>
        <w:suppressAutoHyphens/>
        <w:spacing w:after="200"/>
        <w:jc w:val="both"/>
        <w:rPr>
          <w:rFonts w:eastAsia="Lucida Sans Unicode"/>
          <w:kern w:val="1"/>
          <w:lang w:eastAsia="hi-IN" w:bidi="hi-IN"/>
        </w:rPr>
      </w:pPr>
      <w:r w:rsidRPr="00820A4F">
        <w:rPr>
          <w:rFonts w:eastAsia="Lucida Sans Unicode"/>
          <w:kern w:val="1"/>
          <w:lang w:eastAsia="hi-IN" w:bidi="hi-IN"/>
        </w:rPr>
        <w:t>Планирование учебного сотрудничества с учителем и сверстниками – определение цели, функции участников, способов взаимодействия;</w:t>
      </w:r>
    </w:p>
    <w:p w:rsidR="006E54D8" w:rsidRPr="00820A4F" w:rsidRDefault="006E54D8" w:rsidP="00C6374C">
      <w:pPr>
        <w:widowControl w:val="0"/>
        <w:numPr>
          <w:ilvl w:val="0"/>
          <w:numId w:val="48"/>
        </w:numPr>
        <w:suppressAutoHyphens/>
        <w:spacing w:after="200"/>
        <w:jc w:val="both"/>
        <w:rPr>
          <w:rFonts w:eastAsia="Lucida Sans Unicode"/>
          <w:kern w:val="1"/>
          <w:lang w:eastAsia="hi-IN" w:bidi="hi-IN"/>
        </w:rPr>
      </w:pPr>
      <w:r w:rsidRPr="00820A4F">
        <w:rPr>
          <w:rFonts w:eastAsia="Lucida Sans Unicode"/>
          <w:kern w:val="1"/>
          <w:lang w:eastAsia="hi-IN" w:bidi="hi-IN"/>
        </w:rPr>
        <w:t>Постановка вопросов – инициативное сотрудничество в поиске и сборе информации;</w:t>
      </w:r>
    </w:p>
    <w:p w:rsidR="006E54D8" w:rsidRPr="00820A4F" w:rsidRDefault="006E54D8" w:rsidP="00C6374C">
      <w:pPr>
        <w:widowControl w:val="0"/>
        <w:numPr>
          <w:ilvl w:val="0"/>
          <w:numId w:val="48"/>
        </w:numPr>
        <w:suppressAutoHyphens/>
        <w:spacing w:after="200"/>
        <w:jc w:val="both"/>
        <w:rPr>
          <w:rFonts w:eastAsia="Lucida Sans Unicode"/>
          <w:kern w:val="1"/>
          <w:lang w:eastAsia="hi-IN" w:bidi="hi-IN"/>
        </w:rPr>
      </w:pPr>
      <w:r w:rsidRPr="00820A4F">
        <w:rPr>
          <w:rFonts w:eastAsia="Lucida Sans Unicode"/>
          <w:kern w:val="1"/>
          <w:lang w:eastAsia="hi-IN" w:bidi="hi-I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E54D8" w:rsidRPr="00820A4F" w:rsidRDefault="006E54D8" w:rsidP="00C6374C">
      <w:pPr>
        <w:widowControl w:val="0"/>
        <w:numPr>
          <w:ilvl w:val="0"/>
          <w:numId w:val="48"/>
        </w:numPr>
        <w:suppressAutoHyphens/>
        <w:spacing w:after="200"/>
        <w:jc w:val="both"/>
        <w:rPr>
          <w:rFonts w:eastAsia="Lucida Sans Unicode"/>
          <w:kern w:val="1"/>
          <w:lang w:eastAsia="hi-IN" w:bidi="hi-IN"/>
        </w:rPr>
      </w:pPr>
      <w:r w:rsidRPr="00820A4F">
        <w:rPr>
          <w:rFonts w:eastAsia="Lucida Sans Unicode"/>
          <w:kern w:val="1"/>
          <w:lang w:eastAsia="hi-IN" w:bidi="hi-IN"/>
        </w:rPr>
        <w:t>Управление поведением партнёра – контроль, коррекция, оценка его действий;</w:t>
      </w:r>
    </w:p>
    <w:p w:rsidR="006E54D8" w:rsidRPr="00820A4F" w:rsidRDefault="006E54D8" w:rsidP="00C6374C">
      <w:pPr>
        <w:widowControl w:val="0"/>
        <w:numPr>
          <w:ilvl w:val="0"/>
          <w:numId w:val="48"/>
        </w:numPr>
        <w:suppressAutoHyphens/>
        <w:spacing w:after="200"/>
        <w:jc w:val="both"/>
        <w:rPr>
          <w:rFonts w:eastAsia="Lucida Sans Unicode"/>
          <w:kern w:val="1"/>
          <w:lang w:eastAsia="hi-IN" w:bidi="hi-IN"/>
        </w:rPr>
      </w:pPr>
      <w:r w:rsidRPr="00820A4F">
        <w:rPr>
          <w:rFonts w:eastAsia="Lucida Sans Unicode"/>
          <w:kern w:val="1"/>
          <w:lang w:eastAsia="hi-IN" w:bidi="hi-I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20A4F" w:rsidRPr="005407AF" w:rsidRDefault="006E54D8" w:rsidP="005407AF">
      <w:pPr>
        <w:spacing w:after="200"/>
        <w:jc w:val="both"/>
        <w:rPr>
          <w:rFonts w:eastAsia="Calibri"/>
          <w:lang w:eastAsia="en-US"/>
        </w:rPr>
      </w:pPr>
      <w:r w:rsidRPr="00820A4F">
        <w:rPr>
          <w:rFonts w:eastAsia="Calibri"/>
          <w:lang w:eastAsia="en-US"/>
        </w:rPr>
        <w:t>Развитие системы УУД в составе личностных, регулятивных, познавательных,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УУД и их свойства.</w:t>
      </w:r>
    </w:p>
    <w:p w:rsidR="006E54D8" w:rsidRPr="00820A4F" w:rsidRDefault="0070603C" w:rsidP="00C6374C">
      <w:pPr>
        <w:widowControl w:val="0"/>
        <w:jc w:val="both"/>
        <w:rPr>
          <w:rFonts w:eastAsia="Calibri"/>
          <w:b/>
          <w:sz w:val="28"/>
          <w:szCs w:val="28"/>
          <w:lang w:eastAsia="en-US"/>
        </w:rPr>
      </w:pPr>
      <w:r w:rsidRPr="00820A4F">
        <w:rPr>
          <w:rFonts w:eastAsia="Calibri"/>
          <w:b/>
          <w:sz w:val="28"/>
          <w:szCs w:val="28"/>
          <w:lang w:eastAsia="en-US"/>
        </w:rPr>
        <w:t>2.1.3.</w:t>
      </w:r>
      <w:r w:rsidR="006E54D8" w:rsidRPr="00820A4F">
        <w:rPr>
          <w:rFonts w:eastAsia="Calibri"/>
          <w:b/>
          <w:sz w:val="28"/>
          <w:szCs w:val="28"/>
          <w:lang w:eastAsia="en-US"/>
        </w:rPr>
        <w:t>Связь УУД с содержанием учебных предметов</w:t>
      </w:r>
    </w:p>
    <w:p w:rsidR="0070603C" w:rsidRPr="00820A4F" w:rsidRDefault="0070603C" w:rsidP="00C6374C">
      <w:pPr>
        <w:widowControl w:val="0"/>
        <w:jc w:val="both"/>
        <w:rPr>
          <w:rFonts w:eastAsia="Calibri"/>
          <w:b/>
          <w:sz w:val="28"/>
          <w:szCs w:val="28"/>
          <w:lang w:eastAsia="en-US"/>
        </w:rPr>
      </w:pPr>
    </w:p>
    <w:p w:rsidR="006E54D8" w:rsidRPr="006E54D8" w:rsidRDefault="006E54D8" w:rsidP="00C6374C">
      <w:pPr>
        <w:widowControl w:val="0"/>
        <w:jc w:val="both"/>
        <w:rPr>
          <w:rFonts w:eastAsia="Calibri"/>
          <w:sz w:val="28"/>
          <w:szCs w:val="28"/>
          <w:lang w:eastAsia="en-US"/>
        </w:rPr>
      </w:pPr>
    </w:p>
    <w:p w:rsidR="006E54D8" w:rsidRPr="00820A4F" w:rsidRDefault="006E54D8" w:rsidP="00C6374C">
      <w:pPr>
        <w:widowControl w:val="0"/>
        <w:suppressAutoHyphens/>
        <w:spacing w:after="120"/>
        <w:ind w:firstLine="339"/>
        <w:jc w:val="both"/>
        <w:rPr>
          <w:rFonts w:eastAsia="Arial Unicode MS"/>
          <w:kern w:val="1"/>
        </w:rPr>
      </w:pPr>
      <w:r w:rsidRPr="00820A4F">
        <w:rPr>
          <w:rFonts w:eastAsia="Arial Unicode MS"/>
          <w:kern w:val="1"/>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820A4F">
        <w:rPr>
          <w:rFonts w:eastAsia="Arial Unicode MS"/>
          <w:color w:val="000000"/>
          <w:kern w:val="1"/>
        </w:rPr>
        <w:t>в отношении  ценностно-смыслового, личностного, познавательного и коммуникативного развития учащихся</w:t>
      </w:r>
      <w:r w:rsidRPr="00820A4F">
        <w:rPr>
          <w:rFonts w:eastAsia="Arial Unicode MS"/>
          <w:kern w:val="1"/>
        </w:rPr>
        <w:t xml:space="preserve">. </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6E54D8" w:rsidRPr="00820A4F" w:rsidRDefault="006E54D8" w:rsidP="00C6374C">
      <w:pPr>
        <w:tabs>
          <w:tab w:val="left" w:leader="dot" w:pos="624"/>
        </w:tabs>
        <w:spacing w:after="200"/>
        <w:ind w:firstLine="339"/>
        <w:jc w:val="both"/>
        <w:rPr>
          <w:rFonts w:eastAsia="@Arial Unicode MS"/>
          <w:b/>
          <w:bCs/>
          <w:color w:val="000000"/>
          <w:lang w:eastAsia="en-US"/>
        </w:rPr>
      </w:pPr>
      <w:r w:rsidRPr="00820A4F">
        <w:rPr>
          <w:rFonts w:eastAsia="@Arial Unicode MS"/>
          <w:color w:val="000000"/>
          <w:lang w:eastAsia="en-US"/>
        </w:rPr>
        <w:t xml:space="preserve">В частности, учебные предметы </w:t>
      </w:r>
      <w:r w:rsidRPr="00820A4F">
        <w:rPr>
          <w:rFonts w:eastAsia="@Arial Unicode MS"/>
          <w:b/>
          <w:bCs/>
          <w:color w:val="000000"/>
          <w:lang w:eastAsia="en-US"/>
        </w:rPr>
        <w:t xml:space="preserve">«Русский язык», «Родной язык» </w:t>
      </w:r>
      <w:r w:rsidRPr="00820A4F">
        <w:rPr>
          <w:rFonts w:eastAsia="@Arial Unicode MS"/>
          <w:color w:val="000000"/>
          <w:lang w:eastAsia="en-US"/>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«Литературное чтение», «Литературное чтение на родном языке».</w:t>
      </w:r>
      <w:r w:rsidRPr="00820A4F">
        <w:rPr>
          <w:rFonts w:eastAsia="@Arial Unicode MS"/>
          <w:color w:val="000000"/>
          <w:lang w:eastAsia="en-US"/>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Учебные предметы «Литературное чтение»,«Литературное чтение на родном языке» обеспечивают формирование следующих универсальных учебных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·смыслообразования через прослеживание судьбы героя и ориентацию учащегося в системе личностных смыслов;</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·эстетических ценностей и на их основе эстетических критериев;</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·нравственно-этического оценивания через выявление морального содержания и нравственного значения действий персонажей;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·умения понимать контекстную речь на основе воссоздания картины событий и поступков персонажей;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lastRenderedPageBreak/>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·умения устанавливать логическую причинно-следственную последовательность событий и действий героев произведения;</w:t>
      </w:r>
    </w:p>
    <w:p w:rsidR="006E54D8" w:rsidRPr="00820A4F" w:rsidRDefault="006E54D8" w:rsidP="00C6374C">
      <w:pPr>
        <w:tabs>
          <w:tab w:val="left" w:leader="dot" w:pos="624"/>
        </w:tabs>
        <w:spacing w:after="200"/>
        <w:ind w:firstLine="339"/>
        <w:jc w:val="both"/>
        <w:rPr>
          <w:rFonts w:eastAsia="@Arial Unicode MS"/>
          <w:b/>
          <w:bCs/>
          <w:color w:val="000000"/>
          <w:lang w:eastAsia="en-US"/>
        </w:rPr>
      </w:pPr>
      <w:r w:rsidRPr="00820A4F">
        <w:rPr>
          <w:rFonts w:eastAsia="@Arial Unicode MS"/>
          <w:color w:val="000000"/>
          <w:lang w:eastAsia="en-US"/>
        </w:rPr>
        <w:t>·умения строить план с выделением существенной и дополнительной информации.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 xml:space="preserve">«Иностранный язык» </w:t>
      </w:r>
      <w:r w:rsidRPr="00820A4F">
        <w:rPr>
          <w:rFonts w:eastAsia="@Arial Unicode MS"/>
          <w:color w:val="000000"/>
          <w:lang w:eastAsia="en-US"/>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·общему речевому развитию учащегося на основе формирования обобщённых лингвистических структур грамматики и синтаксиса;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·развитию произвольности и осознанности монологической и диалогической речи;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·развитию письменной речи;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E54D8" w:rsidRPr="00820A4F" w:rsidRDefault="006E54D8" w:rsidP="00C6374C">
      <w:pPr>
        <w:tabs>
          <w:tab w:val="left" w:leader="dot" w:pos="624"/>
        </w:tabs>
        <w:spacing w:after="200"/>
        <w:ind w:firstLine="339"/>
        <w:jc w:val="both"/>
        <w:rPr>
          <w:rFonts w:eastAsia="Calibri"/>
          <w:lang w:eastAsia="en-US"/>
        </w:rPr>
      </w:pPr>
      <w:r w:rsidRPr="00820A4F">
        <w:rPr>
          <w:rFonts w:eastAsia="@Arial Unicode MS"/>
          <w:color w:val="000000"/>
          <w:lang w:eastAsia="en-US"/>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820A4F">
        <w:rPr>
          <w:rFonts w:eastAsia="@Arial Unicode MS"/>
          <w:lang w:eastAsia="en-US"/>
        </w:rPr>
        <w:t>ь развитие его сюжета; умение задавать вопросы, опираясь на смысл прочитанного текста; сочинение оригинального текста на основе плана).</w:t>
      </w:r>
    </w:p>
    <w:p w:rsidR="006E54D8" w:rsidRPr="00820A4F" w:rsidRDefault="006E54D8" w:rsidP="00C6374C">
      <w:pPr>
        <w:widowControl w:val="0"/>
        <w:tabs>
          <w:tab w:val="left" w:leader="dot" w:pos="624"/>
        </w:tabs>
        <w:autoSpaceDE w:val="0"/>
        <w:autoSpaceDN w:val="0"/>
        <w:adjustRightInd w:val="0"/>
        <w:ind w:firstLine="339"/>
        <w:jc w:val="both"/>
        <w:rPr>
          <w:rFonts w:eastAsia="@Arial Unicode MS"/>
          <w:color w:val="000000"/>
        </w:rPr>
      </w:pPr>
      <w:r w:rsidRPr="00820A4F">
        <w:rPr>
          <w:rFonts w:eastAsia="@Arial Unicode MS"/>
          <w:b/>
          <w:bCs/>
          <w:color w:val="000000"/>
        </w:rPr>
        <w:t>«Математика».</w:t>
      </w:r>
      <w:r w:rsidRPr="00820A4F">
        <w:rPr>
          <w:rFonts w:eastAsia="@Arial Unicode MS"/>
          <w:color w:val="000000"/>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E54D8" w:rsidRPr="00820A4F" w:rsidRDefault="006E54D8" w:rsidP="00C6374C">
      <w:pPr>
        <w:widowControl w:val="0"/>
        <w:tabs>
          <w:tab w:val="left" w:leader="dot" w:pos="624"/>
        </w:tabs>
        <w:autoSpaceDE w:val="0"/>
        <w:autoSpaceDN w:val="0"/>
        <w:adjustRightInd w:val="0"/>
        <w:ind w:firstLine="339"/>
        <w:jc w:val="both"/>
        <w:rPr>
          <w:rFonts w:eastAsia="@Arial Unicode MS"/>
          <w:color w:val="000000"/>
        </w:rPr>
      </w:pPr>
      <w:r w:rsidRPr="00820A4F">
        <w:rPr>
          <w:rFonts w:eastAsia="@Arial Unicode MS"/>
          <w:color w:val="000000"/>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lastRenderedPageBreak/>
        <w:t>«Окружающий мир».</w:t>
      </w:r>
      <w:r w:rsidRPr="00820A4F">
        <w:rPr>
          <w:rFonts w:eastAsia="@Arial Unicode MS"/>
          <w:color w:val="000000"/>
          <w:lang w:eastAsia="en-US"/>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820A4F">
        <w:rPr>
          <w:rFonts w:eastAsia="@Arial Unicode MS"/>
          <w:color w:val="000000"/>
          <w:lang w:eastAsia="en-US"/>
        </w:rPr>
        <w:t>природосообразного</w:t>
      </w:r>
      <w:proofErr w:type="spellEnd"/>
      <w:r w:rsidRPr="00820A4F">
        <w:rPr>
          <w:rFonts w:eastAsia="@Arial Unicode MS"/>
          <w:color w:val="000000"/>
          <w:lang w:eastAsia="en-US"/>
        </w:rPr>
        <w:t xml:space="preserve"> поведения;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морально-этического сознания — норм и правил взаимоотношений человека с другими людьми, социальными группами и сообществами.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 xml:space="preserve">Изучение предмета «Окружающий мир» способствует формированию </w:t>
      </w:r>
      <w:proofErr w:type="spellStart"/>
      <w:r w:rsidRPr="00820A4F">
        <w:rPr>
          <w:rFonts w:eastAsia="@Arial Unicode MS"/>
          <w:color w:val="000000"/>
          <w:lang w:eastAsia="en-US"/>
        </w:rPr>
        <w:t>общепознавательных</w:t>
      </w:r>
      <w:proofErr w:type="spellEnd"/>
      <w:r w:rsidRPr="00820A4F">
        <w:rPr>
          <w:rFonts w:eastAsia="@Arial Unicode MS"/>
          <w:color w:val="000000"/>
          <w:lang w:eastAsia="en-US"/>
        </w:rPr>
        <w:t xml:space="preserve"> универсальных учебных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·овладению начальными формами исследовательской деятельности, включая умения поиска и работы с информацией;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6E54D8" w:rsidRPr="00820A4F" w:rsidRDefault="006E54D8" w:rsidP="00C6374C">
      <w:pPr>
        <w:tabs>
          <w:tab w:val="left" w:leader="dot" w:pos="624"/>
        </w:tabs>
        <w:spacing w:after="200"/>
        <w:ind w:firstLine="339"/>
        <w:jc w:val="both"/>
        <w:rPr>
          <w:rFonts w:eastAsia="@Arial Unicode MS"/>
          <w:b/>
          <w:bCs/>
          <w:color w:val="000000"/>
          <w:lang w:eastAsia="en-US"/>
        </w:rPr>
      </w:pPr>
      <w:r w:rsidRPr="00820A4F">
        <w:rPr>
          <w:rFonts w:eastAsia="@Arial Unicode MS"/>
          <w:color w:val="000000"/>
          <w:lang w:eastAsia="en-US"/>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«Музыка».</w:t>
      </w:r>
      <w:r w:rsidRPr="00820A4F">
        <w:rPr>
          <w:rFonts w:eastAsia="@Arial Unicode MS"/>
          <w:color w:val="000000"/>
          <w:lang w:eastAsia="en-US"/>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820A4F">
        <w:rPr>
          <w:rFonts w:eastAsia="@Arial Unicode MS"/>
          <w:color w:val="000000"/>
          <w:lang w:eastAsia="en-US"/>
        </w:rPr>
        <w:noBreakHyphen/>
        <w:t xml:space="preserve">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w:t>
      </w:r>
      <w:r w:rsidRPr="00820A4F">
        <w:rPr>
          <w:rFonts w:eastAsia="@Arial Unicode MS"/>
          <w:color w:val="000000"/>
          <w:lang w:eastAsia="en-US"/>
        </w:rPr>
        <w:lastRenderedPageBreak/>
        <w:t>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E54D8" w:rsidRPr="00820A4F" w:rsidRDefault="006E54D8" w:rsidP="00C6374C">
      <w:pPr>
        <w:tabs>
          <w:tab w:val="left" w:leader="dot" w:pos="624"/>
        </w:tabs>
        <w:spacing w:after="200"/>
        <w:ind w:firstLine="339"/>
        <w:jc w:val="both"/>
        <w:rPr>
          <w:rFonts w:eastAsia="@Arial Unicode MS"/>
          <w:b/>
          <w:bCs/>
          <w:color w:val="000000"/>
          <w:lang w:eastAsia="en-US"/>
        </w:rPr>
      </w:pPr>
      <w:r w:rsidRPr="00820A4F">
        <w:rPr>
          <w:rFonts w:eastAsia="@Arial Unicode MS"/>
          <w:color w:val="000000"/>
          <w:lang w:eastAsia="en-US"/>
        </w:rPr>
        <w:t xml:space="preserve">В области развития </w:t>
      </w:r>
      <w:proofErr w:type="spellStart"/>
      <w:r w:rsidRPr="00820A4F">
        <w:rPr>
          <w:rFonts w:eastAsia="@Arial Unicode MS"/>
          <w:color w:val="000000"/>
          <w:lang w:eastAsia="en-US"/>
        </w:rPr>
        <w:t>общепознавательных</w:t>
      </w:r>
      <w:proofErr w:type="spellEnd"/>
      <w:r w:rsidRPr="00820A4F">
        <w:rPr>
          <w:rFonts w:eastAsia="@Arial Unicode MS"/>
          <w:color w:val="000000"/>
          <w:lang w:eastAsia="en-US"/>
        </w:rPr>
        <w:t xml:space="preserve"> действий изучение музыки будет способствовать формированию замещения и моделирования.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«Изобразительное искусство».</w:t>
      </w:r>
      <w:r w:rsidRPr="00820A4F">
        <w:rPr>
          <w:rFonts w:eastAsia="@Arial Unicode MS"/>
          <w:color w:val="000000"/>
          <w:lang w:eastAsia="en-US"/>
        </w:rPr>
        <w:t xml:space="preserve"> Развивающий потенциал этого предмета связан с формированием личностных, познавательных, регулятивных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E54D8" w:rsidRPr="00820A4F" w:rsidRDefault="006E54D8" w:rsidP="00C6374C">
      <w:pPr>
        <w:tabs>
          <w:tab w:val="left" w:leader="dot" w:pos="624"/>
        </w:tabs>
        <w:spacing w:after="200"/>
        <w:ind w:firstLine="339"/>
        <w:jc w:val="both"/>
        <w:rPr>
          <w:rFonts w:eastAsia="@Arial Unicode MS"/>
          <w:b/>
          <w:bCs/>
          <w:color w:val="000000"/>
          <w:lang w:eastAsia="en-US"/>
        </w:rPr>
      </w:pPr>
      <w:r w:rsidRPr="00820A4F">
        <w:rPr>
          <w:rFonts w:eastAsia="@Arial Unicode MS"/>
          <w:color w:val="000000"/>
          <w:lang w:eastAsia="en-US"/>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«Технология».</w:t>
      </w:r>
      <w:r w:rsidRPr="00820A4F">
        <w:rPr>
          <w:rFonts w:eastAsia="@Arial Unicode MS"/>
          <w:color w:val="000000"/>
          <w:lang w:eastAsia="en-US"/>
        </w:rPr>
        <w:t xml:space="preserve"> Специфика этого предмета и его значимость для формирования универсальных учебных действий обусловлена: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·ключевой ролью предметно-преобразовательной деятельности как основы формирования системы универсальных учебных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·специальной организацией процесса планомерно-поэтапной отработки предметно</w:t>
      </w:r>
      <w:r w:rsidRPr="00820A4F">
        <w:rPr>
          <w:rFonts w:eastAsia="@Arial Unicode MS"/>
          <w:color w:val="000000"/>
          <w:lang w:eastAsia="en-US"/>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·широким использованием форм группового сотрудничества и проектных форм работы для реализации учебных целей курса;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lastRenderedPageBreak/>
        <w:t>·формирование первоначальных элементов ИКТ-компетентности учащихся.</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Изучение технологии обеспечивает реализацию следующих целей: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·формирование картины мира материальной и духовной культуры как продукта творческой предметно-преобразующей деятельности человека;</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·формирование внутреннего плана на основе поэтапной отработки предметно-преобразовательных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планирующей и регулирующей функции речи;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коммуникативной компетентности обучающихся на основе организации совместно-продуктивной деятельности;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·развитие эстетических представлений и критериев на основе изобразительной и художественной конструктивной деятельности;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6E54D8"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w:t>
      </w:r>
      <w:proofErr w:type="spellStart"/>
      <w:r w:rsidRPr="00820A4F">
        <w:rPr>
          <w:rFonts w:eastAsia="@Arial Unicode MS"/>
          <w:color w:val="000000"/>
          <w:lang w:eastAsia="en-US"/>
        </w:rPr>
        <w:t>фомирование</w:t>
      </w:r>
      <w:proofErr w:type="spellEnd"/>
      <w:r w:rsidRPr="00820A4F">
        <w:rPr>
          <w:rFonts w:eastAsia="@Arial Unicode MS"/>
          <w:color w:val="000000"/>
          <w:lang w:eastAsia="en-US"/>
        </w:rPr>
        <w:t xml:space="preserve"> ИКТ</w:t>
      </w:r>
      <w:r w:rsidRPr="00820A4F">
        <w:rPr>
          <w:rFonts w:eastAsia="@Arial Unicode MS"/>
          <w:color w:val="000000"/>
          <w:lang w:eastAsia="en-US"/>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EB1CCB">
        <w:rPr>
          <w:rFonts w:eastAsia="@Arial Unicode MS"/>
          <w:color w:val="000000"/>
          <w:lang w:eastAsia="en-US"/>
        </w:rPr>
        <w:t xml:space="preserve"> </w:t>
      </w:r>
      <w:r w:rsidRPr="00820A4F">
        <w:rPr>
          <w:rFonts w:eastAsia="@Arial Unicode MS"/>
          <w:color w:val="000000"/>
          <w:lang w:eastAsia="en-US"/>
        </w:rPr>
        <w:t xml:space="preserve"> другим аспектам.</w:t>
      </w:r>
    </w:p>
    <w:p w:rsidR="00EB1CCB" w:rsidRPr="00820A4F" w:rsidRDefault="00EB1CCB" w:rsidP="00C6374C">
      <w:pPr>
        <w:tabs>
          <w:tab w:val="left" w:leader="dot" w:pos="624"/>
        </w:tabs>
        <w:spacing w:after="200"/>
        <w:ind w:firstLine="339"/>
        <w:jc w:val="both"/>
        <w:rPr>
          <w:rFonts w:eastAsia="@Arial Unicode MS"/>
          <w:b/>
          <w:bCs/>
          <w:color w:val="000000"/>
          <w:lang w:eastAsia="en-US"/>
        </w:rPr>
      </w:pP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b/>
          <w:bCs/>
          <w:color w:val="000000"/>
          <w:lang w:eastAsia="en-US"/>
        </w:rPr>
        <w:t>«Физическая культура».</w:t>
      </w:r>
      <w:r w:rsidRPr="00820A4F">
        <w:rPr>
          <w:rFonts w:eastAsia="@Arial Unicode MS"/>
          <w:color w:val="000000"/>
          <w:lang w:eastAsia="en-US"/>
        </w:rPr>
        <w:t xml:space="preserve"> Этот предмет обеспечивает формирование личностных универсальных действий:</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·основ общекультурной и российской гражданской идентичности как чувства гордости за достижения в мировом и отечественном спорте;</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·освоение моральных норм помощи тем, кто в ней нуждается, готовности принять на себя ответственность;</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 xml:space="preserve">·развитие мотивации достижения и готовности к преодолению трудностей на основе конструктивных стратегий </w:t>
      </w:r>
      <w:proofErr w:type="spellStart"/>
      <w:r w:rsidRPr="00820A4F">
        <w:rPr>
          <w:rFonts w:eastAsia="@Arial Unicode MS"/>
          <w:color w:val="000000"/>
          <w:lang w:eastAsia="en-US"/>
        </w:rPr>
        <w:t>совладания</w:t>
      </w:r>
      <w:proofErr w:type="spellEnd"/>
      <w:r w:rsidRPr="00820A4F">
        <w:rPr>
          <w:rFonts w:eastAsia="@Arial Unicode MS"/>
          <w:color w:val="000000"/>
          <w:lang w:eastAsia="en-US"/>
        </w:rPr>
        <w:t xml:space="preserve"> и умения мобилизовать свои личностные и физические ресурсы, стрессоустойчивости;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·освоение правил здорового и безопасного образа жизни.</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lastRenderedPageBreak/>
        <w:t>«Физическая культура» как учебный предмет способствует:</w:t>
      </w:r>
    </w:p>
    <w:p w:rsidR="006E54D8" w:rsidRPr="00820A4F" w:rsidRDefault="006E54D8" w:rsidP="00C6374C">
      <w:pPr>
        <w:tabs>
          <w:tab w:val="left" w:leader="dot" w:pos="624"/>
        </w:tabs>
        <w:spacing w:after="200"/>
        <w:ind w:firstLine="339"/>
        <w:jc w:val="both"/>
        <w:rPr>
          <w:rFonts w:eastAsia="@Arial Unicode MS"/>
          <w:color w:val="000000"/>
          <w:lang w:eastAsia="en-US"/>
        </w:rPr>
      </w:pPr>
      <w:r w:rsidRPr="00820A4F">
        <w:rPr>
          <w:rFonts w:eastAsia="@Arial Unicode MS"/>
          <w:color w:val="000000"/>
          <w:lang w:eastAsia="en-US"/>
        </w:rPr>
        <w:t>·в области регулятивных действий развитию умений планировать, регулировать, контролировать и оценивать свои действия;</w:t>
      </w:r>
    </w:p>
    <w:p w:rsidR="00553816" w:rsidRPr="005407AF" w:rsidRDefault="006E54D8" w:rsidP="005407AF">
      <w:pPr>
        <w:widowControl w:val="0"/>
        <w:tabs>
          <w:tab w:val="left" w:leader="dot" w:pos="624"/>
        </w:tabs>
        <w:autoSpaceDE w:val="0"/>
        <w:autoSpaceDN w:val="0"/>
        <w:adjustRightInd w:val="0"/>
        <w:ind w:firstLine="339"/>
        <w:jc w:val="both"/>
        <w:rPr>
          <w:rFonts w:eastAsia="@Arial Unicode MS"/>
          <w:color w:val="000000"/>
        </w:rPr>
      </w:pPr>
      <w:r w:rsidRPr="00820A4F">
        <w:rPr>
          <w:rFonts w:eastAsia="@Arial Unicode MS"/>
          <w:color w:val="000000"/>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bookmarkStart w:id="9" w:name="_Toc294246092"/>
      <w:bookmarkStart w:id="10" w:name="_Toc424564323"/>
      <w:bookmarkStart w:id="11" w:name="_Toc288394080"/>
      <w:bookmarkStart w:id="12" w:name="_Toc288410547"/>
      <w:bookmarkStart w:id="13" w:name="_Toc288410676"/>
      <w:bookmarkStart w:id="14" w:name="_Toc288410741"/>
    </w:p>
    <w:p w:rsidR="00553816" w:rsidRDefault="00553816" w:rsidP="00C6374C">
      <w:pPr>
        <w:pStyle w:val="afff8"/>
        <w:ind w:left="360"/>
        <w:jc w:val="both"/>
        <w:outlineLvl w:val="1"/>
        <w:rPr>
          <w:szCs w:val="28"/>
          <w:lang w:val="ru-RU"/>
        </w:rPr>
      </w:pPr>
    </w:p>
    <w:p w:rsidR="00E12A5C" w:rsidRDefault="00E12A5C" w:rsidP="00C6374C">
      <w:pPr>
        <w:pStyle w:val="afff8"/>
        <w:ind w:left="357"/>
        <w:jc w:val="both"/>
        <w:outlineLvl w:val="1"/>
        <w:rPr>
          <w:szCs w:val="28"/>
        </w:rPr>
      </w:pPr>
      <w:r>
        <w:rPr>
          <w:szCs w:val="28"/>
          <w:lang w:val="ru-RU"/>
        </w:rPr>
        <w:t xml:space="preserve">2.1.4 </w:t>
      </w:r>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
      <w:bookmarkEnd w:id="10"/>
    </w:p>
    <w:p w:rsidR="00E12A5C" w:rsidRPr="00FF7057" w:rsidRDefault="00E12A5C" w:rsidP="00C6374C">
      <w:pPr>
        <w:pStyle w:val="afff8"/>
        <w:ind w:left="357"/>
        <w:jc w:val="both"/>
        <w:outlineLvl w:val="1"/>
      </w:pPr>
    </w:p>
    <w:p w:rsidR="00E12A5C" w:rsidRPr="00E12A5C" w:rsidRDefault="00E12A5C" w:rsidP="00C6374C">
      <w:pPr>
        <w:tabs>
          <w:tab w:val="left" w:pos="709"/>
        </w:tabs>
        <w:ind w:firstLine="709"/>
        <w:jc w:val="both"/>
        <w:rPr>
          <w:shd w:val="clear" w:color="auto" w:fill="FFFFFF"/>
        </w:rPr>
      </w:pPr>
      <w:r w:rsidRPr="00E12A5C">
        <w:rPr>
          <w:shd w:val="clear" w:color="auto" w:fill="FFFFFF"/>
        </w:rPr>
        <w:t>Учебно-исследовательская и проектная деятельности обучающихся направлена на развитие метапредметных умений.</w:t>
      </w:r>
    </w:p>
    <w:p w:rsidR="00E12A5C" w:rsidRPr="00E12A5C" w:rsidRDefault="00E12A5C" w:rsidP="00C6374C">
      <w:pPr>
        <w:tabs>
          <w:tab w:val="left" w:pos="709"/>
        </w:tabs>
        <w:ind w:firstLine="709"/>
        <w:jc w:val="both"/>
        <w:rPr>
          <w:shd w:val="clear" w:color="auto" w:fill="FFFFFF"/>
        </w:rPr>
      </w:pPr>
      <w:r w:rsidRPr="00E12A5C">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12A5C" w:rsidRPr="00E12A5C" w:rsidRDefault="00E12A5C" w:rsidP="00C6374C">
      <w:pPr>
        <w:tabs>
          <w:tab w:val="left" w:pos="709"/>
        </w:tabs>
        <w:ind w:firstLine="709"/>
        <w:jc w:val="both"/>
        <w:rPr>
          <w:shd w:val="clear" w:color="auto" w:fill="FFFFFF"/>
        </w:rPr>
      </w:pPr>
      <w:r w:rsidRPr="00E12A5C">
        <w:rPr>
          <w:shd w:val="clear" w:color="auto" w:fill="FFFFFF"/>
        </w:rPr>
        <w:t>В ходе освоения учебно-исследовательской и проектной деятельности учащийся начальной школы</w:t>
      </w:r>
      <w:r w:rsidRPr="00E12A5C">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12A5C" w:rsidRPr="00E12A5C" w:rsidRDefault="00E12A5C" w:rsidP="00C6374C">
      <w:pPr>
        <w:pStyle w:val="84"/>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E12A5C">
        <w:rPr>
          <w:rFonts w:ascii="Times New Roman" w:eastAsia="Calibri" w:hAnsi="Times New Roman"/>
          <w:spacing w:val="0"/>
          <w:sz w:val="24"/>
          <w:szCs w:val="24"/>
        </w:rPr>
        <w:t xml:space="preserve">Основными задачами </w:t>
      </w:r>
      <w:r w:rsidRPr="00E12A5C">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12A5C">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E12A5C">
        <w:rPr>
          <w:rFonts w:ascii="Times New Roman" w:eastAsia="Calibri" w:hAnsi="Times New Roman"/>
          <w:spacing w:val="0"/>
          <w:sz w:val="24"/>
          <w:szCs w:val="24"/>
        </w:rPr>
        <w:t>знаниевую</w:t>
      </w:r>
      <w:proofErr w:type="spellEnd"/>
      <w:r w:rsidRPr="00E12A5C">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E12A5C" w:rsidRPr="00E12A5C" w:rsidRDefault="00E12A5C" w:rsidP="00C6374C">
      <w:pPr>
        <w:shd w:val="clear" w:color="auto" w:fill="FFFFFF"/>
        <w:tabs>
          <w:tab w:val="left" w:pos="709"/>
        </w:tabs>
        <w:ind w:firstLine="709"/>
        <w:jc w:val="both"/>
        <w:rPr>
          <w:rFonts w:eastAsia="Calibri"/>
        </w:rPr>
      </w:pPr>
      <w:r w:rsidRPr="00E12A5C">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12A5C" w:rsidRPr="00E12A5C" w:rsidRDefault="00E12A5C" w:rsidP="00C6374C">
      <w:pPr>
        <w:pStyle w:val="84"/>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E12A5C">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E12A5C">
        <w:rPr>
          <w:rFonts w:ascii="Times New Roman" w:hAnsi="Times New Roman"/>
          <w:spacing w:val="0"/>
          <w:sz w:val="24"/>
          <w:szCs w:val="24"/>
        </w:rPr>
        <w:t xml:space="preserve">Границы исследовательского и проектного </w:t>
      </w:r>
      <w:r w:rsidRPr="00E12A5C">
        <w:rPr>
          <w:rFonts w:ascii="Times New Roman" w:hAnsi="Times New Roman"/>
          <w:spacing w:val="0"/>
          <w:sz w:val="24"/>
          <w:szCs w:val="24"/>
        </w:rPr>
        <w:lastRenderedPageBreak/>
        <w:t xml:space="preserve">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12A5C" w:rsidRPr="00E12A5C" w:rsidRDefault="00E12A5C" w:rsidP="00C6374C">
      <w:pPr>
        <w:pStyle w:val="84"/>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E12A5C">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12A5C" w:rsidRPr="00E12A5C" w:rsidRDefault="00E12A5C" w:rsidP="00C6374C">
      <w:pPr>
        <w:pStyle w:val="84"/>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E12A5C">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12A5C" w:rsidRPr="00E12A5C" w:rsidRDefault="00E12A5C" w:rsidP="00C6374C">
      <w:pPr>
        <w:shd w:val="clear" w:color="auto" w:fill="FFFFFF"/>
        <w:tabs>
          <w:tab w:val="left" w:pos="709"/>
        </w:tabs>
        <w:ind w:firstLine="709"/>
        <w:jc w:val="both"/>
      </w:pPr>
      <w:r w:rsidRPr="00E12A5C">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E12A5C">
        <w:rPr>
          <w:rFonts w:eastAsia="Calibri"/>
        </w:rPr>
        <w:t>знаниевой</w:t>
      </w:r>
      <w:proofErr w:type="spellEnd"/>
      <w:r w:rsidRPr="00E12A5C">
        <w:rPr>
          <w:rFonts w:eastAsia="Calibri"/>
        </w:rPr>
        <w:t xml:space="preserve"> и процессуальной основы для проведения исследований и реализации проектов при изучении учебных предметов. </w:t>
      </w:r>
      <w:r w:rsidRPr="00E12A5C">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12A5C" w:rsidRDefault="00E12A5C" w:rsidP="00C6374C">
      <w:pPr>
        <w:shd w:val="clear" w:color="auto" w:fill="FFFFFF"/>
        <w:tabs>
          <w:tab w:val="left" w:pos="709"/>
        </w:tabs>
        <w:ind w:firstLine="709"/>
        <w:jc w:val="both"/>
      </w:pPr>
    </w:p>
    <w:p w:rsidR="00553816" w:rsidRDefault="00553816" w:rsidP="005407AF">
      <w:pPr>
        <w:shd w:val="clear" w:color="auto" w:fill="FFFFFF"/>
        <w:tabs>
          <w:tab w:val="left" w:pos="709"/>
        </w:tabs>
        <w:jc w:val="both"/>
      </w:pPr>
    </w:p>
    <w:p w:rsidR="004F6772" w:rsidRDefault="004F6772" w:rsidP="00C6374C">
      <w:pPr>
        <w:shd w:val="clear" w:color="auto" w:fill="FFFFFF"/>
        <w:tabs>
          <w:tab w:val="left" w:pos="709"/>
        </w:tabs>
        <w:ind w:firstLine="709"/>
        <w:jc w:val="both"/>
      </w:pPr>
    </w:p>
    <w:p w:rsidR="00E12A5C" w:rsidRPr="003F7807" w:rsidRDefault="004F6772" w:rsidP="00C6374C">
      <w:pPr>
        <w:pStyle w:val="afff8"/>
        <w:jc w:val="both"/>
        <w:outlineLvl w:val="1"/>
      </w:pPr>
      <w:bookmarkStart w:id="15" w:name="_Toc294246093"/>
      <w:bookmarkStart w:id="16" w:name="_Toc424564324"/>
      <w:bookmarkEnd w:id="11"/>
      <w:bookmarkEnd w:id="12"/>
      <w:bookmarkEnd w:id="13"/>
      <w:bookmarkEnd w:id="14"/>
      <w:r>
        <w:rPr>
          <w:szCs w:val="28"/>
          <w:lang w:val="ru-RU"/>
        </w:rPr>
        <w:t xml:space="preserve">2.1.5 </w:t>
      </w:r>
      <w:r w:rsidR="00E12A5C" w:rsidRPr="003F7807">
        <w:rPr>
          <w:szCs w:val="28"/>
        </w:rPr>
        <w:t>Условия, обеспечивающие развитие универсальных учебных действий у обучающихся</w:t>
      </w:r>
      <w:bookmarkEnd w:id="15"/>
      <w:bookmarkEnd w:id="16"/>
    </w:p>
    <w:p w:rsidR="00E12A5C" w:rsidRPr="004F6E75" w:rsidRDefault="00E12A5C" w:rsidP="00C6374C">
      <w:pPr>
        <w:tabs>
          <w:tab w:val="left" w:pos="709"/>
        </w:tabs>
        <w:ind w:firstLine="709"/>
        <w:jc w:val="both"/>
      </w:pPr>
      <w:r w:rsidRPr="004F6E7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12A5C" w:rsidRPr="004F6E75" w:rsidRDefault="00E12A5C" w:rsidP="00C6374C">
      <w:pPr>
        <w:tabs>
          <w:tab w:val="left" w:pos="709"/>
        </w:tabs>
        <w:ind w:firstLine="709"/>
        <w:jc w:val="both"/>
      </w:pPr>
      <w:r w:rsidRPr="004F6E75">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12A5C" w:rsidRPr="004F6E75" w:rsidRDefault="00E12A5C" w:rsidP="00C6374C">
      <w:pPr>
        <w:tabs>
          <w:tab w:val="left" w:pos="709"/>
        </w:tabs>
        <w:ind w:firstLine="709"/>
        <w:jc w:val="both"/>
      </w:pPr>
      <w:r w:rsidRPr="004F6E75">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12A5C" w:rsidRPr="004F6E75" w:rsidRDefault="00E12A5C" w:rsidP="00C6374C">
      <w:pPr>
        <w:tabs>
          <w:tab w:val="left" w:pos="709"/>
        </w:tabs>
        <w:ind w:firstLine="709"/>
        <w:jc w:val="both"/>
      </w:pPr>
      <w:r w:rsidRPr="004F6E75">
        <w:t>- осуществлении целесообразного выбора организационно-</w:t>
      </w:r>
      <w:proofErr w:type="spellStart"/>
      <w:r w:rsidRPr="004F6E75">
        <w:t>деятельностных</w:t>
      </w:r>
      <w:proofErr w:type="spellEnd"/>
      <w:r w:rsidRPr="004F6E75">
        <w:t xml:space="preserve"> форм работы обучающихся на уроке (учебном занятии) – индивидуальной, групповой (парной) работы, </w:t>
      </w:r>
      <w:proofErr w:type="spellStart"/>
      <w:r w:rsidRPr="004F6E75">
        <w:t>общеклассной</w:t>
      </w:r>
      <w:proofErr w:type="spellEnd"/>
      <w:r w:rsidRPr="004F6E75">
        <w:t xml:space="preserve"> дискуссии;</w:t>
      </w:r>
    </w:p>
    <w:p w:rsidR="00E12A5C" w:rsidRPr="004F6E75" w:rsidRDefault="00E12A5C" w:rsidP="00C6374C">
      <w:pPr>
        <w:tabs>
          <w:tab w:val="left" w:pos="709"/>
        </w:tabs>
        <w:ind w:firstLine="709"/>
        <w:jc w:val="both"/>
      </w:pPr>
      <w:r w:rsidRPr="004F6E75">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12A5C" w:rsidRPr="004F6E75" w:rsidRDefault="00E12A5C" w:rsidP="00C6374C">
      <w:pPr>
        <w:tabs>
          <w:tab w:val="left" w:pos="709"/>
        </w:tabs>
        <w:ind w:firstLine="709"/>
        <w:jc w:val="both"/>
      </w:pPr>
      <w:r w:rsidRPr="004F6E75">
        <w:t>- эффективного использования средств ИКТ.</w:t>
      </w:r>
    </w:p>
    <w:p w:rsidR="00E12A5C" w:rsidRPr="004F6E75" w:rsidRDefault="00E12A5C" w:rsidP="00C6374C">
      <w:pPr>
        <w:tabs>
          <w:tab w:val="left" w:pos="709"/>
        </w:tabs>
        <w:ind w:firstLine="709"/>
        <w:jc w:val="both"/>
      </w:pPr>
      <w:r w:rsidRPr="004F6E75">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pacing w:val="2"/>
          <w:sz w:val="24"/>
          <w:szCs w:val="24"/>
        </w:rPr>
        <w:lastRenderedPageBreak/>
        <w:t xml:space="preserve">В условиях интенсификации процессов информатизации </w:t>
      </w:r>
      <w:r w:rsidRPr="004F6E75">
        <w:rPr>
          <w:rFonts w:ascii="Times New Roman" w:hAnsi="Times New Roman"/>
          <w:color w:val="auto"/>
          <w:sz w:val="24"/>
          <w:szCs w:val="24"/>
        </w:rPr>
        <w:t xml:space="preserve">общества и образования при формировании универсальных </w:t>
      </w:r>
      <w:r w:rsidRPr="004F6E75">
        <w:rPr>
          <w:rFonts w:ascii="Times New Roman" w:hAnsi="Times New Roman"/>
          <w:color w:val="auto"/>
          <w:spacing w:val="-2"/>
          <w:sz w:val="24"/>
          <w:szCs w:val="24"/>
        </w:rPr>
        <w:t>учебных действий наряду с предметными  методиками целе</w:t>
      </w:r>
      <w:r w:rsidRPr="004F6E75">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4F6E75">
        <w:rPr>
          <w:rFonts w:ascii="Times New Roman" w:hAnsi="Times New Roman"/>
          <w:color w:val="auto"/>
          <w:sz w:val="24"/>
          <w:szCs w:val="24"/>
        </w:rPr>
        <w:t>информационно­образовательной</w:t>
      </w:r>
      <w:proofErr w:type="spellEnd"/>
      <w:r w:rsidRPr="004F6E75">
        <w:rPr>
          <w:rFonts w:ascii="Times New Roman" w:hAnsi="Times New Roman"/>
          <w:color w:val="auto"/>
          <w:sz w:val="24"/>
          <w:szCs w:val="24"/>
        </w:rPr>
        <w:t xml:space="preserve"> </w:t>
      </w:r>
      <w:r w:rsidRPr="004F6E75">
        <w:rPr>
          <w:rFonts w:ascii="Times New Roman" w:hAnsi="Times New Roman"/>
          <w:color w:val="auto"/>
          <w:spacing w:val="2"/>
          <w:sz w:val="24"/>
          <w:szCs w:val="24"/>
        </w:rPr>
        <w:t xml:space="preserve">среды. Ориентировка младших школьников в </w:t>
      </w:r>
      <w:r w:rsidRPr="004F6E75">
        <w:rPr>
          <w:rFonts w:ascii="Times New Roman" w:hAnsi="Times New Roman"/>
          <w:color w:val="auto"/>
          <w:sz w:val="24"/>
          <w:szCs w:val="24"/>
        </w:rPr>
        <w:t>ИКТ и формирова</w:t>
      </w:r>
      <w:r w:rsidRPr="004F6E75">
        <w:rPr>
          <w:rFonts w:ascii="Times New Roman" w:hAnsi="Times New Roman"/>
          <w:color w:val="auto"/>
          <w:spacing w:val="2"/>
          <w:sz w:val="24"/>
          <w:szCs w:val="24"/>
        </w:rPr>
        <w:t>ние способности их грамотно применять (</w:t>
      </w:r>
      <w:proofErr w:type="spellStart"/>
      <w:r w:rsidRPr="004F6E75">
        <w:rPr>
          <w:rFonts w:ascii="Times New Roman" w:hAnsi="Times New Roman"/>
          <w:color w:val="auto"/>
          <w:spacing w:val="2"/>
          <w:sz w:val="24"/>
          <w:szCs w:val="24"/>
        </w:rPr>
        <w:t>ИКТ­компетентность</w:t>
      </w:r>
      <w:proofErr w:type="spellEnd"/>
      <w:r w:rsidRPr="004F6E75">
        <w:rPr>
          <w:rFonts w:ascii="Times New Roman" w:hAnsi="Times New Roman"/>
          <w:color w:val="auto"/>
          <w:spacing w:val="2"/>
          <w:sz w:val="24"/>
          <w:szCs w:val="24"/>
        </w:rPr>
        <w:t>) являются одними из важных средств форми</w:t>
      </w:r>
      <w:r w:rsidRPr="004F6E75">
        <w:rPr>
          <w:rFonts w:ascii="Times New Roman" w:hAnsi="Times New Roman"/>
          <w:color w:val="auto"/>
          <w:sz w:val="24"/>
          <w:szCs w:val="24"/>
        </w:rPr>
        <w:t>рования уни</w:t>
      </w:r>
      <w:r w:rsidRPr="004F6E75">
        <w:rPr>
          <w:rFonts w:ascii="Times New Roman" w:hAnsi="Times New Roman"/>
          <w:color w:val="auto"/>
          <w:spacing w:val="2"/>
          <w:sz w:val="24"/>
          <w:szCs w:val="24"/>
        </w:rPr>
        <w:t>версальных учебных действий обучающихся в рамках</w:t>
      </w:r>
      <w:r w:rsidRPr="004F6E75">
        <w:rPr>
          <w:rFonts w:ascii="Times New Roman" w:hAnsi="Times New Roman"/>
          <w:color w:val="auto"/>
          <w:sz w:val="24"/>
          <w:szCs w:val="24"/>
        </w:rPr>
        <w:t xml:space="preserve"> начального общего образования. </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ИКТ также могут (и должны) широко применять</w:t>
      </w:r>
      <w:r w:rsidRPr="004F6E75">
        <w:rPr>
          <w:rFonts w:ascii="Times New Roman" w:hAnsi="Times New Roman"/>
          <w:color w:val="auto"/>
          <w:spacing w:val="2"/>
          <w:sz w:val="24"/>
          <w:szCs w:val="24"/>
        </w:rPr>
        <w:t xml:space="preserve">ся при оценке сформированности универсальных учебных </w:t>
      </w:r>
      <w:r w:rsidRPr="004F6E75">
        <w:rPr>
          <w:rFonts w:ascii="Times New Roman" w:hAnsi="Times New Roman"/>
          <w:color w:val="auto"/>
          <w:sz w:val="24"/>
          <w:szCs w:val="24"/>
        </w:rPr>
        <w:t xml:space="preserve">действий. Для их формирования исключительную важность </w:t>
      </w:r>
      <w:r w:rsidRPr="004F6E75">
        <w:rPr>
          <w:rFonts w:ascii="Times New Roman" w:hAnsi="Times New Roman"/>
          <w:color w:val="auto"/>
          <w:spacing w:val="2"/>
          <w:sz w:val="24"/>
          <w:szCs w:val="24"/>
        </w:rPr>
        <w:t xml:space="preserve">имеет использование </w:t>
      </w:r>
      <w:proofErr w:type="spellStart"/>
      <w:r w:rsidRPr="004F6E75">
        <w:rPr>
          <w:rFonts w:ascii="Times New Roman" w:hAnsi="Times New Roman"/>
          <w:color w:val="auto"/>
          <w:spacing w:val="2"/>
          <w:sz w:val="24"/>
          <w:szCs w:val="24"/>
        </w:rPr>
        <w:t>информационно­образовательной</w:t>
      </w:r>
      <w:proofErr w:type="spellEnd"/>
      <w:r w:rsidRPr="004F6E75">
        <w:rPr>
          <w:rFonts w:ascii="Times New Roman" w:hAnsi="Times New Roman"/>
          <w:color w:val="auto"/>
          <w:spacing w:val="2"/>
          <w:sz w:val="24"/>
          <w:szCs w:val="24"/>
        </w:rPr>
        <w:t xml:space="preserve"> сре</w:t>
      </w:r>
      <w:r w:rsidRPr="004F6E75">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pacing w:val="2"/>
          <w:sz w:val="24"/>
          <w:szCs w:val="24"/>
        </w:rPr>
        <w:t xml:space="preserve">В рамках </w:t>
      </w:r>
      <w:proofErr w:type="spellStart"/>
      <w:r w:rsidRPr="004F6E75">
        <w:rPr>
          <w:rFonts w:ascii="Times New Roman" w:hAnsi="Times New Roman"/>
          <w:color w:val="auto"/>
          <w:spacing w:val="2"/>
          <w:sz w:val="24"/>
          <w:szCs w:val="24"/>
        </w:rPr>
        <w:t>ИКТ­компетентности</w:t>
      </w:r>
      <w:proofErr w:type="spellEnd"/>
      <w:r w:rsidRPr="004F6E75">
        <w:rPr>
          <w:rFonts w:ascii="Times New Roman" w:hAnsi="Times New Roman"/>
          <w:color w:val="auto"/>
          <w:spacing w:val="2"/>
          <w:sz w:val="24"/>
          <w:szCs w:val="24"/>
        </w:rPr>
        <w:t xml:space="preserve"> выделяется учебная </w:t>
      </w:r>
      <w:proofErr w:type="spellStart"/>
      <w:r w:rsidRPr="004F6E75">
        <w:rPr>
          <w:rFonts w:ascii="Times New Roman" w:hAnsi="Times New Roman"/>
          <w:color w:val="auto"/>
          <w:spacing w:val="2"/>
          <w:sz w:val="24"/>
          <w:szCs w:val="24"/>
        </w:rPr>
        <w:t>ИКТ­компе</w:t>
      </w:r>
      <w:r w:rsidRPr="004F6E75">
        <w:rPr>
          <w:rFonts w:ascii="Times New Roman" w:hAnsi="Times New Roman"/>
          <w:color w:val="auto"/>
          <w:sz w:val="24"/>
          <w:szCs w:val="24"/>
        </w:rPr>
        <w:t>тентность</w:t>
      </w:r>
      <w:proofErr w:type="spellEnd"/>
      <w:r w:rsidRPr="004F6E75">
        <w:rPr>
          <w:rFonts w:ascii="Times New Roman" w:hAnsi="Times New Roman"/>
          <w:color w:val="auto"/>
          <w:sz w:val="24"/>
          <w:szCs w:val="24"/>
        </w:rPr>
        <w:t xml:space="preserve"> - способность решать учебные задачи с исполь</w:t>
      </w:r>
      <w:r w:rsidRPr="004F6E75">
        <w:rPr>
          <w:rFonts w:ascii="Times New Roman" w:hAnsi="Times New Roman"/>
          <w:color w:val="auto"/>
          <w:spacing w:val="2"/>
          <w:sz w:val="24"/>
          <w:szCs w:val="24"/>
        </w:rPr>
        <w:t xml:space="preserve">зованием общедоступных в начальной школе инструментов </w:t>
      </w:r>
      <w:r w:rsidRPr="004F6E75">
        <w:rPr>
          <w:rFonts w:ascii="Times New Roman" w:hAnsi="Times New Roman"/>
          <w:color w:val="auto"/>
          <w:sz w:val="24"/>
          <w:szCs w:val="24"/>
        </w:rPr>
        <w:t>ИКТ и источников информации в соответствии с возрастны</w:t>
      </w:r>
      <w:r w:rsidRPr="004F6E75">
        <w:rPr>
          <w:rFonts w:ascii="Times New Roman" w:hAnsi="Times New Roman"/>
          <w:color w:val="auto"/>
          <w:spacing w:val="2"/>
          <w:sz w:val="24"/>
          <w:szCs w:val="24"/>
        </w:rPr>
        <w:t xml:space="preserve">ми потребностями и возможностями младшего школьника. </w:t>
      </w:r>
      <w:r w:rsidRPr="004F6E75">
        <w:rPr>
          <w:rFonts w:ascii="Times New Roman" w:hAnsi="Times New Roman"/>
          <w:color w:val="auto"/>
          <w:sz w:val="24"/>
          <w:szCs w:val="24"/>
        </w:rPr>
        <w:t xml:space="preserve">Решение задачи формирования </w:t>
      </w:r>
      <w:proofErr w:type="spellStart"/>
      <w:r w:rsidRPr="004F6E75">
        <w:rPr>
          <w:rFonts w:ascii="Times New Roman" w:hAnsi="Times New Roman"/>
          <w:color w:val="auto"/>
          <w:sz w:val="24"/>
          <w:szCs w:val="24"/>
        </w:rPr>
        <w:t>ИКТ­компетентности</w:t>
      </w:r>
      <w:proofErr w:type="spellEnd"/>
      <w:r w:rsidRPr="004F6E75">
        <w:rPr>
          <w:rFonts w:ascii="Times New Roman" w:hAnsi="Times New Roman"/>
          <w:color w:val="auto"/>
          <w:sz w:val="24"/>
          <w:szCs w:val="24"/>
        </w:rPr>
        <w:t xml:space="preserve"> должно </w:t>
      </w:r>
      <w:r w:rsidRPr="004F6E75">
        <w:rPr>
          <w:rFonts w:ascii="Times New Roman" w:hAnsi="Times New Roman"/>
          <w:color w:val="auto"/>
          <w:spacing w:val="-2"/>
          <w:sz w:val="24"/>
          <w:szCs w:val="24"/>
        </w:rPr>
        <w:t>проходить не только на занятиях по отдельным учебным пред</w:t>
      </w:r>
      <w:r w:rsidRPr="004F6E75">
        <w:rPr>
          <w:rFonts w:ascii="Times New Roman" w:hAnsi="Times New Roman"/>
          <w:color w:val="auto"/>
          <w:spacing w:val="2"/>
          <w:sz w:val="24"/>
          <w:szCs w:val="24"/>
        </w:rPr>
        <w:t xml:space="preserve">метам (где формируется предметная </w:t>
      </w:r>
      <w:proofErr w:type="spellStart"/>
      <w:r w:rsidRPr="004F6E75">
        <w:rPr>
          <w:rFonts w:ascii="Times New Roman" w:hAnsi="Times New Roman"/>
          <w:color w:val="auto"/>
          <w:spacing w:val="2"/>
          <w:sz w:val="24"/>
          <w:szCs w:val="24"/>
        </w:rPr>
        <w:t>ИКТ­компетентность</w:t>
      </w:r>
      <w:proofErr w:type="spellEnd"/>
      <w:r w:rsidRPr="004F6E75">
        <w:rPr>
          <w:rFonts w:ascii="Times New Roman" w:hAnsi="Times New Roman"/>
          <w:color w:val="auto"/>
          <w:spacing w:val="2"/>
          <w:sz w:val="24"/>
          <w:szCs w:val="24"/>
        </w:rPr>
        <w:t xml:space="preserve">), </w:t>
      </w:r>
      <w:r w:rsidRPr="004F6E7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pacing w:val="-2"/>
          <w:sz w:val="24"/>
          <w:szCs w:val="24"/>
        </w:rPr>
        <w:t xml:space="preserve">- критическое отношение к информации и избирательность </w:t>
      </w:r>
      <w:r w:rsidRPr="004F6E75">
        <w:rPr>
          <w:rFonts w:ascii="Times New Roman" w:hAnsi="Times New Roman"/>
          <w:color w:val="auto"/>
          <w:sz w:val="24"/>
          <w:szCs w:val="24"/>
        </w:rPr>
        <w:t>ее восприятия;</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основы правовой культуры в области использования информации.</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При освоении регулятивных универсальных учебных действий обеспечиваются:</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создание цифрового портфолио учебных достижений обучающегося.</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pacing w:val="2"/>
          <w:sz w:val="24"/>
          <w:szCs w:val="24"/>
        </w:rPr>
        <w:t xml:space="preserve">При освоении познавательных универсальных учебных </w:t>
      </w:r>
      <w:r w:rsidRPr="004F6E75">
        <w:rPr>
          <w:rFonts w:ascii="Times New Roman" w:hAnsi="Times New Roman"/>
          <w:color w:val="auto"/>
          <w:sz w:val="24"/>
          <w:szCs w:val="24"/>
        </w:rPr>
        <w:t>действий ИКТ играют ключевую роль в следующих универсальных учебных действиях:</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поиск информации;</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pacing w:val="2"/>
          <w:sz w:val="24"/>
          <w:szCs w:val="24"/>
        </w:rPr>
        <w:t xml:space="preserve">- фиксация (запись) информации с помощью различных </w:t>
      </w:r>
      <w:r w:rsidRPr="004F6E75">
        <w:rPr>
          <w:rFonts w:ascii="Times New Roman" w:hAnsi="Times New Roman"/>
          <w:color w:val="auto"/>
          <w:sz w:val="24"/>
          <w:szCs w:val="24"/>
        </w:rPr>
        <w:t>технических средств;</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4F6E75">
        <w:rPr>
          <w:rFonts w:ascii="Times New Roman" w:hAnsi="Times New Roman"/>
          <w:color w:val="auto"/>
          <w:sz w:val="24"/>
          <w:szCs w:val="24"/>
        </w:rPr>
        <w:t> </w:t>
      </w:r>
      <w:r w:rsidRPr="004F6E75">
        <w:rPr>
          <w:rFonts w:ascii="Times New Roman" w:hAnsi="Times New Roman"/>
          <w:color w:val="auto"/>
          <w:sz w:val="24"/>
          <w:szCs w:val="24"/>
        </w:rPr>
        <w:t>пр.;</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создание простых гипермедиасообщений;</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построение простейших моделей объектов и процессов.</w:t>
      </w:r>
    </w:p>
    <w:p w:rsidR="00E12A5C" w:rsidRPr="004F6E75"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xml:space="preserve">ИКТ является важным инструментом для формирования </w:t>
      </w:r>
      <w:r w:rsidRPr="004F6E75">
        <w:rPr>
          <w:rFonts w:ascii="Times New Roman" w:hAnsi="Times New Roman"/>
          <w:color w:val="auto"/>
          <w:spacing w:val="-2"/>
          <w:sz w:val="24"/>
          <w:szCs w:val="24"/>
        </w:rPr>
        <w:t>коммуникативных универсальных учебных действий. Для это</w:t>
      </w:r>
      <w:r w:rsidRPr="004F6E75">
        <w:rPr>
          <w:rFonts w:ascii="Times New Roman" w:hAnsi="Times New Roman"/>
          <w:color w:val="auto"/>
          <w:sz w:val="24"/>
          <w:szCs w:val="24"/>
        </w:rPr>
        <w:t>го используются:</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xml:space="preserve">- обмен </w:t>
      </w:r>
      <w:proofErr w:type="spellStart"/>
      <w:r w:rsidRPr="004F6E75">
        <w:rPr>
          <w:rFonts w:ascii="Times New Roman" w:hAnsi="Times New Roman"/>
          <w:color w:val="auto"/>
          <w:sz w:val="24"/>
          <w:szCs w:val="24"/>
        </w:rPr>
        <w:t>гипермедиасообщениями</w:t>
      </w:r>
      <w:proofErr w:type="spellEnd"/>
      <w:r w:rsidRPr="004F6E75">
        <w:rPr>
          <w:rFonts w:ascii="Times New Roman" w:hAnsi="Times New Roman"/>
          <w:color w:val="auto"/>
          <w:sz w:val="24"/>
          <w:szCs w:val="24"/>
        </w:rPr>
        <w:t>;</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выступление с аудиовизуальной поддержкой;</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фиксация хода коллективной/личной коммуникации;</w:t>
      </w:r>
    </w:p>
    <w:p w:rsidR="00E12A5C" w:rsidRPr="004F6E75" w:rsidRDefault="00E12A5C" w:rsidP="00C6374C">
      <w:pPr>
        <w:pStyle w:val="affff0"/>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общение в цифровой среде (электронная почта, чат, видеоконференция, форум, блог).</w:t>
      </w:r>
    </w:p>
    <w:p w:rsidR="00E12A5C" w:rsidRDefault="00E12A5C" w:rsidP="00C6374C">
      <w:pPr>
        <w:pStyle w:val="afffe"/>
        <w:tabs>
          <w:tab w:val="left" w:pos="709"/>
        </w:tabs>
        <w:spacing w:line="240" w:lineRule="auto"/>
        <w:ind w:firstLine="709"/>
        <w:rPr>
          <w:rFonts w:ascii="Times New Roman" w:hAnsi="Times New Roman"/>
          <w:color w:val="auto"/>
          <w:sz w:val="24"/>
          <w:szCs w:val="24"/>
        </w:rPr>
      </w:pPr>
      <w:r w:rsidRPr="004F6E75">
        <w:rPr>
          <w:rFonts w:ascii="Times New Roman" w:hAnsi="Times New Roman"/>
          <w:color w:val="auto"/>
          <w:sz w:val="24"/>
          <w:szCs w:val="24"/>
        </w:rPr>
        <w:t xml:space="preserve">Формирование </w:t>
      </w:r>
      <w:proofErr w:type="spellStart"/>
      <w:r w:rsidRPr="004F6E75">
        <w:rPr>
          <w:rFonts w:ascii="Times New Roman" w:hAnsi="Times New Roman"/>
          <w:color w:val="auto"/>
          <w:sz w:val="24"/>
          <w:szCs w:val="24"/>
        </w:rPr>
        <w:t>ИКТ­компетентности</w:t>
      </w:r>
      <w:proofErr w:type="spellEnd"/>
      <w:r w:rsidRPr="004F6E75">
        <w:rPr>
          <w:rFonts w:ascii="Times New Roman" w:hAnsi="Times New Roman"/>
          <w:color w:val="auto"/>
          <w:sz w:val="24"/>
          <w:szCs w:val="24"/>
        </w:rPr>
        <w:t xml:space="preserve"> обучающихся происходит в рамках </w:t>
      </w:r>
      <w:proofErr w:type="spellStart"/>
      <w:r w:rsidRPr="004F6E75">
        <w:rPr>
          <w:rFonts w:ascii="Times New Roman" w:hAnsi="Times New Roman"/>
          <w:color w:val="auto"/>
          <w:sz w:val="24"/>
          <w:szCs w:val="24"/>
        </w:rPr>
        <w:t>системно­деятельностного</w:t>
      </w:r>
      <w:proofErr w:type="spellEnd"/>
      <w:r w:rsidRPr="004F6E75">
        <w:rPr>
          <w:rFonts w:ascii="Times New Roman" w:hAnsi="Times New Roman"/>
          <w:color w:val="auto"/>
          <w:sz w:val="24"/>
          <w:szCs w:val="24"/>
        </w:rPr>
        <w:t xml:space="preserve"> подхода, на основе изучения всех без исключения предметов учебного плана. Включение задачи формирования </w:t>
      </w:r>
      <w:proofErr w:type="spellStart"/>
      <w:r w:rsidRPr="004F6E75">
        <w:rPr>
          <w:rFonts w:ascii="Times New Roman" w:hAnsi="Times New Roman"/>
          <w:color w:val="auto"/>
          <w:sz w:val="24"/>
          <w:szCs w:val="24"/>
        </w:rPr>
        <w:t>ИКТ­компетентности</w:t>
      </w:r>
      <w:proofErr w:type="spellEnd"/>
      <w:r w:rsidRPr="004F6E75">
        <w:rPr>
          <w:rFonts w:ascii="Times New Roman" w:hAnsi="Times New Roman"/>
          <w:color w:val="auto"/>
          <w:sz w:val="24"/>
          <w:szCs w:val="24"/>
        </w:rPr>
        <w:t xml:space="preserve"> в программу </w:t>
      </w:r>
      <w:r w:rsidRPr="004F6E75">
        <w:rPr>
          <w:rFonts w:ascii="Times New Roman" w:hAnsi="Times New Roman"/>
          <w:color w:val="auto"/>
          <w:spacing w:val="2"/>
          <w:sz w:val="24"/>
          <w:szCs w:val="24"/>
        </w:rPr>
        <w:t xml:space="preserve">формирования универсальных учебных действий позволяет </w:t>
      </w:r>
      <w:r w:rsidRPr="004F6E75">
        <w:rPr>
          <w:rFonts w:ascii="Times New Roman" w:hAnsi="Times New Roman"/>
          <w:color w:val="auto"/>
          <w:sz w:val="24"/>
          <w:szCs w:val="24"/>
        </w:rPr>
        <w:t xml:space="preserve">организации, осуществляющей образовательную деятельность, и учителю формировать </w:t>
      </w:r>
      <w:r w:rsidRPr="004F6E75">
        <w:rPr>
          <w:rFonts w:ascii="Times New Roman" w:hAnsi="Times New Roman"/>
          <w:color w:val="auto"/>
          <w:sz w:val="24"/>
          <w:szCs w:val="24"/>
        </w:rPr>
        <w:lastRenderedPageBreak/>
        <w:t>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D77898" w:rsidRPr="004F6E75" w:rsidRDefault="00D77898" w:rsidP="00C6374C">
      <w:pPr>
        <w:pStyle w:val="afffe"/>
        <w:tabs>
          <w:tab w:val="left" w:pos="709"/>
        </w:tabs>
        <w:spacing w:line="240" w:lineRule="auto"/>
        <w:ind w:firstLine="709"/>
        <w:rPr>
          <w:rFonts w:ascii="Times New Roman" w:hAnsi="Times New Roman"/>
          <w:color w:val="auto"/>
          <w:sz w:val="24"/>
          <w:szCs w:val="24"/>
        </w:rPr>
      </w:pP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Подпрограмма формирования ИКТ-компетентности включает следующие разделы.</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 xml:space="preserve">Знакомство со средствами ИКТ. </w:t>
      </w:r>
      <w:r w:rsidRPr="00D20B67">
        <w:rPr>
          <w:rFonts w:eastAsia="@Arial Unicode MS"/>
          <w:color w:val="000000"/>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Запись, фиксация информации.</w:t>
      </w:r>
      <w:r w:rsidRPr="00D20B67">
        <w:rPr>
          <w:rFonts w:eastAsia="@Arial Unicode MS"/>
          <w:color w:val="000000"/>
        </w:rPr>
        <w:t xml:space="preserve"> Ввод информации в компьютер с фото</w:t>
      </w:r>
      <w:r w:rsidRPr="00D20B67">
        <w:rPr>
          <w:rFonts w:eastAsia="@Arial Unicode MS"/>
          <w:color w:val="000000"/>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D20B67">
        <w:rPr>
          <w:rFonts w:eastAsia="@Arial Unicode MS"/>
          <w:color w:val="000000"/>
        </w:rPr>
        <w:noBreakHyphen/>
        <w:t>карт).</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Создание текстов с помощью компьютера.</w:t>
      </w:r>
      <w:r w:rsidRPr="00D20B67">
        <w:rPr>
          <w:rFonts w:eastAsia="@Arial Unicode MS"/>
          <w:color w:val="000000"/>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Создание графических сообщений.</w:t>
      </w:r>
      <w:r w:rsidRPr="00D20B67">
        <w:rPr>
          <w:rFonts w:eastAsia="@Arial Unicode MS"/>
          <w:color w:val="000000"/>
        </w:rPr>
        <w:t xml:space="preserve"> Рисование на графическом планшете. Создание планов территории. Создание диаграмм и деревьев.</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Редактирование сообщений.</w:t>
      </w:r>
      <w:r w:rsidRPr="00D20B67">
        <w:rPr>
          <w:rFonts w:eastAsia="@Arial Unicode MS"/>
          <w:color w:val="000000"/>
        </w:rPr>
        <w:t xml:space="preserve"> Редактирование текста  фотоизображений и их цепочек (слайд</w:t>
      </w:r>
      <w:r w:rsidRPr="00D20B67">
        <w:rPr>
          <w:rFonts w:eastAsia="@Arial Unicode MS"/>
          <w:color w:val="000000"/>
        </w:rPr>
        <w:noBreakHyphen/>
        <w:t>шоу), видео</w:t>
      </w:r>
      <w:r w:rsidRPr="00D20B67">
        <w:rPr>
          <w:rFonts w:eastAsia="@Arial Unicode MS"/>
          <w:color w:val="000000"/>
        </w:rPr>
        <w:noBreakHyphen/>
        <w:t xml:space="preserve"> и аудиозаписей.</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 xml:space="preserve">Создание новых сообщений путём комбинирования имеющихся. </w:t>
      </w:r>
      <w:r w:rsidRPr="00D20B67">
        <w:rPr>
          <w:rFonts w:eastAsia="@Arial Unicode MS"/>
          <w:color w:val="000000"/>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ссылок в географические карты и ленты времени. Составление нового изображения из готовых фрагментов (аппликация).</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Создание структурированных сообщений.</w:t>
      </w:r>
      <w:r w:rsidRPr="00D20B67">
        <w:rPr>
          <w:rFonts w:eastAsia="@Arial Unicode MS"/>
          <w:color w:val="000000"/>
        </w:rPr>
        <w:t xml:space="preserve"> Создание письменного сообщения. Подготовка устного сообщения </w:t>
      </w:r>
      <w:r w:rsidRPr="00D20B67">
        <w:rPr>
          <w:rFonts w:eastAsia="@Arial Unicode MS"/>
          <w:color w:val="000000"/>
          <w:lang w:val="en-US"/>
        </w:rPr>
        <w:t>c</w:t>
      </w:r>
      <w:r w:rsidRPr="00D20B67">
        <w:rPr>
          <w:rFonts w:eastAsia="@Arial Unicode MS"/>
          <w:color w:val="000000"/>
        </w:rPr>
        <w:t xml:space="preserve"> аудиовизуальной поддержкой, написание пояснений и тезисов.</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 xml:space="preserve">Представление и обработка данных. </w:t>
      </w:r>
      <w:r w:rsidRPr="00D20B67">
        <w:rPr>
          <w:rFonts w:eastAsia="@Arial Unicode MS"/>
          <w:color w:val="000000"/>
        </w:rPr>
        <w:t>Сбор числовых и аудиовизуальных данных в естественно-научных наблюдениях и экспериментах с использованием фото</w:t>
      </w:r>
      <w:r w:rsidRPr="00D20B67">
        <w:rPr>
          <w:rFonts w:eastAsia="@Arial Unicode MS"/>
          <w:color w:val="000000"/>
        </w:rPr>
        <w:noBreakHyphen/>
        <w:t xml:space="preserve"> или видеокамеры, цифровых датчиков. Графическое представление числовых данных: в виде графиков и диаграмм.</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 xml:space="preserve">Поиск информации. </w:t>
      </w:r>
      <w:r w:rsidRPr="00D20B67">
        <w:rPr>
          <w:rFonts w:eastAsia="@Arial Unicode MS"/>
          <w:color w:val="000000"/>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Коммуникация, проектирование, моделирование, управление и организация деятельности.</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color w:val="000000"/>
        </w:rPr>
        <w:t xml:space="preserve"> Передача сообщения, участие в диалоге с использованием средств ИКТ– электронной почты, чата, форума, аудио</w:t>
      </w:r>
      <w:r w:rsidRPr="00D20B67">
        <w:rPr>
          <w:rFonts w:eastAsia="@Arial Unicode MS"/>
          <w:color w:val="000000"/>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w:t>
      </w:r>
      <w:r w:rsidRPr="00D20B67">
        <w:rPr>
          <w:rFonts w:eastAsia="@Arial Unicode MS"/>
          <w:color w:val="000000"/>
        </w:rPr>
        <w:lastRenderedPageBreak/>
        <w:t>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color w:val="000000"/>
        </w:rPr>
        <w:t>Основное содержание программы «Формирование ИКТ</w:t>
      </w:r>
      <w:r w:rsidRPr="00D20B67">
        <w:rPr>
          <w:rFonts w:eastAsia="@Arial Unicode MS"/>
          <w:color w:val="000000"/>
        </w:rPr>
        <w:noBreakHyphen/>
        <w:t xml:space="preserve">компетентности обучающихся» </w:t>
      </w:r>
      <w:r w:rsidRPr="00D20B67">
        <w:rPr>
          <w:rFonts w:eastAsia="@Arial Unicode MS"/>
          <w:b/>
          <w:bCs/>
          <w:i/>
          <w:iCs/>
          <w:color w:val="000000"/>
        </w:rPr>
        <w:t>реализуется средствами различных учебных предметов</w:t>
      </w:r>
      <w:r w:rsidRPr="00D20B67">
        <w:rPr>
          <w:rFonts w:eastAsia="@Arial Unicode MS"/>
          <w:color w:val="000000"/>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D77898" w:rsidRPr="00D20B67" w:rsidRDefault="00D77898" w:rsidP="00C6374C">
      <w:pPr>
        <w:tabs>
          <w:tab w:val="left" w:leader="dot" w:pos="624"/>
        </w:tabs>
        <w:spacing w:after="200"/>
        <w:ind w:firstLine="339"/>
        <w:jc w:val="both"/>
        <w:rPr>
          <w:rFonts w:eastAsia="@Arial Unicode MS"/>
          <w:color w:val="000000"/>
          <w:lang w:eastAsia="en-US"/>
        </w:rPr>
      </w:pPr>
      <w:r w:rsidRPr="00D20B67">
        <w:rPr>
          <w:rFonts w:eastAsia="@Arial Unicode MS"/>
          <w:color w:val="000000"/>
          <w:lang w:eastAsia="en-US"/>
        </w:rPr>
        <w:t>·естественная мотивация, цель обучения;</w:t>
      </w:r>
    </w:p>
    <w:p w:rsidR="00D77898" w:rsidRPr="00D20B67" w:rsidRDefault="00D77898" w:rsidP="00C6374C">
      <w:pPr>
        <w:tabs>
          <w:tab w:val="left" w:leader="dot" w:pos="624"/>
        </w:tabs>
        <w:spacing w:after="200"/>
        <w:ind w:firstLine="339"/>
        <w:jc w:val="both"/>
        <w:rPr>
          <w:rFonts w:eastAsia="@Arial Unicode MS"/>
          <w:color w:val="000000"/>
          <w:lang w:eastAsia="en-US"/>
        </w:rPr>
      </w:pPr>
      <w:r w:rsidRPr="00D20B67">
        <w:rPr>
          <w:rFonts w:eastAsia="@Arial Unicode MS"/>
          <w:color w:val="000000"/>
          <w:lang w:eastAsia="en-US"/>
        </w:rPr>
        <w:t>·встроенный контроль результатов освоения ИКТ;</w:t>
      </w:r>
    </w:p>
    <w:p w:rsidR="00D77898" w:rsidRPr="00D20B67" w:rsidRDefault="00D77898" w:rsidP="00C6374C">
      <w:pPr>
        <w:tabs>
          <w:tab w:val="left" w:leader="dot" w:pos="624"/>
        </w:tabs>
        <w:spacing w:after="200"/>
        <w:ind w:firstLine="339"/>
        <w:jc w:val="both"/>
        <w:rPr>
          <w:rFonts w:eastAsia="@Arial Unicode MS"/>
          <w:color w:val="000000"/>
          <w:lang w:eastAsia="en-US"/>
        </w:rPr>
      </w:pPr>
      <w:r w:rsidRPr="00D20B67">
        <w:rPr>
          <w:rFonts w:eastAsia="@Arial Unicode MS"/>
          <w:color w:val="000000"/>
          <w:lang w:eastAsia="en-US"/>
        </w:rPr>
        <w:t>·повышение эффективности применения ИКТ в данном предмете;</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color w:val="000000"/>
        </w:rPr>
        <w:t>·формирование цифрового портфолио по предмету, что важно для оценивания результатов освоения данного предмета.</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color w:val="000000"/>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color w:val="000000"/>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Вклад каждого предмета в формирование ИКТ-компетентности обучающихся (примерный вариант):</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«Русский язык»</w:t>
      </w:r>
      <w:r w:rsidR="00B34E12">
        <w:rPr>
          <w:rFonts w:eastAsia="@Arial Unicode MS"/>
          <w:b/>
          <w:bCs/>
          <w:color w:val="000000"/>
        </w:rPr>
        <w:t>, «Родной язык(русский)»</w:t>
      </w:r>
      <w:r w:rsidRPr="00D20B67">
        <w:rPr>
          <w:rFonts w:eastAsia="@Arial Unicode MS"/>
          <w:b/>
          <w:bCs/>
          <w:color w:val="000000"/>
        </w:rPr>
        <w:t>.</w:t>
      </w:r>
      <w:r w:rsidRPr="00D20B67">
        <w:rPr>
          <w:rFonts w:eastAsia="@Arial Unicode MS"/>
          <w:color w:val="000000"/>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«Литературное чтение»</w:t>
      </w:r>
      <w:r w:rsidR="00B34E12">
        <w:rPr>
          <w:rFonts w:eastAsia="@Arial Unicode MS"/>
          <w:b/>
          <w:bCs/>
          <w:color w:val="000000"/>
        </w:rPr>
        <w:t>, «Литературное чтение на родном языке(русском)»</w:t>
      </w:r>
      <w:r w:rsidRPr="00D20B67">
        <w:rPr>
          <w:rFonts w:eastAsia="@Arial Unicode MS"/>
          <w:b/>
          <w:bCs/>
          <w:color w:val="000000"/>
        </w:rPr>
        <w:t>.</w:t>
      </w:r>
      <w:r w:rsidRPr="00D20B67">
        <w:rPr>
          <w:rFonts w:eastAsia="@Arial Unicode MS"/>
          <w:color w:val="000000"/>
        </w:rPr>
        <w:t xml:space="preserve"> Работа с </w:t>
      </w:r>
      <w:proofErr w:type="spellStart"/>
      <w:r w:rsidRPr="00D20B67">
        <w:rPr>
          <w:rFonts w:eastAsia="@Arial Unicode MS"/>
          <w:color w:val="000000"/>
        </w:rPr>
        <w:t>мультимедиасообщениями</w:t>
      </w:r>
      <w:proofErr w:type="spellEnd"/>
      <w:r w:rsidRPr="00D20B67">
        <w:rPr>
          <w:rFonts w:eastAsia="@Arial Unicode MS"/>
          <w:color w:val="000000"/>
        </w:rPr>
        <w:t xml:space="preserve"> (включающими текст, иллюстрации, аудио</w:t>
      </w:r>
      <w:r w:rsidRPr="00D20B67">
        <w:rPr>
          <w:rFonts w:eastAsia="@Arial Unicode MS"/>
          <w:color w:val="000000"/>
        </w:rPr>
        <w:noBreakHyphen/>
        <w:t xml:space="preserve"> и видеофрагменты, ссылки). Анализ содержания, языковых особенностей и структуры </w:t>
      </w:r>
      <w:proofErr w:type="spellStart"/>
      <w:r w:rsidRPr="00D20B67">
        <w:rPr>
          <w:rFonts w:eastAsia="@Arial Unicode MS"/>
          <w:color w:val="000000"/>
        </w:rPr>
        <w:t>мультимедиасообщения</w:t>
      </w:r>
      <w:proofErr w:type="spellEnd"/>
      <w:r w:rsidRPr="00D20B67">
        <w:rPr>
          <w:rFonts w:eastAsia="@Arial Unicode MS"/>
          <w:color w:val="000000"/>
        </w:rPr>
        <w:t>; определение роли и места иллюстративного ряда в тексте.</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 xml:space="preserve">Конструирование небольших сообщений, в том числе с добавлением иллюстраций, видео- и </w:t>
      </w:r>
      <w:proofErr w:type="spellStart"/>
      <w:r w:rsidRPr="00D20B67">
        <w:rPr>
          <w:rFonts w:eastAsia="@Arial Unicode MS"/>
          <w:color w:val="000000"/>
        </w:rPr>
        <w:t>аудиофрагментов</w:t>
      </w:r>
      <w:proofErr w:type="spellEnd"/>
      <w:r w:rsidRPr="00D20B67">
        <w:rPr>
          <w:rFonts w:eastAsia="@Arial Unicode MS"/>
          <w:color w:val="000000"/>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«Иностранный язык».</w:t>
      </w:r>
      <w:r w:rsidRPr="00D20B67">
        <w:rPr>
          <w:rFonts w:eastAsia="@Arial Unicode MS"/>
          <w:color w:val="000000"/>
        </w:rPr>
        <w:t xml:space="preserve"> Подготовка плана и тезисов сообщения (в том числе гипермедиа); выступление с сообщением.</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D20B67">
        <w:rPr>
          <w:rFonts w:eastAsia="@Arial Unicode MS"/>
          <w:color w:val="000000"/>
        </w:rPr>
        <w:t>самокорректировки</w:t>
      </w:r>
      <w:proofErr w:type="spellEnd"/>
      <w:r w:rsidRPr="00D20B67">
        <w:rPr>
          <w:rFonts w:eastAsia="@Arial Unicode MS"/>
          <w:color w:val="000000"/>
        </w:rPr>
        <w:t xml:space="preserve">, устное выступление в сопровождении аудио- и </w:t>
      </w:r>
      <w:proofErr w:type="spellStart"/>
      <w:r w:rsidRPr="00D20B67">
        <w:rPr>
          <w:rFonts w:eastAsia="@Arial Unicode MS"/>
          <w:color w:val="000000"/>
        </w:rPr>
        <w:t>видеоподдержки</w:t>
      </w:r>
      <w:proofErr w:type="spellEnd"/>
      <w:r w:rsidRPr="00D20B67">
        <w:rPr>
          <w:rFonts w:eastAsia="@Arial Unicode MS"/>
          <w:color w:val="000000"/>
        </w:rPr>
        <w:t xml:space="preserve">. Восприятие и понимание основной информации в небольших устных и письменных сообщениях, в том числе полученных </w:t>
      </w:r>
      <w:r w:rsidRPr="00D20B67">
        <w:rPr>
          <w:rFonts w:eastAsia="@Arial Unicode MS"/>
          <w:color w:val="000000"/>
        </w:rPr>
        <w:lastRenderedPageBreak/>
        <w:t>компьютерными способами коммуникации. Использование компьютерного словаря, экранного перевода отдельных слов.</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«Математика и информатика».</w:t>
      </w:r>
      <w:r w:rsidRPr="00D20B67">
        <w:rPr>
          <w:rFonts w:eastAsia="@Arial Unicode MS"/>
          <w:color w:val="000000"/>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D20B67">
        <w:rPr>
          <w:rFonts w:eastAsia="@Arial Unicode MS"/>
          <w:color w:val="000000"/>
        </w:rPr>
        <w:t>информатических</w:t>
      </w:r>
      <w:proofErr w:type="spellEnd"/>
      <w:r w:rsidRPr="00D20B67">
        <w:rPr>
          <w:rFonts w:eastAsia="@Arial Unicode MS"/>
          <w:color w:val="000000"/>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«Окружающий мир».</w:t>
      </w:r>
      <w:r w:rsidRPr="00D20B67">
        <w:rPr>
          <w:rFonts w:eastAsia="@Arial Unicode MS"/>
          <w:color w:val="000000"/>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color w:val="000000"/>
        </w:rPr>
        <w:t>Использование компьютера при работе с картой (планом территории, лентой времени), добавление ссылок в тексты и графические объекты.</w:t>
      </w:r>
    </w:p>
    <w:p w:rsidR="00D77898" w:rsidRPr="00D20B67" w:rsidRDefault="00D77898" w:rsidP="00C6374C">
      <w:pPr>
        <w:widowControl w:val="0"/>
        <w:tabs>
          <w:tab w:val="left" w:leader="dot" w:pos="624"/>
        </w:tabs>
        <w:autoSpaceDE w:val="0"/>
        <w:autoSpaceDN w:val="0"/>
        <w:adjustRightInd w:val="0"/>
        <w:ind w:firstLine="339"/>
        <w:jc w:val="both"/>
        <w:rPr>
          <w:rFonts w:eastAsia="@Arial Unicode MS"/>
          <w:b/>
          <w:bCs/>
          <w:color w:val="000000"/>
        </w:rPr>
      </w:pPr>
      <w:r w:rsidRPr="00D20B67">
        <w:rPr>
          <w:rFonts w:eastAsia="@Arial Unicode MS"/>
          <w:b/>
          <w:bCs/>
          <w:color w:val="000000"/>
        </w:rPr>
        <w:t xml:space="preserve">«Технология». </w:t>
      </w:r>
      <w:r w:rsidRPr="00D20B67">
        <w:rPr>
          <w:rFonts w:eastAsia="@Arial Unicode MS"/>
          <w:color w:val="000000"/>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215BDE" w:rsidRPr="005407AF" w:rsidRDefault="00D77898" w:rsidP="005407AF">
      <w:pPr>
        <w:widowControl w:val="0"/>
        <w:tabs>
          <w:tab w:val="left" w:leader="dot" w:pos="624"/>
        </w:tabs>
        <w:autoSpaceDE w:val="0"/>
        <w:autoSpaceDN w:val="0"/>
        <w:adjustRightInd w:val="0"/>
        <w:ind w:firstLine="339"/>
        <w:jc w:val="both"/>
        <w:rPr>
          <w:rFonts w:eastAsia="@Arial Unicode MS"/>
          <w:color w:val="000000"/>
        </w:rPr>
      </w:pPr>
      <w:r w:rsidRPr="00D20B67">
        <w:rPr>
          <w:rFonts w:eastAsia="@Arial Unicode MS"/>
          <w:b/>
          <w:bCs/>
          <w:color w:val="000000"/>
        </w:rPr>
        <w:t>«Искусство».</w:t>
      </w:r>
      <w:r w:rsidRPr="00D20B67">
        <w:rPr>
          <w:rFonts w:eastAsia="@Arial Unicode MS"/>
          <w:color w:val="000000"/>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w:t>
      </w:r>
      <w:r w:rsidR="005407AF">
        <w:rPr>
          <w:rFonts w:eastAsia="@Arial Unicode MS"/>
          <w:color w:val="000000"/>
        </w:rPr>
        <w:t>использованием инструментов ИКТ</w:t>
      </w:r>
    </w:p>
    <w:p w:rsidR="00215BDE" w:rsidRDefault="00215BDE" w:rsidP="00C6374C">
      <w:pPr>
        <w:widowControl w:val="0"/>
        <w:jc w:val="both"/>
        <w:rPr>
          <w:rFonts w:eastAsia="Calibri"/>
          <w:b/>
          <w:sz w:val="28"/>
          <w:szCs w:val="28"/>
          <w:lang w:eastAsia="en-US"/>
        </w:rPr>
      </w:pPr>
    </w:p>
    <w:p w:rsidR="00215BDE" w:rsidRDefault="00215BDE" w:rsidP="00C6374C">
      <w:pPr>
        <w:widowControl w:val="0"/>
        <w:jc w:val="both"/>
        <w:rPr>
          <w:rFonts w:eastAsia="Calibri"/>
          <w:b/>
          <w:sz w:val="28"/>
          <w:szCs w:val="28"/>
          <w:lang w:eastAsia="en-US"/>
        </w:rPr>
      </w:pPr>
    </w:p>
    <w:p w:rsidR="006E54D8" w:rsidRPr="00403623" w:rsidRDefault="0070603C" w:rsidP="00C6374C">
      <w:pPr>
        <w:widowControl w:val="0"/>
        <w:jc w:val="both"/>
        <w:rPr>
          <w:rFonts w:eastAsia="Calibri"/>
          <w:sz w:val="28"/>
          <w:szCs w:val="28"/>
          <w:lang w:eastAsia="en-US"/>
        </w:rPr>
      </w:pPr>
      <w:r w:rsidRPr="00403623">
        <w:rPr>
          <w:rFonts w:eastAsia="Calibri"/>
          <w:b/>
          <w:sz w:val="28"/>
          <w:szCs w:val="28"/>
          <w:lang w:eastAsia="en-US"/>
        </w:rPr>
        <w:t>2.1.</w:t>
      </w:r>
      <w:r w:rsidR="00403623" w:rsidRPr="00403623">
        <w:rPr>
          <w:rFonts w:eastAsia="Calibri"/>
          <w:b/>
          <w:sz w:val="28"/>
          <w:szCs w:val="28"/>
          <w:lang w:eastAsia="en-US"/>
        </w:rPr>
        <w:t>6 Условия, обеспечивающие п</w:t>
      </w:r>
      <w:r w:rsidRPr="00403623">
        <w:rPr>
          <w:rFonts w:eastAsia="Calibri"/>
          <w:b/>
          <w:sz w:val="28"/>
          <w:szCs w:val="28"/>
          <w:lang w:eastAsia="en-US"/>
        </w:rPr>
        <w:t xml:space="preserve">реемственность программы формирования </w:t>
      </w:r>
      <w:r w:rsidR="00403623" w:rsidRPr="00403623">
        <w:rPr>
          <w:rFonts w:eastAsia="Calibri"/>
          <w:b/>
          <w:sz w:val="28"/>
          <w:szCs w:val="28"/>
          <w:lang w:eastAsia="en-US"/>
        </w:rPr>
        <w:t xml:space="preserve">у обучающихся </w:t>
      </w:r>
      <w:r w:rsidRPr="00403623">
        <w:rPr>
          <w:rFonts w:eastAsia="Calibri"/>
          <w:b/>
          <w:sz w:val="28"/>
          <w:szCs w:val="28"/>
          <w:lang w:eastAsia="en-US"/>
        </w:rPr>
        <w:t xml:space="preserve">УУД при  переходе от дошкольного к НОО и ООО </w:t>
      </w:r>
    </w:p>
    <w:p w:rsidR="0070603C" w:rsidRPr="00403623" w:rsidRDefault="0070603C" w:rsidP="00C6374C">
      <w:pPr>
        <w:widowControl w:val="0"/>
        <w:ind w:firstLine="708"/>
        <w:jc w:val="both"/>
        <w:rPr>
          <w:rFonts w:eastAsia="Calibri"/>
          <w:sz w:val="28"/>
          <w:szCs w:val="28"/>
          <w:lang w:eastAsia="en-US"/>
        </w:rPr>
      </w:pPr>
    </w:p>
    <w:p w:rsidR="006E54D8" w:rsidRPr="00403623" w:rsidRDefault="006E54D8" w:rsidP="00C6374C">
      <w:pPr>
        <w:widowControl w:val="0"/>
        <w:ind w:firstLine="708"/>
        <w:jc w:val="both"/>
        <w:rPr>
          <w:rFonts w:eastAsia="Calibri"/>
          <w:lang w:eastAsia="en-US"/>
        </w:rPr>
      </w:pPr>
      <w:r w:rsidRPr="00403623">
        <w:rPr>
          <w:rFonts w:eastAsia="Calibri"/>
          <w:lang w:eastAsia="en-US"/>
        </w:rPr>
        <w:t>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6E54D8" w:rsidRPr="00403623" w:rsidRDefault="006E54D8" w:rsidP="00C6374C">
      <w:pPr>
        <w:widowControl w:val="0"/>
        <w:ind w:firstLine="708"/>
        <w:jc w:val="both"/>
        <w:rPr>
          <w:rFonts w:eastAsia="Calibri"/>
          <w:lang w:eastAsia="en-US"/>
        </w:rPr>
      </w:pPr>
      <w:r w:rsidRPr="00403623">
        <w:rPr>
          <w:rFonts w:eastAsia="Calibri"/>
          <w:lang w:eastAsia="en-US"/>
        </w:rPr>
        <w:t>Основные проблемы обеспечения преемственности связаны с игнорированием задачи целенаправленного формирования таких УУД, как коммуникативные, речевые, регулятивные, общеобразовательные, логические и другие.</w:t>
      </w:r>
    </w:p>
    <w:p w:rsidR="006E54D8" w:rsidRPr="00403623" w:rsidRDefault="006E54D8" w:rsidP="00C6374C">
      <w:pPr>
        <w:widowControl w:val="0"/>
        <w:jc w:val="both"/>
        <w:rPr>
          <w:rFonts w:eastAsia="Calibri"/>
          <w:lang w:eastAsia="en-US"/>
        </w:rPr>
      </w:pPr>
      <w:r w:rsidRPr="00403623">
        <w:rPr>
          <w:rFonts w:eastAsia="Calibri"/>
          <w:lang w:eastAsia="en-US"/>
        </w:rPr>
        <w:tab/>
        <w:t xml:space="preserve">Наиболее остро проблема преемственности стоит в двух ключевых точках – в момент поступления детей в школу (при переходе от </w:t>
      </w:r>
      <w:proofErr w:type="spellStart"/>
      <w:r w:rsidRPr="00403623">
        <w:rPr>
          <w:rFonts w:eastAsia="Calibri"/>
          <w:lang w:eastAsia="en-US"/>
        </w:rPr>
        <w:t>предшкольного</w:t>
      </w:r>
      <w:proofErr w:type="spellEnd"/>
      <w:r w:rsidRPr="00403623">
        <w:rPr>
          <w:rFonts w:eastAsia="Calibri"/>
          <w:lang w:eastAsia="en-US"/>
        </w:rPr>
        <w:t xml:space="preserve"> звена на ступень начального общего образования) и в период перехода обучающихся на ступень </w:t>
      </w:r>
      <w:r w:rsidRPr="00403623">
        <w:rPr>
          <w:rFonts w:eastAsia="Calibri"/>
          <w:lang w:eastAsia="en-US"/>
        </w:rPr>
        <w:lastRenderedPageBreak/>
        <w:t>основного общего образования.</w:t>
      </w:r>
    </w:p>
    <w:p w:rsidR="006E54D8" w:rsidRPr="00403623" w:rsidRDefault="006E54D8" w:rsidP="00C6374C">
      <w:pPr>
        <w:widowControl w:val="0"/>
        <w:jc w:val="both"/>
        <w:rPr>
          <w:rFonts w:eastAsia="Calibri"/>
          <w:lang w:eastAsia="en-US"/>
        </w:rPr>
      </w:pPr>
      <w:r w:rsidRPr="00403623">
        <w:rPr>
          <w:rFonts w:eastAsia="Calibri"/>
          <w:lang w:eastAsia="en-US"/>
        </w:rPr>
        <w:tab/>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E54D8" w:rsidRPr="00403623" w:rsidRDefault="006E54D8" w:rsidP="00C6374C">
      <w:pPr>
        <w:widowControl w:val="0"/>
        <w:numPr>
          <w:ilvl w:val="0"/>
          <w:numId w:val="50"/>
        </w:numPr>
        <w:spacing w:after="200"/>
        <w:jc w:val="both"/>
        <w:rPr>
          <w:rFonts w:eastAsia="Calibri"/>
          <w:lang w:eastAsia="en-US"/>
        </w:rPr>
      </w:pPr>
      <w:r w:rsidRPr="00403623">
        <w:rPr>
          <w:rFonts w:eastAsia="Calibri"/>
          <w:lang w:eastAsia="en-US"/>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образования приводит к  падению успеваемости и росту психологических трудностей учащихся у учащихся;</w:t>
      </w:r>
    </w:p>
    <w:p w:rsidR="006E54D8" w:rsidRPr="00403623" w:rsidRDefault="006E54D8" w:rsidP="00C6374C">
      <w:pPr>
        <w:widowControl w:val="0"/>
        <w:numPr>
          <w:ilvl w:val="0"/>
          <w:numId w:val="50"/>
        </w:numPr>
        <w:spacing w:after="200"/>
        <w:jc w:val="both"/>
        <w:rPr>
          <w:rFonts w:eastAsia="Calibri"/>
          <w:lang w:eastAsia="en-US"/>
        </w:rPr>
      </w:pPr>
      <w:r w:rsidRPr="00403623">
        <w:rPr>
          <w:rFonts w:eastAsia="Calibri"/>
          <w:lang w:eastAsia="en-US"/>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Серьёзной проблемой остаётся недостаточная подготовленность  значительного числа детей на русском (неродном) языке.</w:t>
      </w:r>
    </w:p>
    <w:p w:rsidR="006E54D8" w:rsidRPr="00403623" w:rsidRDefault="006E54D8" w:rsidP="00C6374C">
      <w:pPr>
        <w:widowControl w:val="0"/>
        <w:jc w:val="both"/>
        <w:rPr>
          <w:rFonts w:eastAsia="Calibri"/>
          <w:lang w:eastAsia="en-US"/>
        </w:rPr>
      </w:pPr>
    </w:p>
    <w:p w:rsidR="006E54D8" w:rsidRPr="00403623" w:rsidRDefault="006E54D8" w:rsidP="00C6374C">
      <w:pPr>
        <w:widowControl w:val="0"/>
        <w:jc w:val="both"/>
        <w:rPr>
          <w:rFonts w:eastAsia="Calibri"/>
          <w:lang w:eastAsia="en-US"/>
        </w:rPr>
      </w:pPr>
      <w:r w:rsidRPr="00403623">
        <w:rPr>
          <w:rFonts w:eastAsia="Calibri"/>
          <w:lang w:eastAsia="en-US"/>
        </w:rPr>
        <w:t xml:space="preserve">Исследования готовности детей к обучению в школе при переходе от </w:t>
      </w:r>
      <w:proofErr w:type="spellStart"/>
      <w:r w:rsidRPr="00403623">
        <w:rPr>
          <w:rFonts w:eastAsia="Calibri"/>
          <w:lang w:eastAsia="en-US"/>
        </w:rPr>
        <w:t>предшкольного</w:t>
      </w:r>
      <w:proofErr w:type="spellEnd"/>
      <w:r w:rsidRPr="00403623">
        <w:rPr>
          <w:rFonts w:eastAsia="Calibri"/>
          <w:lang w:eastAsia="en-US"/>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6E54D8" w:rsidRPr="00403623" w:rsidRDefault="006E54D8" w:rsidP="00C6374C">
      <w:pPr>
        <w:widowControl w:val="0"/>
        <w:jc w:val="both"/>
        <w:rPr>
          <w:rFonts w:eastAsia="Calibri"/>
          <w:lang w:eastAsia="en-US"/>
        </w:rPr>
      </w:pPr>
      <w:r w:rsidRPr="00403623">
        <w:rPr>
          <w:rFonts w:eastAsia="Calibri"/>
          <w:lang w:eastAsia="en-US"/>
        </w:rPr>
        <w:tab/>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6E54D8" w:rsidRPr="00403623" w:rsidRDefault="006E54D8" w:rsidP="00C6374C">
      <w:pPr>
        <w:widowControl w:val="0"/>
        <w:jc w:val="both"/>
        <w:rPr>
          <w:rFonts w:eastAsia="Calibri"/>
          <w:lang w:eastAsia="en-US"/>
        </w:rPr>
      </w:pPr>
      <w:r w:rsidRPr="00403623">
        <w:rPr>
          <w:rFonts w:eastAsia="Calibri"/>
          <w:lang w:eastAsia="en-US"/>
        </w:rPr>
        <w:tab/>
        <w:t xml:space="preserve">Психологическая готовность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ребенком новых форм </w:t>
      </w:r>
      <w:proofErr w:type="spellStart"/>
      <w:r w:rsidRPr="00403623">
        <w:rPr>
          <w:rFonts w:eastAsia="Calibri"/>
          <w:lang w:eastAsia="en-US"/>
        </w:rPr>
        <w:t>коопереции</w:t>
      </w:r>
      <w:proofErr w:type="spellEnd"/>
      <w:r w:rsidRPr="00403623">
        <w:rPr>
          <w:rFonts w:eastAsia="Calibri"/>
          <w:lang w:eastAsia="en-US"/>
        </w:rPr>
        <w:t xml:space="preserve"> и учебного сотрудничества в системе отношений с учителем и одноклассниками.</w:t>
      </w:r>
    </w:p>
    <w:p w:rsidR="006E54D8" w:rsidRPr="00403623" w:rsidRDefault="006E54D8" w:rsidP="00C6374C">
      <w:pPr>
        <w:widowControl w:val="0"/>
        <w:jc w:val="both"/>
        <w:rPr>
          <w:rFonts w:eastAsia="Calibri"/>
          <w:lang w:eastAsia="en-US"/>
        </w:rPr>
      </w:pPr>
      <w:r w:rsidRPr="00403623">
        <w:rPr>
          <w:rFonts w:eastAsia="Calibri"/>
          <w:lang w:eastAsia="en-US"/>
        </w:rPr>
        <w:tab/>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6E54D8" w:rsidRPr="00403623" w:rsidRDefault="006E54D8" w:rsidP="00C6374C">
      <w:pPr>
        <w:widowControl w:val="0"/>
        <w:jc w:val="both"/>
        <w:rPr>
          <w:rFonts w:eastAsia="Calibri"/>
          <w:lang w:eastAsia="en-US"/>
        </w:rPr>
      </w:pPr>
      <w:r w:rsidRPr="00403623">
        <w:rPr>
          <w:rFonts w:eastAsia="Calibri"/>
          <w:lang w:eastAsia="en-US"/>
        </w:rPr>
        <w:tab/>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формирующееся к концу дошкольного возраста желание детей поступить в школу и развитие любознательности и умственной активности.</w:t>
      </w:r>
    </w:p>
    <w:p w:rsidR="006E54D8" w:rsidRPr="00403623" w:rsidRDefault="006E54D8" w:rsidP="00C6374C">
      <w:pPr>
        <w:widowControl w:val="0"/>
        <w:jc w:val="both"/>
        <w:rPr>
          <w:rFonts w:eastAsia="Calibri"/>
          <w:lang w:eastAsia="en-US"/>
        </w:rPr>
      </w:pPr>
      <w:r w:rsidRPr="00403623">
        <w:rPr>
          <w:rFonts w:eastAsia="Calibri"/>
          <w:lang w:eastAsia="en-US"/>
        </w:rPr>
        <w:tab/>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передачи культурного опыта в процессе обучения. Сформированность Я-концепции и самосознания характеризуется осознанием самим ребенком своих физических возможностей, умений, нравственных качеств, переживаний, характера отношений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выражения чувств и в способности регулировать свое поведение на основе эмоционального предвосхищения и прогнозирования. Показателем </w:t>
      </w:r>
      <w:r w:rsidRPr="00403623">
        <w:rPr>
          <w:rFonts w:eastAsia="Calibri"/>
          <w:lang w:eastAsia="en-US"/>
        </w:rPr>
        <w:lastRenderedPageBreak/>
        <w:t>эмоциональной готовности к школьному обучению является сформированность высших чувств – нравственных переживаний, интеллектуальных чувств, эстетических чувств.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6E54D8" w:rsidRPr="00403623" w:rsidRDefault="006E54D8" w:rsidP="00C6374C">
      <w:pPr>
        <w:widowControl w:val="0"/>
        <w:jc w:val="both"/>
        <w:rPr>
          <w:rFonts w:eastAsia="Calibri"/>
          <w:lang w:eastAsia="en-US"/>
        </w:rPr>
      </w:pPr>
      <w:r w:rsidRPr="00403623">
        <w:rPr>
          <w:rFonts w:eastAsia="Calibri"/>
          <w:lang w:eastAsia="en-US"/>
        </w:rPr>
        <w:tab/>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w:t>
      </w:r>
      <w:proofErr w:type="spellStart"/>
      <w:r w:rsidRPr="00403623">
        <w:rPr>
          <w:rFonts w:eastAsia="Calibri"/>
          <w:lang w:eastAsia="en-US"/>
        </w:rPr>
        <w:t>опосредоватенности</w:t>
      </w:r>
      <w:proofErr w:type="spellEnd"/>
      <w:r w:rsidRPr="00403623">
        <w:rPr>
          <w:rFonts w:eastAsia="Calibri"/>
          <w:lang w:eastAsia="en-US"/>
        </w:rPr>
        <w:t>, наблюдается рост объёма и устойчивости внимания.</w:t>
      </w:r>
    </w:p>
    <w:p w:rsidR="006E54D8" w:rsidRPr="00403623" w:rsidRDefault="006E54D8" w:rsidP="00C6374C">
      <w:pPr>
        <w:widowControl w:val="0"/>
        <w:jc w:val="both"/>
        <w:rPr>
          <w:rFonts w:eastAsia="Calibri"/>
          <w:lang w:eastAsia="en-US"/>
        </w:rPr>
      </w:pPr>
      <w:r w:rsidRPr="00403623">
        <w:rPr>
          <w:rFonts w:eastAsia="Calibri"/>
          <w:lang w:eastAsia="en-US"/>
        </w:rPr>
        <w:tab/>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w:t>
      </w:r>
      <w:proofErr w:type="spellStart"/>
      <w:r w:rsidRPr="00403623">
        <w:rPr>
          <w:rFonts w:eastAsia="Calibri"/>
          <w:lang w:eastAsia="en-US"/>
        </w:rPr>
        <w:t>контрольи</w:t>
      </w:r>
      <w:proofErr w:type="spellEnd"/>
      <w:r w:rsidRPr="00403623">
        <w:rPr>
          <w:rFonts w:eastAsia="Calibri"/>
          <w:lang w:eastAsia="en-US"/>
        </w:rPr>
        <w:t xml:space="preserve"> коррекцию выполняемых действий, используя соответствующие средства.</w:t>
      </w:r>
    </w:p>
    <w:p w:rsidR="006E54D8" w:rsidRPr="00403623" w:rsidRDefault="006E54D8" w:rsidP="00C6374C">
      <w:pPr>
        <w:widowControl w:val="0"/>
        <w:jc w:val="both"/>
        <w:rPr>
          <w:rFonts w:eastAsia="Calibri"/>
          <w:lang w:eastAsia="en-US"/>
        </w:rPr>
      </w:pPr>
      <w:r w:rsidRPr="00403623">
        <w:rPr>
          <w:rFonts w:eastAsia="Calibri"/>
          <w:lang w:eastAsia="en-US"/>
        </w:rPr>
        <w:tab/>
        <w:t>Формирование фундамента готовности перехода к обучению на ступени начального общего образования должно осуществляться в рамках специфических детских видов деятельности: сюжетно-ролевой игры, изобразительной деятельности, конструирования, восприятия сказки и прочее.</w:t>
      </w:r>
    </w:p>
    <w:p w:rsidR="006E54D8" w:rsidRPr="00403623" w:rsidRDefault="006E54D8" w:rsidP="00C6374C">
      <w:pPr>
        <w:widowControl w:val="0"/>
        <w:jc w:val="both"/>
        <w:rPr>
          <w:rFonts w:eastAsia="Calibri"/>
          <w:lang w:eastAsia="en-US"/>
        </w:rPr>
      </w:pPr>
      <w:r w:rsidRPr="00403623">
        <w:rPr>
          <w:rFonts w:eastAsia="Calibri"/>
          <w:lang w:eastAsia="en-US"/>
        </w:rPr>
        <w:tab/>
        <w:t>Не меньшее значение имеет проблема психологической готовности детей и при переходе обучающихся на ступень основного общего образования.</w:t>
      </w:r>
    </w:p>
    <w:p w:rsidR="006E54D8" w:rsidRPr="00403623" w:rsidRDefault="006E54D8" w:rsidP="00C6374C">
      <w:pPr>
        <w:widowControl w:val="0"/>
        <w:jc w:val="both"/>
        <w:rPr>
          <w:rFonts w:eastAsia="Calibri"/>
          <w:lang w:eastAsia="en-US"/>
        </w:rPr>
      </w:pPr>
      <w:r w:rsidRPr="00403623">
        <w:rPr>
          <w:rFonts w:eastAsia="Calibri"/>
          <w:lang w:eastAsia="en-US"/>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E54D8" w:rsidRPr="00403623" w:rsidRDefault="006E54D8" w:rsidP="00C6374C">
      <w:pPr>
        <w:widowControl w:val="0"/>
        <w:numPr>
          <w:ilvl w:val="0"/>
          <w:numId w:val="51"/>
        </w:numPr>
        <w:spacing w:after="200"/>
        <w:jc w:val="both"/>
        <w:rPr>
          <w:rFonts w:eastAsia="Calibri"/>
          <w:lang w:eastAsia="en-US"/>
        </w:rPr>
      </w:pPr>
      <w:r w:rsidRPr="00403623">
        <w:rPr>
          <w:rFonts w:eastAsia="Calibri"/>
          <w:lang w:eastAsia="en-US"/>
        </w:rPr>
        <w:t>Необходимостью адаптации обучающихся к новой организации процесса и содержания обучения (предметная система, разные преподаватели);</w:t>
      </w:r>
    </w:p>
    <w:p w:rsidR="006E54D8" w:rsidRPr="00403623" w:rsidRDefault="006E54D8" w:rsidP="00C6374C">
      <w:pPr>
        <w:widowControl w:val="0"/>
        <w:numPr>
          <w:ilvl w:val="0"/>
          <w:numId w:val="51"/>
        </w:numPr>
        <w:spacing w:after="200"/>
        <w:jc w:val="both"/>
        <w:rPr>
          <w:rFonts w:eastAsia="Calibri"/>
          <w:lang w:eastAsia="en-US"/>
        </w:rPr>
      </w:pPr>
      <w:r w:rsidRPr="00403623">
        <w:rPr>
          <w:rFonts w:eastAsia="Calibri"/>
          <w:lang w:eastAsia="en-US"/>
        </w:rPr>
        <w:t>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учебной деятельности);</w:t>
      </w:r>
    </w:p>
    <w:p w:rsidR="006E54D8" w:rsidRPr="00403623" w:rsidRDefault="006E54D8" w:rsidP="00C6374C">
      <w:pPr>
        <w:widowControl w:val="0"/>
        <w:numPr>
          <w:ilvl w:val="0"/>
          <w:numId w:val="51"/>
        </w:numPr>
        <w:spacing w:after="200"/>
        <w:jc w:val="both"/>
        <w:rPr>
          <w:rFonts w:eastAsia="Calibri"/>
          <w:lang w:eastAsia="en-US"/>
        </w:rPr>
      </w:pPr>
      <w:r w:rsidRPr="00403623">
        <w:rPr>
          <w:rFonts w:eastAsia="Calibri"/>
          <w:lang w:eastAsia="en-US"/>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 мотивы, учебные действия, контроль, оценка);</w:t>
      </w:r>
    </w:p>
    <w:p w:rsidR="006E54D8" w:rsidRPr="00403623" w:rsidRDefault="006E54D8" w:rsidP="00C6374C">
      <w:pPr>
        <w:widowControl w:val="0"/>
        <w:numPr>
          <w:ilvl w:val="0"/>
          <w:numId w:val="51"/>
        </w:numPr>
        <w:spacing w:after="200"/>
        <w:jc w:val="both"/>
        <w:rPr>
          <w:rFonts w:eastAsia="Calibri"/>
          <w:lang w:eastAsia="en-US"/>
        </w:rPr>
      </w:pPr>
      <w:r w:rsidRPr="00403623">
        <w:rPr>
          <w:rFonts w:eastAsia="Calibri"/>
          <w:lang w:eastAsia="en-US"/>
        </w:rPr>
        <w:t>Недостаточно подготовленным переходом с родного языка на русский язык обучения.</w:t>
      </w:r>
    </w:p>
    <w:p w:rsidR="006E54D8" w:rsidRPr="00403623" w:rsidRDefault="006E54D8" w:rsidP="00C6374C">
      <w:pPr>
        <w:widowControl w:val="0"/>
        <w:jc w:val="both"/>
        <w:rPr>
          <w:rFonts w:eastAsia="Calibri"/>
          <w:lang w:eastAsia="en-US"/>
        </w:rPr>
      </w:pPr>
    </w:p>
    <w:p w:rsidR="006E54D8" w:rsidRPr="00403623" w:rsidRDefault="006E54D8" w:rsidP="00C6374C">
      <w:pPr>
        <w:widowControl w:val="0"/>
        <w:jc w:val="both"/>
        <w:rPr>
          <w:rFonts w:eastAsia="Calibri"/>
          <w:lang w:eastAsia="en-US"/>
        </w:rPr>
      </w:pPr>
      <w:r w:rsidRPr="00403623">
        <w:rPr>
          <w:rFonts w:eastAsia="Calibri"/>
          <w:lang w:eastAsia="en-US"/>
        </w:rPr>
        <w:t xml:space="preserve">Все эти компоненты присутствуют в программе формирования УУД и заданы в форме требований к планируемым результатам обучения. </w:t>
      </w:r>
    </w:p>
    <w:p w:rsidR="006E54D8" w:rsidRPr="006E54D8" w:rsidRDefault="006E54D8" w:rsidP="00C6374C">
      <w:pPr>
        <w:widowControl w:val="0"/>
        <w:jc w:val="both"/>
        <w:rPr>
          <w:rFonts w:eastAsia="Calibri"/>
          <w:sz w:val="28"/>
          <w:szCs w:val="28"/>
          <w:lang w:eastAsia="en-US"/>
        </w:rPr>
      </w:pPr>
    </w:p>
    <w:p w:rsidR="006E54D8" w:rsidRPr="00403623" w:rsidRDefault="006E54D8" w:rsidP="00C6374C">
      <w:pPr>
        <w:spacing w:after="200"/>
        <w:jc w:val="both"/>
        <w:rPr>
          <w:rFonts w:eastAsia="Calibri"/>
          <w:b/>
          <w:color w:val="2B2C30"/>
          <w:sz w:val="28"/>
          <w:szCs w:val="28"/>
          <w:lang w:eastAsia="en-US"/>
        </w:rPr>
      </w:pPr>
      <w:r w:rsidRPr="006E54D8">
        <w:rPr>
          <w:rFonts w:eastAsia="Calibri"/>
          <w:b/>
          <w:sz w:val="28"/>
          <w:szCs w:val="28"/>
          <w:lang w:eastAsia="en-US"/>
        </w:rPr>
        <w:tab/>
      </w:r>
      <w:r w:rsidRPr="00403623">
        <w:rPr>
          <w:rFonts w:eastAsia="Calibri"/>
          <w:b/>
          <w:color w:val="2B2C30"/>
          <w:sz w:val="28"/>
          <w:szCs w:val="28"/>
          <w:lang w:eastAsia="en-US"/>
        </w:rPr>
        <w:t>Планируемые результаты в освоении школьниками универсальных учебных действий по</w:t>
      </w:r>
      <w:r w:rsidR="00DB28FD">
        <w:rPr>
          <w:rFonts w:eastAsia="Calibri"/>
          <w:b/>
          <w:color w:val="2B2C30"/>
          <w:sz w:val="28"/>
          <w:szCs w:val="28"/>
          <w:lang w:eastAsia="en-US"/>
        </w:rPr>
        <w:t xml:space="preserve"> завершении начального обучения</w:t>
      </w:r>
    </w:p>
    <w:p w:rsidR="006E54D8" w:rsidRPr="00403623" w:rsidRDefault="006E54D8" w:rsidP="00C6374C">
      <w:pPr>
        <w:spacing w:after="200"/>
        <w:jc w:val="both"/>
        <w:rPr>
          <w:rFonts w:eastAsia="Calibri"/>
          <w:color w:val="2B2C30"/>
          <w:lang w:eastAsia="en-US"/>
        </w:rPr>
      </w:pPr>
      <w:r w:rsidRPr="00403623">
        <w:rPr>
          <w:rFonts w:eastAsia="Calibri"/>
          <w:color w:val="2B2C30"/>
          <w:lang w:eastAsia="en-US"/>
        </w:rPr>
        <w:t xml:space="preserve">Педагогические ориентиры: Развитие личности. </w:t>
      </w:r>
    </w:p>
    <w:p w:rsidR="006E54D8" w:rsidRPr="00403623" w:rsidRDefault="006E54D8" w:rsidP="00C6374C">
      <w:pPr>
        <w:autoSpaceDE w:val="0"/>
        <w:autoSpaceDN w:val="0"/>
        <w:adjustRightInd w:val="0"/>
        <w:spacing w:after="200"/>
        <w:jc w:val="both"/>
        <w:rPr>
          <w:rFonts w:eastAsia="Calibri"/>
          <w:bCs/>
          <w:iCs/>
          <w:lang w:eastAsia="en-US"/>
        </w:rPr>
      </w:pPr>
      <w:r w:rsidRPr="00403623">
        <w:rPr>
          <w:rFonts w:eastAsia="Calibri"/>
          <w:lang w:eastAsia="en-US"/>
        </w:rPr>
        <w:t xml:space="preserve">В </w:t>
      </w:r>
      <w:r w:rsidRPr="00403623">
        <w:rPr>
          <w:rFonts w:eastAsia="Calibri"/>
          <w:bCs/>
          <w:iCs/>
          <w:lang w:eastAsia="en-US"/>
        </w:rPr>
        <w:t>сфере личностных универсальных учебных действий у выпускников</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lang w:eastAsia="en-US"/>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E54D8" w:rsidRPr="00403623" w:rsidRDefault="006E54D8" w:rsidP="00C6374C">
      <w:pPr>
        <w:spacing w:after="200"/>
        <w:jc w:val="both"/>
        <w:rPr>
          <w:rFonts w:eastAsia="Calibri"/>
          <w:lang w:eastAsia="en-US"/>
        </w:rPr>
      </w:pPr>
    </w:p>
    <w:p w:rsidR="006E54D8" w:rsidRPr="00403623" w:rsidRDefault="006E54D8" w:rsidP="00C6374C">
      <w:pPr>
        <w:spacing w:after="200"/>
        <w:jc w:val="both"/>
        <w:rPr>
          <w:rFonts w:eastAsia="Calibri"/>
          <w:lang w:eastAsia="en-US"/>
        </w:rPr>
      </w:pPr>
      <w:r w:rsidRPr="00403623">
        <w:rPr>
          <w:rFonts w:eastAsia="Calibri"/>
          <w:color w:val="2B2C30"/>
          <w:lang w:eastAsia="en-US"/>
        </w:rPr>
        <w:t xml:space="preserve">Педагогические ориентиры: </w:t>
      </w:r>
      <w:r w:rsidRPr="00403623">
        <w:rPr>
          <w:rFonts w:eastAsia="Calibri"/>
          <w:lang w:eastAsia="en-US"/>
        </w:rPr>
        <w:t>Самообразование и самоорганизация</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lang w:eastAsia="en-US"/>
        </w:rPr>
        <w:t xml:space="preserve">В </w:t>
      </w:r>
      <w:r w:rsidRPr="00403623">
        <w:rPr>
          <w:rFonts w:eastAsia="Calibri"/>
          <w:bCs/>
          <w:iCs/>
          <w:lang w:eastAsia="en-US"/>
        </w:rPr>
        <w:t xml:space="preserve">сфере регулятивных универсальных учебных действий </w:t>
      </w:r>
      <w:r w:rsidRPr="00403623">
        <w:rPr>
          <w:rFonts w:eastAsia="Calibri"/>
          <w:lang w:eastAsia="en-US"/>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lang w:eastAsia="en-US"/>
        </w:rPr>
        <w:t>оценивать свои действия, вносить соответствующие коррективы в их выполнение.</w:t>
      </w:r>
    </w:p>
    <w:p w:rsidR="006E54D8" w:rsidRPr="00403623" w:rsidRDefault="006E54D8" w:rsidP="00C6374C">
      <w:pPr>
        <w:spacing w:after="200"/>
        <w:jc w:val="both"/>
        <w:rPr>
          <w:rFonts w:eastAsia="Calibri"/>
          <w:lang w:eastAsia="en-US"/>
        </w:rPr>
      </w:pPr>
      <w:r w:rsidRPr="00403623">
        <w:rPr>
          <w:rFonts w:eastAsia="Calibri"/>
          <w:color w:val="2B2C30"/>
          <w:lang w:eastAsia="en-US"/>
        </w:rPr>
        <w:t xml:space="preserve">Педагогические ориентиры: </w:t>
      </w:r>
      <w:r w:rsidRPr="00403623">
        <w:rPr>
          <w:rFonts w:eastAsia="Calibri"/>
          <w:lang w:eastAsia="en-US"/>
        </w:rPr>
        <w:t>Исследовательская культура</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lang w:eastAsia="en-US"/>
        </w:rPr>
        <w:t xml:space="preserve">В </w:t>
      </w:r>
      <w:r w:rsidRPr="00403623">
        <w:rPr>
          <w:rFonts w:eastAsia="Calibri"/>
          <w:bCs/>
          <w:iCs/>
          <w:lang w:eastAsia="en-US"/>
        </w:rPr>
        <w:t xml:space="preserve">сфере познавательных универсальных учебных действий </w:t>
      </w:r>
      <w:r w:rsidRPr="00403623">
        <w:rPr>
          <w:rFonts w:eastAsia="Calibri"/>
          <w:lang w:eastAsia="en-US"/>
        </w:rPr>
        <w:t xml:space="preserve">выпускники научатся воспринимать и анализировать сообщения и важнейшие их компоненты — тексты, использовать </w:t>
      </w:r>
      <w:proofErr w:type="spellStart"/>
      <w:r w:rsidRPr="00403623">
        <w:rPr>
          <w:rFonts w:eastAsia="Calibri"/>
          <w:lang w:eastAsia="en-US"/>
        </w:rPr>
        <w:t>знаково_символические</w:t>
      </w:r>
      <w:proofErr w:type="spellEnd"/>
      <w:r w:rsidRPr="00403623">
        <w:rPr>
          <w:rFonts w:eastAsia="Calibri"/>
          <w:lang w:eastAsia="en-US"/>
        </w:rPr>
        <w:t xml:space="preserve">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color w:val="2B2C30"/>
          <w:lang w:eastAsia="en-US"/>
        </w:rPr>
        <w:t xml:space="preserve">Педагогические ориентиры: </w:t>
      </w:r>
      <w:r w:rsidRPr="00403623">
        <w:rPr>
          <w:rFonts w:eastAsia="Calibri"/>
          <w:lang w:eastAsia="en-US"/>
        </w:rPr>
        <w:t>Культура общения</w:t>
      </w:r>
    </w:p>
    <w:p w:rsidR="006E54D8" w:rsidRPr="00403623" w:rsidRDefault="006E54D8" w:rsidP="00C6374C">
      <w:pPr>
        <w:autoSpaceDE w:val="0"/>
        <w:autoSpaceDN w:val="0"/>
        <w:adjustRightInd w:val="0"/>
        <w:spacing w:after="200"/>
        <w:jc w:val="both"/>
        <w:rPr>
          <w:rFonts w:eastAsia="Calibri"/>
          <w:lang w:eastAsia="en-US"/>
        </w:rPr>
      </w:pPr>
      <w:r w:rsidRPr="00403623">
        <w:rPr>
          <w:rFonts w:eastAsia="Calibri"/>
          <w:lang w:eastAsia="en-US"/>
        </w:rPr>
        <w:t xml:space="preserve">В </w:t>
      </w:r>
      <w:r w:rsidRPr="00403623">
        <w:rPr>
          <w:rFonts w:eastAsia="Calibri"/>
          <w:bCs/>
          <w:iCs/>
          <w:lang w:eastAsia="en-US"/>
        </w:rPr>
        <w:t xml:space="preserve">сфере коммуникативных универсальных учебных действий </w:t>
      </w:r>
      <w:r w:rsidRPr="00403623">
        <w:rPr>
          <w:rFonts w:eastAsia="Calibri"/>
          <w:lang w:eastAsia="en-U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E54D8" w:rsidRPr="00403623" w:rsidRDefault="006E54D8" w:rsidP="00C6374C">
      <w:pPr>
        <w:spacing w:after="200"/>
        <w:jc w:val="both"/>
        <w:rPr>
          <w:rFonts w:eastAsia="Calibri"/>
          <w:color w:val="2B2C30"/>
          <w:lang w:eastAsia="en-US"/>
        </w:rPr>
      </w:pPr>
      <w:r w:rsidRPr="00403623">
        <w:rPr>
          <w:rFonts w:eastAsia="Calibri"/>
          <w:color w:val="2B2C30"/>
          <w:lang w:eastAsia="en-US"/>
        </w:rPr>
        <w:t>«Условия , обеспечивающие развитие УУД в образовательном процессе.»</w:t>
      </w:r>
    </w:p>
    <w:p w:rsidR="006E54D8" w:rsidRPr="00403623" w:rsidRDefault="006E54D8" w:rsidP="00C6374C">
      <w:pPr>
        <w:autoSpaceDE w:val="0"/>
        <w:autoSpaceDN w:val="0"/>
        <w:adjustRightInd w:val="0"/>
        <w:spacing w:after="200"/>
        <w:jc w:val="both"/>
        <w:rPr>
          <w:rFonts w:eastAsia="Calibri"/>
          <w:bCs/>
        </w:rPr>
      </w:pPr>
      <w:r w:rsidRPr="00403623">
        <w:rPr>
          <w:rFonts w:eastAsia="Calibri"/>
        </w:rPr>
        <w:t xml:space="preserve">Учитель   </w:t>
      </w:r>
      <w:r w:rsidRPr="00403623">
        <w:rPr>
          <w:rFonts w:eastAsia="Calibri"/>
          <w:bCs/>
        </w:rPr>
        <w:t>знает:</w:t>
      </w:r>
    </w:p>
    <w:p w:rsidR="006E54D8" w:rsidRPr="00403623" w:rsidRDefault="006E54D8" w:rsidP="00C6374C">
      <w:pPr>
        <w:autoSpaceDE w:val="0"/>
        <w:autoSpaceDN w:val="0"/>
        <w:adjustRightInd w:val="0"/>
        <w:spacing w:after="200"/>
        <w:jc w:val="both"/>
        <w:rPr>
          <w:rFonts w:eastAsia="Calibri"/>
        </w:rPr>
      </w:pPr>
      <w:r w:rsidRPr="00403623">
        <w:rPr>
          <w:rFonts w:eastAsia="Calibri"/>
        </w:rPr>
        <w:t>− важность формирования универсальных учебных действий школьников;</w:t>
      </w:r>
    </w:p>
    <w:p w:rsidR="006E54D8" w:rsidRPr="00403623" w:rsidRDefault="006E54D8" w:rsidP="00C6374C">
      <w:pPr>
        <w:autoSpaceDE w:val="0"/>
        <w:autoSpaceDN w:val="0"/>
        <w:adjustRightInd w:val="0"/>
        <w:spacing w:after="200"/>
        <w:jc w:val="both"/>
        <w:rPr>
          <w:rFonts w:eastAsia="Calibri"/>
        </w:rPr>
      </w:pPr>
      <w:r w:rsidRPr="00403623">
        <w:rPr>
          <w:rFonts w:eastAsia="Calibri"/>
        </w:rPr>
        <w:t xml:space="preserve">−  сущность и виды универсальных умений, </w:t>
      </w:r>
    </w:p>
    <w:p w:rsidR="006E54D8" w:rsidRPr="00403623" w:rsidRDefault="006E54D8" w:rsidP="00C6374C">
      <w:pPr>
        <w:autoSpaceDE w:val="0"/>
        <w:autoSpaceDN w:val="0"/>
        <w:adjustRightInd w:val="0"/>
        <w:spacing w:after="200"/>
        <w:jc w:val="both"/>
        <w:rPr>
          <w:rFonts w:eastAsia="Calibri"/>
        </w:rPr>
      </w:pPr>
      <w:r w:rsidRPr="00403623">
        <w:rPr>
          <w:rFonts w:eastAsia="Calibri"/>
        </w:rPr>
        <w:t>-  педагогические приемы и способы их формирования .</w:t>
      </w:r>
    </w:p>
    <w:p w:rsidR="006E54D8" w:rsidRPr="00403623" w:rsidRDefault="006E54D8" w:rsidP="00C6374C">
      <w:pPr>
        <w:autoSpaceDE w:val="0"/>
        <w:autoSpaceDN w:val="0"/>
        <w:adjustRightInd w:val="0"/>
        <w:spacing w:after="200"/>
        <w:jc w:val="both"/>
        <w:rPr>
          <w:rFonts w:eastAsia="Calibri"/>
          <w:bCs/>
        </w:rPr>
      </w:pPr>
      <w:r w:rsidRPr="00403623">
        <w:rPr>
          <w:rFonts w:eastAsia="Calibri"/>
        </w:rPr>
        <w:t xml:space="preserve">Учитель   </w:t>
      </w:r>
      <w:r w:rsidRPr="00403623">
        <w:rPr>
          <w:rFonts w:eastAsia="Calibri"/>
          <w:bCs/>
        </w:rPr>
        <w:t>умеет:</w:t>
      </w:r>
    </w:p>
    <w:p w:rsidR="006E54D8" w:rsidRPr="00403623" w:rsidRDefault="006E54D8" w:rsidP="00C6374C">
      <w:pPr>
        <w:autoSpaceDE w:val="0"/>
        <w:autoSpaceDN w:val="0"/>
        <w:adjustRightInd w:val="0"/>
        <w:spacing w:after="200"/>
        <w:jc w:val="both"/>
        <w:rPr>
          <w:rFonts w:eastAsia="Calibri"/>
          <w:bCs/>
        </w:rPr>
      </w:pPr>
      <w:r w:rsidRPr="00403623">
        <w:rPr>
          <w:rFonts w:eastAsia="Calibri"/>
          <w:bCs/>
        </w:rPr>
        <w:t>-  отбирать содержание и конструировать учебный процесс с учетом формирования УДД</w:t>
      </w:r>
    </w:p>
    <w:p w:rsidR="006E54D8" w:rsidRPr="00403623" w:rsidRDefault="006E54D8" w:rsidP="00C6374C">
      <w:pPr>
        <w:autoSpaceDE w:val="0"/>
        <w:autoSpaceDN w:val="0"/>
        <w:adjustRightInd w:val="0"/>
        <w:spacing w:after="200"/>
        <w:jc w:val="both"/>
        <w:rPr>
          <w:rFonts w:eastAsia="Calibri"/>
          <w:bCs/>
        </w:rPr>
      </w:pPr>
      <w:r w:rsidRPr="00403623">
        <w:rPr>
          <w:rFonts w:eastAsia="Calibri"/>
          <w:bCs/>
        </w:rPr>
        <w:lastRenderedPageBreak/>
        <w:t xml:space="preserve">-  использовать диагностический инструментарий успешности формирования УДД </w:t>
      </w:r>
    </w:p>
    <w:p w:rsidR="00553816" w:rsidRPr="005407AF" w:rsidRDefault="006E54D8" w:rsidP="005407AF">
      <w:pPr>
        <w:autoSpaceDE w:val="0"/>
        <w:autoSpaceDN w:val="0"/>
        <w:adjustRightInd w:val="0"/>
        <w:spacing w:after="200"/>
        <w:jc w:val="both"/>
        <w:rPr>
          <w:rFonts w:eastAsia="Calibri"/>
          <w:bCs/>
        </w:rPr>
      </w:pPr>
      <w:r w:rsidRPr="00403623">
        <w:rPr>
          <w:rFonts w:eastAsia="Calibri"/>
          <w:bCs/>
        </w:rPr>
        <w:t xml:space="preserve">-  привлекать родителей к совместному решению проблемы формирования УДД </w:t>
      </w:r>
    </w:p>
    <w:p w:rsidR="007A5501" w:rsidRDefault="007A5501" w:rsidP="00C6374C">
      <w:pPr>
        <w:autoSpaceDE w:val="0"/>
        <w:autoSpaceDN w:val="0"/>
        <w:adjustRightInd w:val="0"/>
        <w:jc w:val="both"/>
        <w:rPr>
          <w:b/>
          <w:sz w:val="28"/>
          <w:szCs w:val="28"/>
        </w:rPr>
      </w:pPr>
    </w:p>
    <w:p w:rsidR="007A5501" w:rsidRDefault="007A5501" w:rsidP="00C6374C">
      <w:pPr>
        <w:autoSpaceDE w:val="0"/>
        <w:autoSpaceDN w:val="0"/>
        <w:adjustRightInd w:val="0"/>
        <w:jc w:val="both"/>
        <w:rPr>
          <w:sz w:val="28"/>
          <w:szCs w:val="28"/>
        </w:rPr>
      </w:pPr>
      <w:r w:rsidRPr="007261C4">
        <w:rPr>
          <w:b/>
          <w:sz w:val="28"/>
          <w:szCs w:val="28"/>
        </w:rPr>
        <w:t>2</w:t>
      </w:r>
      <w:r w:rsidRPr="007A5501">
        <w:rPr>
          <w:b/>
          <w:sz w:val="28"/>
          <w:szCs w:val="28"/>
        </w:rPr>
        <w:t>.1.7. Методика и инструментарий оценки успешности освоения и применения обучающимися универсальных учебных действий</w:t>
      </w:r>
    </w:p>
    <w:p w:rsidR="00E36BB7" w:rsidRPr="007A5501" w:rsidRDefault="00E36BB7" w:rsidP="00C6374C">
      <w:pPr>
        <w:autoSpaceDE w:val="0"/>
        <w:autoSpaceDN w:val="0"/>
        <w:adjustRightInd w:val="0"/>
        <w:jc w:val="both"/>
        <w:rPr>
          <w:sz w:val="28"/>
          <w:szCs w:val="28"/>
        </w:rPr>
      </w:pPr>
    </w:p>
    <w:p w:rsidR="007A5501" w:rsidRPr="00E36BB7" w:rsidRDefault="007A5501"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E36BB7">
        <w:rPr>
          <w:rFonts w:ascii="Times New Roman" w:hAnsi="Times New Roman"/>
          <w:sz w:val="24"/>
          <w:szCs w:val="24"/>
        </w:rPr>
        <w:t>Система оценки в сфере УУД может включать в себя следующие принципы и характеристики:</w:t>
      </w:r>
    </w:p>
    <w:p w:rsidR="007A5501" w:rsidRPr="00E36BB7" w:rsidRDefault="007A5501" w:rsidP="00C6374C">
      <w:pPr>
        <w:pStyle w:val="a5"/>
        <w:widowControl w:val="0"/>
        <w:numPr>
          <w:ilvl w:val="0"/>
          <w:numId w:val="66"/>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систематичность сбора и анализа информации;</w:t>
      </w:r>
    </w:p>
    <w:p w:rsidR="007A5501" w:rsidRPr="00E36BB7" w:rsidRDefault="007A5501" w:rsidP="00C6374C">
      <w:pPr>
        <w:pStyle w:val="a5"/>
        <w:widowControl w:val="0"/>
        <w:numPr>
          <w:ilvl w:val="0"/>
          <w:numId w:val="66"/>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7A5501" w:rsidRPr="00E36BB7" w:rsidRDefault="007A5501" w:rsidP="00C6374C">
      <w:pPr>
        <w:pStyle w:val="a5"/>
        <w:widowControl w:val="0"/>
        <w:numPr>
          <w:ilvl w:val="0"/>
          <w:numId w:val="66"/>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доступность и прозрачность данных о результатах оценивания для всех участников образовательной деятельности.</w:t>
      </w:r>
    </w:p>
    <w:p w:rsidR="007A5501" w:rsidRPr="00E36BB7" w:rsidRDefault="007A5501"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E36BB7">
        <w:rPr>
          <w:rFonts w:ascii="Times New Roman" w:hAnsi="Times New Roman"/>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7A5501" w:rsidRPr="00E36BB7" w:rsidRDefault="007A5501"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E36BB7">
        <w:rPr>
          <w:rFonts w:ascii="Times New Roman" w:hAnsi="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обобщение учебных действий на основе выявления общих принципов.</w:t>
      </w:r>
    </w:p>
    <w:p w:rsidR="007A5501" w:rsidRPr="00E36BB7" w:rsidRDefault="007A5501"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E36BB7">
        <w:rPr>
          <w:rFonts w:ascii="Times New Roman" w:hAnsi="Times New Roman"/>
          <w:sz w:val="24"/>
          <w:szCs w:val="24"/>
        </w:rPr>
        <w:t>Система оценки универсальных учебных действий может быть:</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уровневой (определяются уровни владения универсальными учебными действиями);</w:t>
      </w:r>
    </w:p>
    <w:p w:rsidR="007A5501" w:rsidRPr="00E36BB7" w:rsidRDefault="007A5501" w:rsidP="00C6374C">
      <w:pPr>
        <w:pStyle w:val="a5"/>
        <w:widowControl w:val="0"/>
        <w:numPr>
          <w:ilvl w:val="0"/>
          <w:numId w:val="67"/>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4"/>
          <w:szCs w:val="24"/>
        </w:rPr>
      </w:pPr>
      <w:r w:rsidRPr="00E36BB7">
        <w:rPr>
          <w:rFonts w:ascii="Times New Roman" w:hAnsi="Times New Roman"/>
          <w:sz w:val="24"/>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E36BB7">
        <w:rPr>
          <w:rFonts w:ascii="Times New Roman" w:hAnsi="Times New Roman"/>
          <w:sz w:val="24"/>
          <w:szCs w:val="24"/>
        </w:rPr>
        <w:t>самооценивания</w:t>
      </w:r>
      <w:proofErr w:type="spellEnd"/>
      <w:r w:rsidRPr="00E36BB7">
        <w:rPr>
          <w:rFonts w:ascii="Times New Roman" w:hAnsi="Times New Roman"/>
          <w:sz w:val="24"/>
          <w:szCs w:val="24"/>
        </w:rPr>
        <w:t xml:space="preserve"> и позиционного внешнего оценивания.</w:t>
      </w:r>
    </w:p>
    <w:p w:rsidR="007A5501" w:rsidRDefault="007A5501"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E36BB7">
        <w:rPr>
          <w:rFonts w:ascii="Times New Roman" w:hAnsi="Times New Roman"/>
          <w:sz w:val="24"/>
          <w:szCs w:val="24"/>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E36BB7">
        <w:rPr>
          <w:rFonts w:ascii="Times New Roman" w:hAnsi="Times New Roman"/>
          <w:sz w:val="24"/>
          <w:szCs w:val="24"/>
        </w:rPr>
        <w:t>критериальное</w:t>
      </w:r>
      <w:proofErr w:type="spellEnd"/>
      <w:r w:rsidRPr="00E36BB7">
        <w:rPr>
          <w:rFonts w:ascii="Times New Roman" w:hAnsi="Times New Roman"/>
          <w:sz w:val="24"/>
          <w:szCs w:val="24"/>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553816" w:rsidRDefault="00553816" w:rsidP="00C6374C">
      <w:pPr>
        <w:pStyle w:val="a5"/>
        <w:widowControl w:val="0"/>
        <w:tabs>
          <w:tab w:val="left" w:pos="567"/>
        </w:tabs>
        <w:spacing w:before="0" w:beforeAutospacing="0" w:after="0" w:afterAutospacing="0"/>
        <w:ind w:firstLine="709"/>
        <w:jc w:val="both"/>
        <w:rPr>
          <w:rFonts w:ascii="Times New Roman" w:hAnsi="Times New Roman"/>
          <w:sz w:val="24"/>
          <w:szCs w:val="24"/>
        </w:rPr>
      </w:pPr>
    </w:p>
    <w:p w:rsidR="00553816" w:rsidRPr="00E36BB7" w:rsidRDefault="00553816" w:rsidP="00C6374C">
      <w:pPr>
        <w:pStyle w:val="a5"/>
        <w:widowControl w:val="0"/>
        <w:tabs>
          <w:tab w:val="left" w:pos="567"/>
        </w:tabs>
        <w:spacing w:before="0" w:beforeAutospacing="0" w:after="0" w:afterAutospacing="0"/>
        <w:ind w:firstLine="709"/>
        <w:jc w:val="both"/>
        <w:rPr>
          <w:rFonts w:ascii="Times New Roman" w:hAnsi="Times New Roman"/>
          <w:sz w:val="24"/>
          <w:szCs w:val="24"/>
        </w:rPr>
      </w:pPr>
    </w:p>
    <w:p w:rsidR="00E36BB7" w:rsidRDefault="00E36BB7" w:rsidP="00EE2FF9">
      <w:pPr>
        <w:pStyle w:val="310"/>
        <w:keepNext/>
        <w:keepLines/>
        <w:shd w:val="clear" w:color="auto" w:fill="auto"/>
        <w:spacing w:line="240" w:lineRule="auto"/>
        <w:ind w:left="20" w:firstLine="740"/>
        <w:jc w:val="center"/>
      </w:pPr>
      <w:r>
        <w:t>Мониторинг сформированности личностных результатов и универсальных</w:t>
      </w:r>
      <w:r w:rsidR="00553816">
        <w:t xml:space="preserve"> </w:t>
      </w:r>
      <w:r>
        <w:t>учебных действий</w:t>
      </w:r>
    </w:p>
    <w:p w:rsidR="00553816" w:rsidRDefault="00553816" w:rsidP="00EE2FF9">
      <w:pPr>
        <w:pStyle w:val="310"/>
        <w:keepNext/>
        <w:keepLines/>
        <w:shd w:val="clear" w:color="auto" w:fill="auto"/>
        <w:spacing w:line="240" w:lineRule="auto"/>
        <w:ind w:left="20" w:firstLine="740"/>
        <w:jc w:val="center"/>
      </w:pPr>
    </w:p>
    <w:p w:rsidR="00E36BB7" w:rsidRPr="00A6510D" w:rsidRDefault="00564AEE" w:rsidP="00C6374C">
      <w:pPr>
        <w:pStyle w:val="38"/>
        <w:shd w:val="clear" w:color="auto" w:fill="auto"/>
        <w:spacing w:line="240" w:lineRule="auto"/>
        <w:ind w:left="20" w:right="140" w:firstLine="0"/>
        <w:rPr>
          <w:sz w:val="24"/>
          <w:szCs w:val="24"/>
        </w:rPr>
      </w:pPr>
      <w:r>
        <w:rPr>
          <w:sz w:val="24"/>
          <w:szCs w:val="24"/>
          <w:lang w:val="ru-RU"/>
        </w:rPr>
        <w:t xml:space="preserve">     </w:t>
      </w:r>
      <w:r w:rsidR="00E36BB7" w:rsidRPr="00A6510D">
        <w:rPr>
          <w:sz w:val="24"/>
          <w:szCs w:val="24"/>
        </w:rPr>
        <w:t>Программа обеспечивает комплексную оценку образовательных результатов. В специальных диагностических работах, направленных на выявление форсированности предметных учебных действий, каждое задание, показывает овладение каким-то действием (умением). Соответственно по каждому действию (умению) можно сказать , на какую долю (%) оно продемонстрировано учеником (сформировано у него). Цифра в виде % по данному действию -это количественная отметка. Эти отметки не переводиться в 5-ти бальную шкалу. Однако они соотнесены с уровнями овладения умением: от 0% до 49%- ниже необходимого, от 50% до 75% - необходимый,76% до 100% - выше необходимого. Данные диагностик предметных результатов сводятся в простые таблицы образовательных результатов. В таблицах выставляются отметки в графу того действия (умения), которое было основным в решении конкретной задачи.</w:t>
      </w:r>
    </w:p>
    <w:p w:rsidR="00E36BB7" w:rsidRPr="00A6510D" w:rsidRDefault="00E36BB7" w:rsidP="00C6374C">
      <w:pPr>
        <w:pStyle w:val="38"/>
        <w:shd w:val="clear" w:color="auto" w:fill="auto"/>
        <w:spacing w:line="240" w:lineRule="auto"/>
        <w:ind w:left="20" w:right="140" w:firstLine="280"/>
        <w:rPr>
          <w:sz w:val="24"/>
          <w:szCs w:val="24"/>
        </w:rPr>
      </w:pPr>
      <w:r w:rsidRPr="00A6510D">
        <w:rPr>
          <w:sz w:val="24"/>
          <w:szCs w:val="24"/>
        </w:rPr>
        <w:t>ФГОС начального общего образования дает качественно новое представление о содержании начального образования. В профессиональную жизнь педагога вошло понятие «универсальные учебные действия» - ключевой термин для понимания современных требований к результативности образовательного процесса, складывающейся из комплекса показателей. Владение умениями учиться, оперировать тем или иным способом решения задач, сотрудничать; ценностное отношение к собственному здоровью; гражданская и этническая самоидентификация - все это становится объектом целенаправленной работы педагога по формированию личности учащегося и, как следствие, объектом измерения и оценки его достижений.</w:t>
      </w:r>
    </w:p>
    <w:p w:rsidR="00E36BB7" w:rsidRPr="00A6510D" w:rsidRDefault="00E36BB7" w:rsidP="00C6374C">
      <w:pPr>
        <w:pStyle w:val="38"/>
        <w:shd w:val="clear" w:color="auto" w:fill="auto"/>
        <w:spacing w:line="240" w:lineRule="auto"/>
        <w:ind w:left="20" w:right="140" w:firstLine="280"/>
        <w:rPr>
          <w:sz w:val="24"/>
          <w:szCs w:val="24"/>
        </w:rPr>
      </w:pPr>
      <w:r w:rsidRPr="00A6510D">
        <w:rPr>
          <w:sz w:val="24"/>
          <w:szCs w:val="24"/>
        </w:rPr>
        <w:t xml:space="preserve">В соответствии с требованиями ФГОС планируемые и </w:t>
      </w:r>
      <w:proofErr w:type="spellStart"/>
      <w:r w:rsidRPr="00A6510D">
        <w:rPr>
          <w:sz w:val="24"/>
          <w:szCs w:val="24"/>
        </w:rPr>
        <w:t>метапредметные,и</w:t>
      </w:r>
      <w:proofErr w:type="spellEnd"/>
      <w:r w:rsidRPr="00A6510D">
        <w:rPr>
          <w:sz w:val="24"/>
          <w:szCs w:val="24"/>
        </w:rPr>
        <w:t xml:space="preserve"> личностные результаты подлежат формированию и отслеживанию, а метапредметные - еще и оценке. Универсальных измерительных инструментов не существует. Контрольная работа или опрос предназначены для оценки предметных результатов за определенный период времени(урок, тема, раздел, курс, учебный год, образовательная ступень (начальная школа)). Так постепенно, в ходе образовательного процесса, педагог вместе с учеником анализируют, как происходит усвоение необходимого объема учебной информации и предметных умений.</w:t>
      </w:r>
    </w:p>
    <w:p w:rsidR="00E36BB7" w:rsidRPr="00A6510D" w:rsidRDefault="00E36BB7" w:rsidP="00C6374C">
      <w:pPr>
        <w:pStyle w:val="38"/>
        <w:shd w:val="clear" w:color="auto" w:fill="auto"/>
        <w:spacing w:line="240" w:lineRule="auto"/>
        <w:ind w:left="20" w:right="140" w:firstLine="280"/>
        <w:rPr>
          <w:sz w:val="24"/>
          <w:szCs w:val="24"/>
        </w:rPr>
      </w:pPr>
      <w:r w:rsidRPr="00A6510D">
        <w:rPr>
          <w:sz w:val="24"/>
          <w:szCs w:val="24"/>
        </w:rPr>
        <w:t xml:space="preserve">Метапредметные универсальные учебные действия формируются также постепенно и поэтапно. Вывести учащихся на высокие метапредметные и личностные результаты педагог может только путем систематической работы над развитием УУД в течение всего периода обучения в начальной школе. И для этого ему нужен иной измерительный инструмент, который должен быть </w:t>
      </w:r>
      <w:proofErr w:type="spellStart"/>
      <w:r w:rsidRPr="00A6510D">
        <w:rPr>
          <w:sz w:val="24"/>
          <w:szCs w:val="24"/>
        </w:rPr>
        <w:t>межпредметным</w:t>
      </w:r>
      <w:proofErr w:type="spellEnd"/>
      <w:r w:rsidRPr="00A6510D">
        <w:rPr>
          <w:sz w:val="24"/>
          <w:szCs w:val="24"/>
        </w:rPr>
        <w:t>. Он позволит отделять знание или</w:t>
      </w:r>
    </w:p>
    <w:p w:rsidR="00E36BB7" w:rsidRPr="00A6510D" w:rsidRDefault="00E36BB7" w:rsidP="00C6374C">
      <w:pPr>
        <w:pStyle w:val="38"/>
        <w:shd w:val="clear" w:color="auto" w:fill="auto"/>
        <w:spacing w:line="240" w:lineRule="auto"/>
        <w:ind w:left="20" w:right="20" w:firstLine="0"/>
        <w:rPr>
          <w:sz w:val="24"/>
          <w:szCs w:val="24"/>
        </w:rPr>
      </w:pPr>
      <w:r w:rsidRPr="00A6510D">
        <w:rPr>
          <w:sz w:val="24"/>
          <w:szCs w:val="24"/>
        </w:rPr>
        <w:t>незнание фактической информации от владения ли не владения способом обращения с этим знанием и поможет изучать процесс развития УУД, а не только констатировать их наличие или отсутствие.</w:t>
      </w:r>
    </w:p>
    <w:p w:rsidR="00E36BB7" w:rsidRPr="00A6510D" w:rsidRDefault="00E36BB7" w:rsidP="00C6374C">
      <w:pPr>
        <w:pStyle w:val="38"/>
        <w:shd w:val="clear" w:color="auto" w:fill="auto"/>
        <w:spacing w:line="240" w:lineRule="auto"/>
        <w:ind w:left="20" w:right="20" w:firstLine="280"/>
        <w:rPr>
          <w:sz w:val="24"/>
          <w:szCs w:val="24"/>
        </w:rPr>
      </w:pPr>
      <w:r w:rsidRPr="00A6510D">
        <w:rPr>
          <w:sz w:val="24"/>
          <w:szCs w:val="24"/>
        </w:rPr>
        <w:t>Работа по формированию и отслеживанию развития метапредметных УУД начинается в 1 классе. В этих целях педагог в сентябре проводит в своем классе стартовую диагностику позволяющего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w:t>
      </w:r>
    </w:p>
    <w:p w:rsidR="00E36BB7" w:rsidRPr="00A6510D" w:rsidRDefault="00E36BB7" w:rsidP="00C6374C">
      <w:pPr>
        <w:pStyle w:val="38"/>
        <w:shd w:val="clear" w:color="auto" w:fill="auto"/>
        <w:spacing w:line="240" w:lineRule="auto"/>
        <w:ind w:left="20" w:right="20" w:firstLine="0"/>
        <w:rPr>
          <w:sz w:val="24"/>
          <w:szCs w:val="24"/>
        </w:rPr>
      </w:pPr>
      <w:r w:rsidRPr="00A6510D">
        <w:rPr>
          <w:sz w:val="24"/>
          <w:szCs w:val="24"/>
        </w:rPr>
        <w:t>Ориентируясь на представления о том, что считается базовым уровнем развития основных метапредметных УУД, педагог используя задания и учебные ситуации, заложенные в УМК, и методику преподавания различных учебных дисциплин, строит свою работу с классом.</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t xml:space="preserve">Далее в этом же учебном году в апреле- мае проводится первый мониторинг метапредметных УУД. </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lastRenderedPageBreak/>
        <w:t>Затем процесс формирования УУД отслеживается ежегодно, по этой же методике, но уже ориентированной на учащихся 2, 3 и 4 классов.</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t xml:space="preserve">В мониторинге оценка уровня сформированности УУД осуществляется с помощью специально сконструированных заданий, представленных в рабочей тетради. Эти задания построены на содержании учебных предметов и направлены на применение определенного </w:t>
      </w:r>
      <w:proofErr w:type="spellStart"/>
      <w:r w:rsidRPr="00A6510D">
        <w:rPr>
          <w:sz w:val="24"/>
          <w:szCs w:val="24"/>
        </w:rPr>
        <w:t>метапредметного</w:t>
      </w:r>
      <w:proofErr w:type="spellEnd"/>
      <w:r w:rsidRPr="00A6510D">
        <w:rPr>
          <w:sz w:val="24"/>
          <w:szCs w:val="24"/>
        </w:rPr>
        <w:t xml:space="preserve"> универсального учебного действия. Для оценки каждого УУД используются две предметные области и разные типы заданий: на выполнение, на ориентацию в </w:t>
      </w:r>
      <w:proofErr w:type="spellStart"/>
      <w:r w:rsidRPr="00A6510D">
        <w:rPr>
          <w:sz w:val="24"/>
          <w:szCs w:val="24"/>
        </w:rPr>
        <w:t>метапредметном</w:t>
      </w:r>
      <w:proofErr w:type="spellEnd"/>
      <w:r w:rsidRPr="00A6510D">
        <w:rPr>
          <w:sz w:val="24"/>
          <w:szCs w:val="24"/>
        </w:rPr>
        <w:t xml:space="preserve"> способе, на его описание и т.д.</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t>В 1 и 2 классах необходимым и достаточным уровнем сформированности первой группы метапредметных УУД -универсальных способов действия является уровень выполнения по образцу, в 3 и 4 классах - выполнение с помощью подводящих вопросов и для ряда универсальных способов -выполнение на основе прямого указания на название способа.</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t xml:space="preserve">Последнее предполагает, что учащиеся к концу 4 </w:t>
      </w:r>
      <w:proofErr w:type="spellStart"/>
      <w:r w:rsidRPr="00A6510D">
        <w:rPr>
          <w:sz w:val="24"/>
          <w:szCs w:val="24"/>
        </w:rPr>
        <w:t>классазнакомы</w:t>
      </w:r>
      <w:proofErr w:type="spellEnd"/>
      <w:r w:rsidRPr="00A6510D">
        <w:rPr>
          <w:sz w:val="24"/>
          <w:szCs w:val="24"/>
        </w:rPr>
        <w:t xml:space="preserve"> с названиями и алгоритмами осуществления этих способов.</w:t>
      </w:r>
    </w:p>
    <w:p w:rsidR="00E36BB7" w:rsidRPr="00A6510D" w:rsidRDefault="00E36BB7" w:rsidP="00C6374C">
      <w:pPr>
        <w:pStyle w:val="38"/>
        <w:shd w:val="clear" w:color="auto" w:fill="auto"/>
        <w:spacing w:line="240" w:lineRule="auto"/>
        <w:ind w:left="20" w:right="20" w:firstLine="700"/>
        <w:rPr>
          <w:sz w:val="24"/>
          <w:szCs w:val="24"/>
        </w:rPr>
      </w:pPr>
      <w:r w:rsidRPr="00A6510D">
        <w:rPr>
          <w:sz w:val="24"/>
          <w:szCs w:val="24"/>
        </w:rPr>
        <w:t>Сформированность второй группы метапредметных универсальных учебных действий - структурных элементов учебной деятельности, таких как контроль, оценивание и позже - планирование и рефлексия, начинаем отслеживать с 3 класса.</w:t>
      </w:r>
    </w:p>
    <w:p w:rsidR="00E36BB7" w:rsidRPr="00A6510D" w:rsidRDefault="00E36BB7" w:rsidP="00C6374C">
      <w:pPr>
        <w:pStyle w:val="38"/>
        <w:shd w:val="clear" w:color="auto" w:fill="auto"/>
        <w:spacing w:line="240" w:lineRule="auto"/>
        <w:ind w:left="20" w:right="20" w:firstLine="280"/>
        <w:rPr>
          <w:sz w:val="24"/>
          <w:szCs w:val="24"/>
        </w:rPr>
      </w:pPr>
      <w:r w:rsidRPr="00A6510D">
        <w:rPr>
          <w:sz w:val="24"/>
          <w:szCs w:val="24"/>
        </w:rPr>
        <w:t>Необходимым и достаточным уровнем сформированности УУД в 1 и 2 классах является выполнение учебного действия, содержащего метапредметный способ, на основе применения близких образцов, аналогий.</w:t>
      </w:r>
    </w:p>
    <w:p w:rsidR="00E36BB7" w:rsidRPr="00A6510D" w:rsidRDefault="00E36BB7" w:rsidP="00C6374C">
      <w:pPr>
        <w:pStyle w:val="38"/>
        <w:shd w:val="clear" w:color="auto" w:fill="auto"/>
        <w:spacing w:after="240" w:line="240" w:lineRule="auto"/>
        <w:ind w:left="20" w:right="20" w:firstLine="280"/>
        <w:rPr>
          <w:sz w:val="24"/>
          <w:szCs w:val="24"/>
        </w:rPr>
      </w:pPr>
      <w:r w:rsidRPr="00A6510D">
        <w:rPr>
          <w:sz w:val="24"/>
          <w:szCs w:val="24"/>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Важную роль играет самооценка учеников, которая может осуществляться на основе «Портфолио ученика» .</w:t>
      </w:r>
    </w:p>
    <w:p w:rsidR="00403623" w:rsidRDefault="00403623" w:rsidP="00C6374C">
      <w:pPr>
        <w:ind w:left="1080"/>
        <w:jc w:val="both"/>
        <w:rPr>
          <w:b/>
          <w:sz w:val="32"/>
          <w:szCs w:val="28"/>
        </w:rPr>
      </w:pPr>
    </w:p>
    <w:p w:rsidR="00403623" w:rsidRDefault="00403623" w:rsidP="00C6374C">
      <w:pPr>
        <w:ind w:left="1080"/>
        <w:jc w:val="both"/>
        <w:rPr>
          <w:b/>
          <w:sz w:val="32"/>
          <w:szCs w:val="28"/>
        </w:rPr>
      </w:pPr>
    </w:p>
    <w:p w:rsidR="00403623" w:rsidRDefault="00403623" w:rsidP="00C6374C">
      <w:pPr>
        <w:ind w:left="1080"/>
        <w:jc w:val="both"/>
        <w:rPr>
          <w:b/>
          <w:sz w:val="32"/>
          <w:szCs w:val="28"/>
        </w:rPr>
      </w:pPr>
    </w:p>
    <w:p w:rsidR="00403623" w:rsidRDefault="00403623" w:rsidP="00C6374C">
      <w:pPr>
        <w:ind w:left="1080"/>
        <w:jc w:val="both"/>
        <w:rPr>
          <w:b/>
          <w:sz w:val="32"/>
          <w:szCs w:val="28"/>
        </w:rPr>
      </w:pPr>
    </w:p>
    <w:p w:rsidR="00E36BB7" w:rsidRDefault="002A48D6" w:rsidP="00C6374C">
      <w:pPr>
        <w:ind w:left="1080"/>
        <w:jc w:val="both"/>
        <w:rPr>
          <w:b/>
          <w:sz w:val="32"/>
          <w:szCs w:val="28"/>
        </w:rPr>
      </w:pPr>
      <w:r>
        <w:rPr>
          <w:b/>
          <w:sz w:val="32"/>
          <w:szCs w:val="28"/>
        </w:rPr>
        <w:t xml:space="preserve"> </w:t>
      </w: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E36BB7" w:rsidRDefault="00E36BB7" w:rsidP="00C6374C">
      <w:pPr>
        <w:ind w:left="1080"/>
        <w:jc w:val="both"/>
        <w:rPr>
          <w:b/>
          <w:sz w:val="32"/>
          <w:szCs w:val="28"/>
        </w:rPr>
      </w:pPr>
    </w:p>
    <w:p w:rsidR="00DE1EDC" w:rsidRDefault="00DE1EDC" w:rsidP="00C6374C">
      <w:pPr>
        <w:ind w:left="1080"/>
        <w:jc w:val="both"/>
        <w:rPr>
          <w:b/>
          <w:sz w:val="28"/>
          <w:szCs w:val="28"/>
        </w:rPr>
      </w:pPr>
    </w:p>
    <w:p w:rsidR="00DE1EDC" w:rsidRDefault="00DE1EDC" w:rsidP="00C6374C">
      <w:pPr>
        <w:ind w:left="1080"/>
        <w:jc w:val="both"/>
        <w:rPr>
          <w:b/>
          <w:sz w:val="28"/>
          <w:szCs w:val="28"/>
        </w:rPr>
      </w:pPr>
    </w:p>
    <w:p w:rsidR="00DE1EDC" w:rsidRDefault="00DE1EDC" w:rsidP="00C6374C">
      <w:pPr>
        <w:ind w:left="1080"/>
        <w:jc w:val="both"/>
        <w:rPr>
          <w:b/>
          <w:sz w:val="28"/>
          <w:szCs w:val="28"/>
        </w:rPr>
      </w:pPr>
    </w:p>
    <w:p w:rsidR="00DE1EDC" w:rsidRDefault="00DE1EDC" w:rsidP="00C6374C">
      <w:pPr>
        <w:ind w:left="1080"/>
        <w:jc w:val="both"/>
        <w:rPr>
          <w:b/>
          <w:sz w:val="28"/>
          <w:szCs w:val="28"/>
        </w:rPr>
      </w:pPr>
    </w:p>
    <w:p w:rsidR="00DE1EDC" w:rsidRDefault="00DE1EDC" w:rsidP="00C6374C">
      <w:pPr>
        <w:ind w:left="1080"/>
        <w:jc w:val="both"/>
        <w:rPr>
          <w:b/>
          <w:sz w:val="28"/>
          <w:szCs w:val="28"/>
        </w:rPr>
      </w:pPr>
    </w:p>
    <w:p w:rsidR="00463D8B" w:rsidRDefault="00BC39EC" w:rsidP="00C6374C">
      <w:pPr>
        <w:ind w:left="1080"/>
        <w:jc w:val="both"/>
        <w:rPr>
          <w:b/>
          <w:sz w:val="28"/>
          <w:szCs w:val="28"/>
        </w:rPr>
      </w:pPr>
      <w:r w:rsidRPr="007A5501">
        <w:rPr>
          <w:b/>
          <w:sz w:val="28"/>
          <w:szCs w:val="28"/>
        </w:rPr>
        <w:lastRenderedPageBreak/>
        <w:t>2.2.</w:t>
      </w:r>
      <w:r w:rsidR="00463D8B" w:rsidRPr="007A5501">
        <w:rPr>
          <w:b/>
          <w:sz w:val="28"/>
          <w:szCs w:val="28"/>
        </w:rPr>
        <w:t xml:space="preserve"> Програ</w:t>
      </w:r>
      <w:r w:rsidR="00910150">
        <w:rPr>
          <w:b/>
          <w:sz w:val="28"/>
          <w:szCs w:val="28"/>
        </w:rPr>
        <w:t>ммы отдельных учебных предметов</w:t>
      </w:r>
    </w:p>
    <w:p w:rsidR="008D7204" w:rsidRPr="007A5501" w:rsidRDefault="008D7204" w:rsidP="00C6374C">
      <w:pPr>
        <w:ind w:left="1080"/>
        <w:jc w:val="both"/>
        <w:rPr>
          <w:b/>
          <w:sz w:val="28"/>
          <w:szCs w:val="28"/>
        </w:rPr>
      </w:pPr>
    </w:p>
    <w:p w:rsidR="0070603C" w:rsidRDefault="0070603C" w:rsidP="00C6374C">
      <w:pPr>
        <w:ind w:left="1080"/>
        <w:jc w:val="both"/>
        <w:rPr>
          <w:b/>
          <w:sz w:val="28"/>
          <w:szCs w:val="28"/>
        </w:rPr>
      </w:pPr>
      <w:r w:rsidRPr="007A5501">
        <w:rPr>
          <w:b/>
          <w:sz w:val="28"/>
          <w:szCs w:val="28"/>
        </w:rPr>
        <w:t xml:space="preserve">                         2.2.1. Общие положения</w:t>
      </w:r>
    </w:p>
    <w:p w:rsidR="00BB25EF" w:rsidRDefault="00BB25EF" w:rsidP="00C6374C">
      <w:pPr>
        <w:ind w:left="1080"/>
        <w:jc w:val="both"/>
        <w:rPr>
          <w:b/>
          <w:sz w:val="28"/>
          <w:szCs w:val="28"/>
        </w:rPr>
      </w:pP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z w:val="24"/>
          <w:szCs w:val="24"/>
        </w:rPr>
        <w:t xml:space="preserve">Начальная школа — самоценный, принципиально новый </w:t>
      </w:r>
      <w:r w:rsidRPr="00BB25EF">
        <w:rPr>
          <w:rFonts w:ascii="Times New Roman" w:hAnsi="Times New Roman"/>
          <w:color w:val="auto"/>
          <w:spacing w:val="2"/>
          <w:sz w:val="24"/>
          <w:szCs w:val="24"/>
        </w:rPr>
        <w:t>этап в жизни ребенка: начинается систематическое обуче</w:t>
      </w:r>
      <w:r w:rsidRPr="00BB25EF">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BB25EF">
        <w:rPr>
          <w:rFonts w:ascii="Times New Roman" w:hAnsi="Times New Roman"/>
          <w:color w:val="auto"/>
          <w:spacing w:val="-2"/>
          <w:sz w:val="24"/>
          <w:szCs w:val="24"/>
        </w:rPr>
        <w:t xml:space="preserve">деятельности, а также при формировании </w:t>
      </w:r>
      <w:proofErr w:type="spellStart"/>
      <w:r w:rsidRPr="00BB25EF">
        <w:rPr>
          <w:rFonts w:ascii="Times New Roman" w:hAnsi="Times New Roman"/>
          <w:color w:val="auto"/>
          <w:spacing w:val="-2"/>
          <w:sz w:val="24"/>
          <w:szCs w:val="24"/>
        </w:rPr>
        <w:t>ИКТ­компетентнос</w:t>
      </w:r>
      <w:r w:rsidRPr="00BB25EF">
        <w:rPr>
          <w:rFonts w:ascii="Times New Roman" w:hAnsi="Times New Roman"/>
          <w:color w:val="auto"/>
          <w:sz w:val="24"/>
          <w:szCs w:val="24"/>
        </w:rPr>
        <w:t>ти</w:t>
      </w:r>
      <w:proofErr w:type="spellEnd"/>
      <w:r w:rsidRPr="00BB25EF">
        <w:rPr>
          <w:rFonts w:ascii="Times New Roman" w:hAnsi="Times New Roman"/>
          <w:color w:val="auto"/>
          <w:sz w:val="24"/>
          <w:szCs w:val="24"/>
        </w:rPr>
        <w:t xml:space="preserve"> обучающихся.</w:t>
      </w:r>
    </w:p>
    <w:p w:rsidR="00BB25EF" w:rsidRPr="00BB25EF" w:rsidRDefault="00BB25EF" w:rsidP="00C6374C">
      <w:pPr>
        <w:pStyle w:val="afffe"/>
        <w:spacing w:line="240" w:lineRule="auto"/>
        <w:ind w:firstLine="454"/>
        <w:rPr>
          <w:rFonts w:ascii="Times New Roman" w:hAnsi="Times New Roman"/>
          <w:color w:val="auto"/>
          <w:spacing w:val="2"/>
          <w:sz w:val="24"/>
          <w:szCs w:val="24"/>
        </w:rPr>
      </w:pPr>
      <w:r w:rsidRPr="00BB25EF">
        <w:rPr>
          <w:rFonts w:ascii="Times New Roman" w:hAnsi="Times New Roman"/>
          <w:color w:val="auto"/>
          <w:spacing w:val="2"/>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BB25EF">
        <w:rPr>
          <w:rFonts w:ascii="Times New Roman" w:hAnsi="Times New Roman"/>
          <w:color w:val="auto"/>
          <w:spacing w:val="2"/>
          <w:sz w:val="24"/>
          <w:szCs w:val="24"/>
        </w:rPr>
        <w:t>надпредметными</w:t>
      </w:r>
      <w:proofErr w:type="spellEnd"/>
      <w:r w:rsidRPr="00BB25EF">
        <w:rPr>
          <w:rFonts w:ascii="Times New Roman" w:hAnsi="Times New Roman"/>
          <w:color w:val="auto"/>
          <w:spacing w:val="2"/>
          <w:sz w:val="24"/>
          <w:szCs w:val="24"/>
        </w:rPr>
        <w:t>, т.</w:t>
      </w:r>
      <w:r w:rsidRPr="00BB25EF">
        <w:rPr>
          <w:rFonts w:ascii="Times New Roman" w:hAnsi="Times New Roman"/>
          <w:color w:val="auto"/>
          <w:spacing w:val="2"/>
          <w:sz w:val="24"/>
          <w:szCs w:val="24"/>
        </w:rPr>
        <w:t> </w:t>
      </w:r>
      <w:r w:rsidRPr="00BB25EF">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BB25EF">
        <w:rPr>
          <w:rFonts w:ascii="Times New Roman" w:hAnsi="Times New Roman"/>
          <w:color w:val="auto"/>
          <w:spacing w:val="2"/>
          <w:sz w:val="24"/>
          <w:szCs w:val="24"/>
        </w:rPr>
        <w:t>узкопредметность</w:t>
      </w:r>
      <w:proofErr w:type="spellEnd"/>
      <w:r w:rsidRPr="00BB25EF">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BB25EF">
        <w:rPr>
          <w:rFonts w:ascii="Times New Roman" w:hAnsi="Times New Roman"/>
          <w:color w:val="auto"/>
          <w:spacing w:val="2"/>
          <w:sz w:val="24"/>
          <w:szCs w:val="24"/>
        </w:rPr>
        <w:t xml:space="preserve">чества, познавательной, творческой, </w:t>
      </w:r>
      <w:proofErr w:type="spellStart"/>
      <w:r w:rsidRPr="00BB25EF">
        <w:rPr>
          <w:rFonts w:ascii="Times New Roman" w:hAnsi="Times New Roman"/>
          <w:color w:val="auto"/>
          <w:spacing w:val="2"/>
          <w:sz w:val="24"/>
          <w:szCs w:val="24"/>
        </w:rPr>
        <w:t>художественно­эстетической</w:t>
      </w:r>
      <w:proofErr w:type="spellEnd"/>
      <w:r w:rsidRPr="00BB25EF">
        <w:rPr>
          <w:rFonts w:ascii="Times New Roman" w:hAnsi="Times New Roman"/>
          <w:color w:val="auto"/>
          <w:spacing w:val="2"/>
          <w:sz w:val="24"/>
          <w:szCs w:val="24"/>
        </w:rPr>
        <w:t xml:space="preserve"> и коммуникативной деятельности школьников. Это </w:t>
      </w:r>
      <w:r w:rsidRPr="00BB25EF">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BB25EF">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B25EF">
        <w:rPr>
          <w:rFonts w:ascii="Times New Roman" w:hAnsi="Times New Roman"/>
          <w:color w:val="auto"/>
          <w:sz w:val="24"/>
          <w:szCs w:val="24"/>
        </w:rPr>
        <w:t>примерных программ дает основание для утверждения гума</w:t>
      </w:r>
      <w:r w:rsidRPr="00BB25EF">
        <w:rPr>
          <w:rFonts w:ascii="Times New Roman" w:hAnsi="Times New Roman"/>
          <w:color w:val="auto"/>
          <w:spacing w:val="2"/>
          <w:sz w:val="24"/>
          <w:szCs w:val="24"/>
        </w:rPr>
        <w:t xml:space="preserve">нистической, личностно ориентированной направленности </w:t>
      </w:r>
      <w:r w:rsidRPr="00BB25EF">
        <w:rPr>
          <w:rFonts w:ascii="Times New Roman" w:hAnsi="Times New Roman"/>
          <w:color w:val="auto"/>
          <w:sz w:val="24"/>
          <w:szCs w:val="24"/>
        </w:rPr>
        <w:t xml:space="preserve"> образовательной деятельности младших школьников.</w:t>
      </w: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pacing w:val="2"/>
          <w:sz w:val="24"/>
          <w:szCs w:val="24"/>
        </w:rPr>
        <w:t xml:space="preserve">Важным условием развития детской любознательности, </w:t>
      </w:r>
      <w:r w:rsidRPr="00BB25EF">
        <w:rPr>
          <w:rFonts w:ascii="Times New Roman" w:hAnsi="Times New Roman"/>
          <w:color w:val="auto"/>
          <w:sz w:val="24"/>
          <w:szCs w:val="24"/>
        </w:rPr>
        <w:t xml:space="preserve">потребности самостоятельного познания окружающего мира, </w:t>
      </w:r>
      <w:r w:rsidRPr="00BB25EF">
        <w:rPr>
          <w:rFonts w:ascii="Times New Roman" w:hAnsi="Times New Roman"/>
          <w:color w:val="auto"/>
          <w:spacing w:val="2"/>
          <w:sz w:val="24"/>
          <w:szCs w:val="24"/>
        </w:rPr>
        <w:t xml:space="preserve">познавательной активности и инициативности в начальной </w:t>
      </w:r>
      <w:r w:rsidRPr="00BB25EF">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BB25EF">
        <w:rPr>
          <w:rFonts w:ascii="Times New Roman" w:hAnsi="Times New Roman"/>
          <w:color w:val="auto"/>
          <w:sz w:val="24"/>
          <w:szCs w:val="24"/>
        </w:rPr>
        <w:t> </w:t>
      </w:r>
      <w:r w:rsidRPr="00BB25EF">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BB25EF">
        <w:rPr>
          <w:rFonts w:ascii="Times New Roman" w:hAnsi="Times New Roman"/>
          <w:color w:val="auto"/>
          <w:sz w:val="24"/>
          <w:szCs w:val="24"/>
        </w:rPr>
        <w:t>бысо</w:t>
      </w:r>
      <w:proofErr w:type="spellEnd"/>
      <w:r w:rsidRPr="00BB25EF">
        <w:rPr>
          <w:rFonts w:ascii="Times New Roman" w:hAnsi="Times New Roman"/>
          <w:color w:val="auto"/>
          <w:sz w:val="24"/>
          <w:szCs w:val="24"/>
        </w:rPr>
        <w:t xml:space="preserve"> стороны, соотносить результат деятельности с поставленной целью, определять свое знание и незнание и</w:t>
      </w:r>
      <w:r w:rsidRPr="00BB25EF">
        <w:rPr>
          <w:rFonts w:ascii="Times New Roman" w:hAnsi="Times New Roman"/>
          <w:color w:val="auto"/>
          <w:sz w:val="24"/>
          <w:szCs w:val="24"/>
        </w:rPr>
        <w:t> </w:t>
      </w:r>
      <w:r w:rsidRPr="00BB25EF">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BB25EF" w:rsidRPr="00BB25EF" w:rsidRDefault="00BB25EF" w:rsidP="00C6374C">
      <w:pPr>
        <w:pStyle w:val="afffe"/>
        <w:spacing w:line="240" w:lineRule="auto"/>
        <w:ind w:firstLine="454"/>
        <w:rPr>
          <w:rFonts w:ascii="Times New Roman" w:hAnsi="Times New Roman"/>
          <w:color w:val="auto"/>
          <w:sz w:val="24"/>
          <w:szCs w:val="24"/>
        </w:rPr>
      </w:pPr>
      <w:r w:rsidRPr="00BB25EF">
        <w:rPr>
          <w:rFonts w:ascii="Times New Roman" w:hAnsi="Times New Roman"/>
          <w:color w:val="auto"/>
          <w:sz w:val="24"/>
          <w:szCs w:val="24"/>
        </w:rPr>
        <w:t xml:space="preserve">Начальное общее образование вносит вклад в </w:t>
      </w:r>
      <w:proofErr w:type="spellStart"/>
      <w:r w:rsidRPr="00BB25EF">
        <w:rPr>
          <w:rFonts w:ascii="Times New Roman" w:hAnsi="Times New Roman"/>
          <w:color w:val="auto"/>
          <w:sz w:val="24"/>
          <w:szCs w:val="24"/>
        </w:rPr>
        <w:t>социально­личностное</w:t>
      </w:r>
      <w:proofErr w:type="spellEnd"/>
      <w:r w:rsidRPr="00BB25EF">
        <w:rPr>
          <w:rFonts w:ascii="Times New Roman" w:hAnsi="Times New Roman"/>
          <w:color w:val="auto"/>
          <w:sz w:val="24"/>
          <w:szCs w:val="24"/>
        </w:rPr>
        <w:t xml:space="preserve">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BB25EF">
        <w:rPr>
          <w:rFonts w:ascii="Times New Roman" w:hAnsi="Times New Roman"/>
          <w:color w:val="auto"/>
          <w:sz w:val="24"/>
          <w:szCs w:val="24"/>
        </w:rPr>
        <w:t>нравственно­этических</w:t>
      </w:r>
      <w:proofErr w:type="spellEnd"/>
      <w:r w:rsidRPr="00BB25EF">
        <w:rPr>
          <w:rFonts w:ascii="Times New Roman" w:hAnsi="Times New Roman"/>
          <w:color w:val="auto"/>
          <w:sz w:val="24"/>
          <w:szCs w:val="24"/>
        </w:rPr>
        <w:t xml:space="preserve">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601CFB" w:rsidRPr="00BB25EF" w:rsidRDefault="00DE1EDC" w:rsidP="00C6374C">
      <w:pPr>
        <w:jc w:val="both"/>
      </w:pPr>
      <w:r>
        <w:lastRenderedPageBreak/>
        <w:t xml:space="preserve">    </w:t>
      </w:r>
      <w:r w:rsidR="00601CFB" w:rsidRPr="00BB25EF">
        <w:t>В соответствии с Федеральным государственным образовательным стандартом начального общего  образования (п. 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601CFB" w:rsidRPr="00BB25EF" w:rsidRDefault="00601CFB" w:rsidP="00C6374C">
      <w:pPr>
        <w:jc w:val="both"/>
      </w:pPr>
      <w:r w:rsidRPr="00BB25EF">
        <w:t>Программы отдельных учебных предметов, курсов разрабатываются на основе:</w:t>
      </w:r>
    </w:p>
    <w:p w:rsidR="00601CFB" w:rsidRPr="00BB25EF" w:rsidRDefault="00601CFB" w:rsidP="00C6374C">
      <w:pPr>
        <w:jc w:val="both"/>
      </w:pPr>
      <w:r w:rsidRPr="00BB25EF">
        <w:t>- требований к результатам освоения основной образовательной программы начального общего образования;</w:t>
      </w:r>
    </w:p>
    <w:p w:rsidR="00601CFB" w:rsidRPr="00BB25EF" w:rsidRDefault="00601CFB" w:rsidP="00C6374C">
      <w:pPr>
        <w:jc w:val="both"/>
      </w:pPr>
      <w:r w:rsidRPr="00BB25EF">
        <w:t>- программы формирования универсальных учебных действий.</w:t>
      </w:r>
    </w:p>
    <w:p w:rsidR="00601CFB" w:rsidRPr="00BB25EF" w:rsidRDefault="00601CFB" w:rsidP="00C6374C">
      <w:pPr>
        <w:ind w:left="1080" w:hanging="1080"/>
        <w:jc w:val="both"/>
      </w:pPr>
      <w:r w:rsidRPr="00BB25EF">
        <w:t>Программы отдельных учебных предметов, курсов должны содержать:</w:t>
      </w:r>
    </w:p>
    <w:p w:rsidR="00601CFB" w:rsidRPr="00BB25EF" w:rsidRDefault="00601CFB" w:rsidP="00C6374C">
      <w:pPr>
        <w:ind w:left="284" w:hanging="284"/>
        <w:jc w:val="both"/>
      </w:pPr>
      <w:r w:rsidRPr="00BB25EF">
        <w:t>1) пояснительную записку, в которой конкретизируются общие цели начального общего образования с учётом специфики учебного предмета, курса в учебном плане;</w:t>
      </w:r>
    </w:p>
    <w:p w:rsidR="00601CFB" w:rsidRPr="00BB25EF" w:rsidRDefault="00601CFB" w:rsidP="00C6374C">
      <w:pPr>
        <w:ind w:left="1080" w:hanging="1080"/>
        <w:jc w:val="both"/>
      </w:pPr>
      <w:r w:rsidRPr="00BB25EF">
        <w:t>2) общую характеристику учебного предмета, курса в учебном плане;</w:t>
      </w:r>
    </w:p>
    <w:p w:rsidR="00601CFB" w:rsidRPr="00BB25EF" w:rsidRDefault="00601CFB" w:rsidP="00C6374C">
      <w:pPr>
        <w:ind w:left="1080" w:hanging="1080"/>
        <w:jc w:val="both"/>
      </w:pPr>
      <w:r w:rsidRPr="00BB25EF">
        <w:t>3) описание места учебного предмета, курса в учебном плане;</w:t>
      </w:r>
    </w:p>
    <w:p w:rsidR="00601CFB" w:rsidRPr="00BB25EF" w:rsidRDefault="00601CFB" w:rsidP="00C6374C">
      <w:pPr>
        <w:ind w:left="1080" w:hanging="1080"/>
        <w:jc w:val="both"/>
      </w:pPr>
      <w:r w:rsidRPr="00BB25EF">
        <w:t>4) описание ценностных ориентиров содержания учебного предмета;</w:t>
      </w:r>
    </w:p>
    <w:p w:rsidR="00601CFB" w:rsidRPr="00BB25EF" w:rsidRDefault="00601CFB" w:rsidP="00C6374C">
      <w:pPr>
        <w:ind w:left="1080" w:hanging="1080"/>
        <w:jc w:val="both"/>
      </w:pPr>
      <w:r w:rsidRPr="00BB25EF">
        <w:t>5) личностные, метапредметные и предметные результаты освоения конкретного учебного предмета, курса;</w:t>
      </w:r>
    </w:p>
    <w:p w:rsidR="00601CFB" w:rsidRPr="00BB25EF" w:rsidRDefault="00601CFB" w:rsidP="00C6374C">
      <w:pPr>
        <w:ind w:left="1080" w:hanging="1080"/>
        <w:jc w:val="both"/>
      </w:pPr>
      <w:r w:rsidRPr="00BB25EF">
        <w:t>6) содержание учебного предмета, курса;</w:t>
      </w:r>
    </w:p>
    <w:p w:rsidR="00601CFB" w:rsidRPr="00BB25EF" w:rsidRDefault="00601CFB" w:rsidP="00C6374C">
      <w:pPr>
        <w:ind w:left="1080" w:hanging="1080"/>
        <w:jc w:val="both"/>
      </w:pPr>
      <w:r w:rsidRPr="00BB25EF">
        <w:t>7) тематическое планирование с определением основных видов учебной деятельности обучающихся;</w:t>
      </w:r>
    </w:p>
    <w:p w:rsidR="00601CFB" w:rsidRPr="00BB25EF" w:rsidRDefault="00601CFB" w:rsidP="00C6374C">
      <w:pPr>
        <w:ind w:left="1080" w:hanging="1080"/>
        <w:jc w:val="both"/>
      </w:pPr>
      <w:r w:rsidRPr="00BB25EF">
        <w:t>8) описание материально- технического образовательного процесса.</w:t>
      </w:r>
    </w:p>
    <w:p w:rsidR="00601CFB" w:rsidRDefault="00601CFB" w:rsidP="00C6374C">
      <w:pPr>
        <w:ind w:left="1080" w:hanging="1080"/>
        <w:jc w:val="both"/>
      </w:pPr>
    </w:p>
    <w:p w:rsidR="00BF4407" w:rsidRDefault="00BF4407" w:rsidP="00C6374C">
      <w:pPr>
        <w:ind w:left="1080" w:hanging="1080"/>
        <w:jc w:val="both"/>
      </w:pPr>
    </w:p>
    <w:p w:rsidR="00BF4407" w:rsidRDefault="00BF4407" w:rsidP="00C6374C">
      <w:pPr>
        <w:ind w:left="1080" w:hanging="1080"/>
        <w:jc w:val="both"/>
      </w:pPr>
    </w:p>
    <w:p w:rsidR="00BF4407" w:rsidRDefault="00BF4407" w:rsidP="00C6374C">
      <w:pPr>
        <w:ind w:left="1080" w:hanging="1080"/>
        <w:jc w:val="both"/>
      </w:pPr>
    </w:p>
    <w:p w:rsidR="006010CD" w:rsidRDefault="006010CD"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8D7204" w:rsidRDefault="008D7204" w:rsidP="00C6374C">
      <w:pPr>
        <w:ind w:left="1080" w:hanging="1080"/>
        <w:jc w:val="both"/>
      </w:pPr>
    </w:p>
    <w:p w:rsidR="00DE1EDC" w:rsidRDefault="00DE1EDC" w:rsidP="00C6374C">
      <w:pPr>
        <w:ind w:left="1080" w:hanging="1080"/>
        <w:jc w:val="both"/>
      </w:pPr>
    </w:p>
    <w:p w:rsidR="00DE1EDC" w:rsidRDefault="00DE1EDC" w:rsidP="00C6374C">
      <w:pPr>
        <w:ind w:left="1080" w:hanging="1080"/>
        <w:jc w:val="both"/>
      </w:pPr>
    </w:p>
    <w:p w:rsidR="00DE1EDC" w:rsidRDefault="00DE1EDC" w:rsidP="00C6374C">
      <w:pPr>
        <w:ind w:left="1080" w:hanging="1080"/>
        <w:jc w:val="both"/>
      </w:pPr>
    </w:p>
    <w:p w:rsidR="00DE1EDC" w:rsidRDefault="00DE1EDC" w:rsidP="00C6374C">
      <w:pPr>
        <w:ind w:left="1080" w:hanging="1080"/>
        <w:jc w:val="both"/>
      </w:pPr>
    </w:p>
    <w:p w:rsidR="00DE1EDC" w:rsidRDefault="00DE1EDC" w:rsidP="00C6374C">
      <w:pPr>
        <w:ind w:left="1080" w:hanging="1080"/>
        <w:jc w:val="both"/>
      </w:pPr>
    </w:p>
    <w:p w:rsidR="006010CD" w:rsidRDefault="006010CD" w:rsidP="00C6374C">
      <w:pPr>
        <w:ind w:left="1080" w:hanging="1080"/>
        <w:jc w:val="both"/>
      </w:pPr>
    </w:p>
    <w:p w:rsidR="006010CD" w:rsidRDefault="006010CD" w:rsidP="00C6374C">
      <w:pPr>
        <w:ind w:left="1080" w:hanging="1080"/>
        <w:jc w:val="both"/>
      </w:pPr>
    </w:p>
    <w:p w:rsidR="00BF4407" w:rsidRPr="00BF4407" w:rsidRDefault="00BF4407" w:rsidP="00DE1EDC">
      <w:pPr>
        <w:ind w:left="1080" w:hanging="1080"/>
        <w:jc w:val="center"/>
        <w:rPr>
          <w:b/>
          <w:sz w:val="28"/>
          <w:szCs w:val="28"/>
        </w:rPr>
      </w:pPr>
      <w:r w:rsidRPr="00BF4407">
        <w:rPr>
          <w:b/>
          <w:sz w:val="28"/>
          <w:szCs w:val="28"/>
        </w:rPr>
        <w:lastRenderedPageBreak/>
        <w:t>2.2.2. Основное содержание учебных предметов на уровне  начального общего образова</w:t>
      </w:r>
      <w:r>
        <w:rPr>
          <w:b/>
          <w:sz w:val="28"/>
          <w:szCs w:val="28"/>
        </w:rPr>
        <w:t>н</w:t>
      </w:r>
      <w:r w:rsidRPr="00BF4407">
        <w:rPr>
          <w:b/>
          <w:sz w:val="28"/>
          <w:szCs w:val="28"/>
        </w:rPr>
        <w:t>ия</w:t>
      </w:r>
    </w:p>
    <w:p w:rsidR="00BF4407" w:rsidRPr="00BB25EF" w:rsidRDefault="00BF4407" w:rsidP="00C6374C">
      <w:pPr>
        <w:ind w:left="1080" w:hanging="1080"/>
        <w:jc w:val="both"/>
      </w:pPr>
    </w:p>
    <w:p w:rsidR="00C319DE" w:rsidRPr="00C319DE" w:rsidRDefault="00CF1356" w:rsidP="00C6374C">
      <w:pPr>
        <w:spacing w:before="100" w:beforeAutospacing="1" w:after="100" w:afterAutospacing="1"/>
        <w:jc w:val="both"/>
      </w:pPr>
      <w:r>
        <w:rPr>
          <w:b/>
          <w:bCs/>
        </w:rPr>
        <w:t xml:space="preserve">                                          </w:t>
      </w:r>
      <w:r w:rsidR="007E676F">
        <w:rPr>
          <w:b/>
          <w:bCs/>
        </w:rPr>
        <w:t>2.2.2.1</w:t>
      </w:r>
      <w:r>
        <w:rPr>
          <w:b/>
          <w:bCs/>
        </w:rPr>
        <w:t xml:space="preserve">        </w:t>
      </w:r>
      <w:r w:rsidR="00C319DE" w:rsidRPr="00C319DE">
        <w:rPr>
          <w:b/>
          <w:bCs/>
        </w:rPr>
        <w:t>РУССКИЙ ЯЗЫК</w:t>
      </w:r>
    </w:p>
    <w:p w:rsidR="00C319DE" w:rsidRPr="00C319DE" w:rsidRDefault="00C319DE" w:rsidP="00C6374C">
      <w:pPr>
        <w:spacing w:before="100" w:beforeAutospacing="1" w:after="100" w:afterAutospacing="1"/>
        <w:jc w:val="both"/>
      </w:pPr>
      <w:r>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Виды речевой деятельности</w:t>
      </w:r>
    </w:p>
    <w:p w:rsidR="00C319DE" w:rsidRPr="00C319DE" w:rsidRDefault="00C319DE" w:rsidP="00C6374C">
      <w:pPr>
        <w:spacing w:before="100" w:beforeAutospacing="1" w:after="100" w:afterAutospacing="1"/>
        <w:jc w:val="both"/>
      </w:pPr>
      <w:r w:rsidRPr="00C319DE">
        <w:rPr>
          <w:b/>
          <w:bCs/>
        </w:rPr>
        <w:t>Слушание.</w:t>
      </w:r>
      <w:r w:rsidRPr="00C319DE">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C319DE" w:rsidRPr="00C319DE" w:rsidRDefault="00C319DE" w:rsidP="00C6374C">
      <w:pPr>
        <w:spacing w:before="100" w:beforeAutospacing="1" w:after="100" w:afterAutospacing="1"/>
        <w:jc w:val="both"/>
      </w:pPr>
      <w:r w:rsidRPr="00C319DE">
        <w:rPr>
          <w:b/>
          <w:bCs/>
        </w:rPr>
        <w:t>Говорение.</w:t>
      </w:r>
      <w:r w:rsidRPr="00C319DE">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319DE" w:rsidRPr="00C319DE" w:rsidRDefault="00C319DE" w:rsidP="00C6374C">
      <w:pPr>
        <w:spacing w:before="100" w:beforeAutospacing="1" w:after="100" w:afterAutospacing="1"/>
        <w:jc w:val="both"/>
      </w:pPr>
      <w:r w:rsidRPr="00C319DE">
        <w:rPr>
          <w:b/>
          <w:bCs/>
        </w:rPr>
        <w:t>Чтение.</w:t>
      </w:r>
      <w:r w:rsidRPr="00C319DE">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319DE">
        <w:rPr>
          <w:i/>
          <w:iCs/>
        </w:rPr>
        <w:t>Анализ и оценка содержания, языковых особенностей и структуры текста</w:t>
      </w:r>
    </w:p>
    <w:p w:rsidR="00C319DE" w:rsidRPr="00C319DE" w:rsidRDefault="00C319DE" w:rsidP="00C6374C">
      <w:pPr>
        <w:spacing w:before="100" w:beforeAutospacing="1" w:after="100" w:afterAutospacing="1"/>
        <w:jc w:val="both"/>
      </w:pPr>
      <w:r w:rsidRPr="00C319DE">
        <w:rPr>
          <w:b/>
          <w:bCs/>
        </w:rPr>
        <w:t>Письмо.</w:t>
      </w:r>
      <w:r w:rsidRPr="00C319DE">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C319DE">
        <w:rPr>
          <w:b/>
          <w:bCs/>
          <w:i/>
          <w:iCs/>
        </w:rPr>
        <w:t>,</w:t>
      </w:r>
      <w:r w:rsidRPr="00C319DE">
        <w:t xml:space="preserve"> просмотра фрагмента видеозаписи и т. п.).</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Обучение грамоте</w:t>
      </w:r>
    </w:p>
    <w:p w:rsidR="00C319DE" w:rsidRPr="00C319DE" w:rsidRDefault="00C319DE" w:rsidP="00C6374C">
      <w:pPr>
        <w:spacing w:before="100" w:beforeAutospacing="1" w:after="100" w:afterAutospacing="1"/>
        <w:jc w:val="both"/>
      </w:pPr>
      <w:r w:rsidRPr="00C319DE">
        <w:rPr>
          <w:b/>
          <w:bCs/>
        </w:rPr>
        <w:t>Фонетика.</w:t>
      </w:r>
      <w:r w:rsidRPr="00C319DE">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C319DE" w:rsidRPr="00C319DE" w:rsidRDefault="00C319DE" w:rsidP="00C6374C">
      <w:pPr>
        <w:spacing w:before="100" w:beforeAutospacing="1" w:after="100" w:afterAutospacing="1"/>
        <w:jc w:val="both"/>
      </w:pPr>
      <w:r w:rsidRPr="00C319DE">
        <w:t>Различение гласных и согласных звуков, гласных ударных и безударных, согласных твёрдых и мягких, звонких и глухих.</w:t>
      </w:r>
    </w:p>
    <w:p w:rsidR="00C319DE" w:rsidRPr="00C319DE" w:rsidRDefault="00C319DE" w:rsidP="00C6374C">
      <w:pPr>
        <w:spacing w:before="100" w:beforeAutospacing="1" w:after="100" w:afterAutospacing="1"/>
        <w:jc w:val="both"/>
      </w:pPr>
      <w:r w:rsidRPr="00C319DE">
        <w:t>Слог как минимальная произносительная единица. Деление слов на слоги. Определение места ударения. Смыслоразличительная роль ударения.</w:t>
      </w:r>
    </w:p>
    <w:p w:rsidR="00C319DE" w:rsidRPr="00C319DE" w:rsidRDefault="00C319DE" w:rsidP="00C6374C">
      <w:pPr>
        <w:spacing w:before="100" w:beforeAutospacing="1" w:after="100" w:afterAutospacing="1"/>
        <w:jc w:val="both"/>
      </w:pPr>
      <w:r w:rsidRPr="00C319DE">
        <w:rPr>
          <w:b/>
          <w:bCs/>
        </w:rPr>
        <w:lastRenderedPageBreak/>
        <w:t>Графика.</w:t>
      </w:r>
      <w:r w:rsidRPr="00C319DE">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319DE">
        <w:rPr>
          <w:b/>
          <w:bCs/>
        </w:rPr>
        <w:t>е, ё, ю, я</w:t>
      </w:r>
      <w:r w:rsidRPr="00C319DE">
        <w:t>. Мягкий знак как показатель мягкости предшествующего согласного звука.</w:t>
      </w:r>
    </w:p>
    <w:p w:rsidR="00C319DE" w:rsidRPr="00C319DE" w:rsidRDefault="00C319DE" w:rsidP="00C6374C">
      <w:pPr>
        <w:spacing w:before="100" w:beforeAutospacing="1" w:after="100" w:afterAutospacing="1"/>
        <w:jc w:val="both"/>
      </w:pPr>
      <w:r w:rsidRPr="00C319DE">
        <w:t>Знакомство с русским алфавитом как последовательностью букв.</w:t>
      </w:r>
    </w:p>
    <w:p w:rsidR="00C319DE" w:rsidRPr="00C319DE" w:rsidRDefault="00C319DE" w:rsidP="00C6374C">
      <w:pPr>
        <w:spacing w:before="100" w:beforeAutospacing="1" w:after="100" w:afterAutospacing="1"/>
        <w:jc w:val="both"/>
      </w:pPr>
      <w:r w:rsidRPr="00C319DE">
        <w:rPr>
          <w:b/>
          <w:bCs/>
        </w:rPr>
        <w:t>Чтение.</w:t>
      </w:r>
      <w:r w:rsidRPr="00C319DE">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319DE" w:rsidRPr="00C319DE" w:rsidRDefault="00C319DE" w:rsidP="00C6374C">
      <w:pPr>
        <w:spacing w:before="100" w:beforeAutospacing="1" w:after="100" w:afterAutospacing="1"/>
        <w:jc w:val="both"/>
      </w:pPr>
      <w:r w:rsidRPr="00C319DE">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319DE" w:rsidRPr="00C319DE" w:rsidRDefault="00C319DE" w:rsidP="00C6374C">
      <w:pPr>
        <w:spacing w:before="100" w:beforeAutospacing="1" w:after="100" w:afterAutospacing="1"/>
        <w:jc w:val="both"/>
      </w:pPr>
      <w:r w:rsidRPr="00C319DE">
        <w:rPr>
          <w:b/>
          <w:bCs/>
        </w:rPr>
        <w:t>Письмо.</w:t>
      </w:r>
      <w:r w:rsidRPr="00C319DE">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C319DE" w:rsidRPr="00C319DE" w:rsidRDefault="00C319DE" w:rsidP="00C6374C">
      <w:pPr>
        <w:spacing w:before="100" w:beforeAutospacing="1" w:after="100" w:afterAutospacing="1"/>
        <w:jc w:val="both"/>
      </w:pPr>
      <w:r w:rsidRPr="00C319DE">
        <w:t>Овладение первичными навыками клавиатурного письма.</w:t>
      </w:r>
    </w:p>
    <w:p w:rsidR="00C319DE" w:rsidRPr="00C319DE" w:rsidRDefault="00C319DE" w:rsidP="00C6374C">
      <w:pPr>
        <w:spacing w:before="100" w:beforeAutospacing="1" w:after="100" w:afterAutospacing="1"/>
        <w:jc w:val="both"/>
      </w:pPr>
      <w:r w:rsidRPr="00C319DE">
        <w:t>Понимание функции небуквенных графических средств: пробела между словами, знака переноса.</w:t>
      </w:r>
    </w:p>
    <w:p w:rsidR="00C319DE" w:rsidRPr="00C319DE" w:rsidRDefault="00C319DE" w:rsidP="00C6374C">
      <w:pPr>
        <w:spacing w:before="100" w:beforeAutospacing="1" w:after="100" w:afterAutospacing="1"/>
        <w:jc w:val="both"/>
      </w:pPr>
      <w:r w:rsidRPr="00C319DE">
        <w:rPr>
          <w:b/>
          <w:bCs/>
        </w:rPr>
        <w:t>Слово и предложение.</w:t>
      </w:r>
      <w:r w:rsidRPr="00C319DE">
        <w:t xml:space="preserve"> Восприятие слова как объекта изучения, материала для анализа. Наблюдение над значением слова.</w:t>
      </w:r>
    </w:p>
    <w:p w:rsidR="00C319DE" w:rsidRPr="00C319DE" w:rsidRDefault="00C319DE" w:rsidP="00C6374C">
      <w:pPr>
        <w:spacing w:before="100" w:beforeAutospacing="1" w:after="100" w:afterAutospacing="1"/>
        <w:jc w:val="both"/>
      </w:pPr>
      <w:r w:rsidRPr="00C319DE">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319DE" w:rsidRPr="00C319DE" w:rsidRDefault="00C319DE" w:rsidP="00C6374C">
      <w:pPr>
        <w:spacing w:before="100" w:beforeAutospacing="1" w:after="100" w:afterAutospacing="1"/>
        <w:jc w:val="both"/>
      </w:pPr>
      <w:r w:rsidRPr="00C319DE">
        <w:rPr>
          <w:b/>
          <w:bCs/>
        </w:rPr>
        <w:t>Орфография.</w:t>
      </w:r>
      <w:r w:rsidRPr="00C319DE">
        <w:t xml:space="preserve"> Знакомство с правилами правописания и их применение:</w:t>
      </w:r>
    </w:p>
    <w:p w:rsidR="00C319DE" w:rsidRPr="00C319DE" w:rsidRDefault="00C319DE" w:rsidP="00C6374C">
      <w:pPr>
        <w:spacing w:before="100" w:beforeAutospacing="1" w:after="100" w:afterAutospacing="1"/>
        <w:jc w:val="both"/>
      </w:pPr>
      <w:r w:rsidRPr="00C319DE">
        <w:t>• раздельное написание слов;</w:t>
      </w:r>
    </w:p>
    <w:p w:rsidR="00C319DE" w:rsidRPr="00C319DE" w:rsidRDefault="00C319DE" w:rsidP="00C6374C">
      <w:pPr>
        <w:spacing w:before="100" w:beforeAutospacing="1" w:after="100" w:afterAutospacing="1"/>
        <w:jc w:val="both"/>
      </w:pPr>
      <w:r w:rsidRPr="00C319DE">
        <w:t>• обозначение гласных после шипящих (</w:t>
      </w:r>
      <w:proofErr w:type="spellStart"/>
      <w:r w:rsidRPr="00C319DE">
        <w:t>ча</w:t>
      </w:r>
      <w:proofErr w:type="spellEnd"/>
      <w:r w:rsidRPr="00C319DE">
        <w:t>—ща, чу—</w:t>
      </w:r>
      <w:proofErr w:type="spellStart"/>
      <w:r w:rsidRPr="00C319DE">
        <w:t>щу</w:t>
      </w:r>
      <w:proofErr w:type="spellEnd"/>
      <w:r w:rsidRPr="00C319DE">
        <w:t xml:space="preserve">, </w:t>
      </w:r>
      <w:proofErr w:type="spellStart"/>
      <w:r w:rsidRPr="00C319DE">
        <w:t>жи</w:t>
      </w:r>
      <w:proofErr w:type="spellEnd"/>
      <w:r w:rsidRPr="00C319DE">
        <w:t>—ши);</w:t>
      </w:r>
    </w:p>
    <w:p w:rsidR="00C319DE" w:rsidRPr="00C319DE" w:rsidRDefault="00C319DE" w:rsidP="00C6374C">
      <w:pPr>
        <w:spacing w:before="100" w:beforeAutospacing="1" w:after="100" w:afterAutospacing="1"/>
        <w:jc w:val="both"/>
      </w:pPr>
      <w:r w:rsidRPr="00C319DE">
        <w:t>• прописная (заглавная) буква в начале предложения, в именах собственных;</w:t>
      </w:r>
    </w:p>
    <w:p w:rsidR="00C319DE" w:rsidRPr="00C319DE" w:rsidRDefault="00C319DE" w:rsidP="00C6374C">
      <w:pPr>
        <w:spacing w:before="100" w:beforeAutospacing="1" w:after="100" w:afterAutospacing="1"/>
        <w:jc w:val="both"/>
      </w:pPr>
      <w:r w:rsidRPr="00C319DE">
        <w:t>• перенос слов по слогам без стечения согласных;</w:t>
      </w:r>
    </w:p>
    <w:p w:rsidR="00C319DE" w:rsidRPr="00C319DE" w:rsidRDefault="00C319DE" w:rsidP="00C6374C">
      <w:pPr>
        <w:spacing w:before="100" w:beforeAutospacing="1" w:after="100" w:afterAutospacing="1"/>
        <w:jc w:val="both"/>
      </w:pPr>
      <w:r w:rsidRPr="00C319DE">
        <w:t>• знаки препинания в конце предложения.</w:t>
      </w:r>
    </w:p>
    <w:p w:rsidR="00C319DE" w:rsidRPr="00C319DE" w:rsidRDefault="00C319DE" w:rsidP="00C6374C">
      <w:pPr>
        <w:spacing w:before="100" w:beforeAutospacing="1" w:after="100" w:afterAutospacing="1"/>
        <w:jc w:val="both"/>
      </w:pPr>
      <w:r w:rsidRPr="00C319DE">
        <w:rPr>
          <w:b/>
          <w:bCs/>
        </w:rPr>
        <w:lastRenderedPageBreak/>
        <w:t>Развитие речи.</w:t>
      </w:r>
      <w:r w:rsidRPr="00C319DE">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C319DE" w:rsidRPr="00C319DE" w:rsidRDefault="00C319DE" w:rsidP="00C6374C">
      <w:pPr>
        <w:spacing w:before="100" w:beforeAutospacing="1" w:after="100" w:afterAutospacing="1"/>
        <w:jc w:val="both"/>
      </w:pPr>
      <w:r w:rsidRPr="00C319DE">
        <w:rPr>
          <w:b/>
          <w:bCs/>
        </w:rPr>
        <w:t>Систематический курс</w:t>
      </w:r>
    </w:p>
    <w:p w:rsidR="00C319DE" w:rsidRPr="00C319DE" w:rsidRDefault="00C319DE" w:rsidP="00C6374C">
      <w:pPr>
        <w:spacing w:before="100" w:beforeAutospacing="1" w:after="100" w:afterAutospacing="1"/>
        <w:jc w:val="both"/>
      </w:pPr>
      <w:r w:rsidRPr="00C319DE">
        <w:rPr>
          <w:b/>
          <w:bCs/>
        </w:rPr>
        <w:t>Фонетика и орфоэпия.</w:t>
      </w:r>
      <w:r w:rsidRPr="00C319DE">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C319DE">
        <w:rPr>
          <w:i/>
          <w:iCs/>
        </w:rPr>
        <w:t>Фонетический анализ слова.</w:t>
      </w:r>
    </w:p>
    <w:p w:rsidR="00C319DE" w:rsidRPr="00C319DE" w:rsidRDefault="00C319DE" w:rsidP="00C6374C">
      <w:pPr>
        <w:spacing w:before="100" w:beforeAutospacing="1" w:after="100" w:afterAutospacing="1"/>
        <w:jc w:val="both"/>
      </w:pPr>
      <w:r w:rsidRPr="00C319DE">
        <w:rPr>
          <w:b/>
          <w:bCs/>
        </w:rPr>
        <w:t>Графика</w:t>
      </w:r>
      <w:r w:rsidRPr="00C319DE">
        <w:t xml:space="preserve">. Различение звуков и букв. Обозначение на письме твёрдости и мягкости согласных звуков. Использование на письме разделительных </w:t>
      </w:r>
      <w:r w:rsidRPr="00C319DE">
        <w:rPr>
          <w:b/>
          <w:bCs/>
        </w:rPr>
        <w:t>ь</w:t>
      </w:r>
      <w:r w:rsidRPr="00C319DE">
        <w:t xml:space="preserve"> и </w:t>
      </w:r>
      <w:r w:rsidRPr="00C319DE">
        <w:rPr>
          <w:b/>
          <w:bCs/>
        </w:rPr>
        <w:t>ъ.</w:t>
      </w:r>
    </w:p>
    <w:p w:rsidR="00C319DE" w:rsidRPr="00C319DE" w:rsidRDefault="00C319DE" w:rsidP="00C6374C">
      <w:pPr>
        <w:spacing w:before="100" w:beforeAutospacing="1" w:after="100" w:afterAutospacing="1"/>
        <w:jc w:val="both"/>
      </w:pPr>
      <w:r w:rsidRPr="00C319DE">
        <w:t xml:space="preserve">Установление соотношения звукового и буквенного состава слов типа </w:t>
      </w:r>
      <w:r w:rsidRPr="00C319DE">
        <w:rPr>
          <w:i/>
          <w:iCs/>
        </w:rPr>
        <w:t>стол, конь</w:t>
      </w:r>
      <w:r w:rsidRPr="00C319DE">
        <w:t xml:space="preserve">; в словах с йотированными гласными </w:t>
      </w:r>
      <w:r w:rsidRPr="00C319DE">
        <w:rPr>
          <w:b/>
          <w:bCs/>
        </w:rPr>
        <w:t xml:space="preserve">е, ё, ю, я; </w:t>
      </w:r>
      <w:r w:rsidRPr="00C319DE">
        <w:t>в словах с непроизносимыми согласными.</w:t>
      </w:r>
    </w:p>
    <w:p w:rsidR="00C319DE" w:rsidRPr="00C319DE" w:rsidRDefault="00C319DE" w:rsidP="00C6374C">
      <w:pPr>
        <w:spacing w:before="100" w:beforeAutospacing="1" w:after="100" w:afterAutospacing="1"/>
        <w:jc w:val="both"/>
      </w:pPr>
      <w:r w:rsidRPr="00C319DE">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C319DE" w:rsidRPr="00C319DE" w:rsidRDefault="00C319DE" w:rsidP="00C6374C">
      <w:pPr>
        <w:spacing w:before="100" w:beforeAutospacing="1" w:after="100" w:afterAutospacing="1"/>
        <w:jc w:val="both"/>
      </w:pPr>
      <w:r w:rsidRPr="00C319DE">
        <w:t>Знание алфавита: правильное называние букв, их последовательность. Использование алфавита при работе со словарями, справочниками, каталогами.</w:t>
      </w:r>
    </w:p>
    <w:p w:rsidR="00C319DE" w:rsidRPr="00C319DE" w:rsidRDefault="00C319DE" w:rsidP="00C6374C">
      <w:pPr>
        <w:spacing w:before="100" w:beforeAutospacing="1" w:after="100" w:afterAutospacing="1"/>
        <w:jc w:val="both"/>
      </w:pPr>
      <w:r w:rsidRPr="00C319DE">
        <w:rPr>
          <w:b/>
          <w:bCs/>
        </w:rPr>
        <w:t>Лексика</w:t>
      </w:r>
      <w:hyperlink r:id="rId9" w:anchor="_ftn2" w:history="1">
        <w:r w:rsidRPr="00C319DE">
          <w:rPr>
            <w:b/>
            <w:bCs/>
            <w:color w:val="0000FF"/>
            <w:u w:val="single"/>
          </w:rPr>
          <w:t>[2]</w:t>
        </w:r>
      </w:hyperlink>
      <w:r w:rsidRPr="00C319DE">
        <w:rPr>
          <w:b/>
          <w:bCs/>
        </w:rPr>
        <w:t>.</w:t>
      </w:r>
      <w:r w:rsidRPr="00C319DE">
        <w:t xml:space="preserve"> Понимание слова как единства звучания и значения. Выявление слов, значение которых требует уточнения. </w:t>
      </w:r>
      <w:r w:rsidRPr="00C319DE">
        <w:rPr>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C319DE" w:rsidRPr="00C319DE" w:rsidRDefault="00C319DE" w:rsidP="00C6374C">
      <w:pPr>
        <w:spacing w:before="100" w:beforeAutospacing="1" w:after="100" w:afterAutospacing="1"/>
        <w:jc w:val="both"/>
      </w:pPr>
      <w:r w:rsidRPr="00C319DE">
        <w:rPr>
          <w:b/>
          <w:bCs/>
        </w:rPr>
        <w:t>Состав слова (</w:t>
      </w:r>
      <w:proofErr w:type="spellStart"/>
      <w:r w:rsidRPr="00C319DE">
        <w:rPr>
          <w:b/>
          <w:bCs/>
        </w:rPr>
        <w:t>морфемика</w:t>
      </w:r>
      <w:proofErr w:type="spellEnd"/>
      <w:r w:rsidRPr="00C319DE">
        <w:rPr>
          <w:b/>
          <w:bCs/>
        </w:rPr>
        <w:t xml:space="preserve">). </w:t>
      </w:r>
      <w:r w:rsidRPr="00C319DE">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C319DE">
        <w:rPr>
          <w:i/>
          <w:iCs/>
        </w:rPr>
        <w:t>постфикса -</w:t>
      </w:r>
      <w:proofErr w:type="spellStart"/>
      <w:r w:rsidRPr="00C319DE">
        <w:rPr>
          <w:i/>
          <w:iCs/>
        </w:rPr>
        <w:t>ся</w:t>
      </w:r>
      <w:proofErr w:type="spellEnd"/>
      <w:r w:rsidRPr="00C319DE">
        <w:rPr>
          <w:i/>
          <w:iCs/>
        </w:rPr>
        <w:t>)</w:t>
      </w:r>
      <w:r w:rsidRPr="00C319DE">
        <w:t xml:space="preserve">, основы. Различение изменяемых и неизменяемых слов. </w:t>
      </w:r>
      <w:r w:rsidRPr="00C319DE">
        <w:rPr>
          <w:i/>
          <w:iCs/>
        </w:rPr>
        <w:t>Представление о значении суффиксов и приставок.</w:t>
      </w:r>
      <w:r w:rsidRPr="00C319DE">
        <w:t xml:space="preserve"> </w:t>
      </w:r>
      <w:r w:rsidRPr="00C319DE">
        <w:rPr>
          <w:i/>
          <w:iCs/>
        </w:rPr>
        <w:t>Образование однокоренных слов помощью суффиксов и приставок.</w:t>
      </w:r>
      <w:r w:rsidRPr="00C319DE">
        <w:t xml:space="preserve"> </w:t>
      </w:r>
      <w:r w:rsidRPr="00C319DE">
        <w:rPr>
          <w:i/>
          <w:iCs/>
        </w:rPr>
        <w:t>Сложные слова</w:t>
      </w:r>
      <w:r w:rsidRPr="00C319DE">
        <w:t xml:space="preserve">. </w:t>
      </w:r>
      <w:r w:rsidRPr="00C319DE">
        <w:rPr>
          <w:i/>
          <w:iCs/>
        </w:rPr>
        <w:t>Нахождение корня в однокоренных словах с чередованием согласных в корне.</w:t>
      </w:r>
      <w:r w:rsidRPr="00C319DE">
        <w:t xml:space="preserve"> </w:t>
      </w:r>
      <w:r w:rsidRPr="00C319DE">
        <w:rPr>
          <w:i/>
          <w:iCs/>
        </w:rPr>
        <w:t>Разбор слова по составу.</w:t>
      </w:r>
    </w:p>
    <w:p w:rsidR="00C319DE" w:rsidRPr="00C319DE" w:rsidRDefault="00C319DE" w:rsidP="00C6374C">
      <w:pPr>
        <w:spacing w:before="100" w:beforeAutospacing="1" w:after="100" w:afterAutospacing="1"/>
        <w:jc w:val="both"/>
      </w:pPr>
      <w:r w:rsidRPr="00C319DE">
        <w:rPr>
          <w:b/>
          <w:bCs/>
        </w:rPr>
        <w:t>Морфология.</w:t>
      </w:r>
      <w:r w:rsidRPr="00C319DE">
        <w:t xml:space="preserve"> Части речи; </w:t>
      </w:r>
      <w:r w:rsidRPr="00C319DE">
        <w:rPr>
          <w:i/>
          <w:iCs/>
        </w:rPr>
        <w:t>деление частей речи на самостоятельные и служебные.</w:t>
      </w:r>
    </w:p>
    <w:p w:rsidR="00C319DE" w:rsidRPr="00C319DE" w:rsidRDefault="00C319DE" w:rsidP="00C6374C">
      <w:pPr>
        <w:spacing w:before="100" w:beforeAutospacing="1" w:after="100" w:afterAutospacing="1"/>
        <w:jc w:val="both"/>
      </w:pPr>
      <w:r w:rsidRPr="00C319DE">
        <w:rPr>
          <w:b/>
          <w:bCs/>
        </w:rPr>
        <w:t>Имя существительное</w:t>
      </w:r>
      <w:r w:rsidRPr="00C319DE">
        <w:t>. Значение и употребление в речи. Различение имён существительных</w:t>
      </w:r>
      <w:r w:rsidRPr="00C319DE">
        <w:rPr>
          <w:b/>
          <w:bCs/>
          <w:i/>
          <w:iCs/>
        </w:rPr>
        <w:t xml:space="preserve"> </w:t>
      </w:r>
      <w:r w:rsidRPr="00C319DE">
        <w:rPr>
          <w:i/>
          <w:iCs/>
        </w:rPr>
        <w:t>одушевлённых и неодушевлённых</w:t>
      </w:r>
      <w:r w:rsidRPr="00C319DE">
        <w:t xml:space="preserve"> по вопросам кто?</w:t>
      </w:r>
      <w:r w:rsidRPr="00C319DE">
        <w:rPr>
          <w:i/>
          <w:iCs/>
        </w:rPr>
        <w:t xml:space="preserve"> </w:t>
      </w:r>
      <w:r w:rsidRPr="00C319DE">
        <w:t xml:space="preserve">и что? </w:t>
      </w:r>
      <w:r w:rsidRPr="00C319DE">
        <w:rPr>
          <w:i/>
          <w:iCs/>
        </w:rPr>
        <w:t>Выделение имён существительных собственных и нарицательных.</w:t>
      </w:r>
    </w:p>
    <w:p w:rsidR="00C319DE" w:rsidRPr="00C319DE" w:rsidRDefault="00C319DE" w:rsidP="00C6374C">
      <w:pPr>
        <w:spacing w:before="100" w:beforeAutospacing="1" w:after="100" w:afterAutospacing="1"/>
        <w:jc w:val="both"/>
      </w:pPr>
      <w:r w:rsidRPr="00C319DE">
        <w:lastRenderedPageBreak/>
        <w:t xml:space="preserve">Различение имён существительных мужского, женского и среднего рода. Изменение существительных по числам. </w:t>
      </w:r>
      <w:r w:rsidRPr="00C319DE">
        <w:rPr>
          <w:i/>
          <w:iCs/>
        </w:rPr>
        <w:t>Начальная форма имени существительного.</w:t>
      </w:r>
      <w:r w:rsidRPr="00C319DE">
        <w:t xml:space="preserve"> Изменение существительных по падежам. Определение падежа, в котором употреблено имя существительное. </w:t>
      </w:r>
      <w:r w:rsidRPr="00C319DE">
        <w:rPr>
          <w:i/>
          <w:iCs/>
        </w:rPr>
        <w:t xml:space="preserve">Различение падежных и смысловых (синтаксических) вопросов. </w:t>
      </w:r>
      <w:r w:rsidRPr="00C319DE">
        <w:t xml:space="preserve">Определение принадлежности имён существительных к 1, 2, 3-му склонению. </w:t>
      </w:r>
      <w:r w:rsidRPr="00C319DE">
        <w:rPr>
          <w:i/>
          <w:iCs/>
        </w:rPr>
        <w:t>Словообразование имён существительных.</w:t>
      </w:r>
      <w:r w:rsidRPr="00C319DE">
        <w:t xml:space="preserve"> </w:t>
      </w:r>
      <w:r w:rsidRPr="00C319DE">
        <w:rPr>
          <w:i/>
          <w:iCs/>
        </w:rPr>
        <w:t>Морфологический разбор имён существительных.</w:t>
      </w:r>
    </w:p>
    <w:p w:rsidR="00C319DE" w:rsidRPr="00C319DE" w:rsidRDefault="00C319DE" w:rsidP="00C6374C">
      <w:pPr>
        <w:spacing w:before="100" w:beforeAutospacing="1" w:after="100" w:afterAutospacing="1"/>
        <w:jc w:val="both"/>
      </w:pPr>
      <w:r w:rsidRPr="00C319DE">
        <w:rPr>
          <w:b/>
          <w:bCs/>
        </w:rPr>
        <w:t>Имя прилагательное</w:t>
      </w:r>
      <w:r w:rsidRPr="00C319DE">
        <w:t>. Значение и употребление в речи. Изменение прилагательных по родам, числам и падежам, кроме прилагательных на -</w:t>
      </w:r>
      <w:proofErr w:type="spellStart"/>
      <w:r w:rsidRPr="00C319DE">
        <w:rPr>
          <w:b/>
          <w:bCs/>
        </w:rPr>
        <w:t>ий</w:t>
      </w:r>
      <w:proofErr w:type="spellEnd"/>
      <w:r w:rsidRPr="00C319DE">
        <w:rPr>
          <w:b/>
          <w:bCs/>
        </w:rPr>
        <w:t>, -</w:t>
      </w:r>
      <w:proofErr w:type="spellStart"/>
      <w:r w:rsidRPr="00C319DE">
        <w:rPr>
          <w:b/>
          <w:bCs/>
        </w:rPr>
        <w:t>ья</w:t>
      </w:r>
      <w:proofErr w:type="spellEnd"/>
      <w:r w:rsidRPr="00C319DE">
        <w:rPr>
          <w:b/>
          <w:bCs/>
        </w:rPr>
        <w:t>, -</w:t>
      </w:r>
      <w:proofErr w:type="spellStart"/>
      <w:r w:rsidRPr="00C319DE">
        <w:rPr>
          <w:b/>
          <w:bCs/>
        </w:rPr>
        <w:t>ов</w:t>
      </w:r>
      <w:proofErr w:type="spellEnd"/>
      <w:r w:rsidRPr="00C319DE">
        <w:rPr>
          <w:b/>
          <w:bCs/>
        </w:rPr>
        <w:t>, -ин</w:t>
      </w:r>
      <w:r w:rsidRPr="00C319DE">
        <w:t xml:space="preserve">. Зависимость формы имени прилагательного от формы имени существительного. </w:t>
      </w:r>
      <w:r w:rsidRPr="00C319DE">
        <w:rPr>
          <w:i/>
          <w:iCs/>
        </w:rPr>
        <w:t>Начальная форма имени прилагательного. Словообразование имён прилагательных.</w:t>
      </w:r>
      <w:r w:rsidRPr="00C319DE">
        <w:t xml:space="preserve"> </w:t>
      </w:r>
      <w:r w:rsidRPr="00C319DE">
        <w:rPr>
          <w:i/>
          <w:iCs/>
        </w:rPr>
        <w:t>Морфологический разбор имён прилагательных.</w:t>
      </w:r>
    </w:p>
    <w:p w:rsidR="00C319DE" w:rsidRPr="00C319DE" w:rsidRDefault="00C319DE" w:rsidP="00C6374C">
      <w:pPr>
        <w:spacing w:before="100" w:beforeAutospacing="1" w:after="100" w:afterAutospacing="1"/>
        <w:jc w:val="both"/>
      </w:pPr>
      <w:r w:rsidRPr="00C319DE">
        <w:rPr>
          <w:b/>
          <w:bCs/>
        </w:rPr>
        <w:t>Местоимение</w:t>
      </w:r>
      <w:r w:rsidRPr="00C319DE">
        <w:t xml:space="preserve">. Общее представление о местоимении. </w:t>
      </w:r>
      <w:r w:rsidRPr="00C319DE">
        <w:rPr>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C319DE">
        <w:t>.</w:t>
      </w:r>
    </w:p>
    <w:p w:rsidR="00C319DE" w:rsidRPr="00C319DE" w:rsidRDefault="00C319DE" w:rsidP="00C6374C">
      <w:pPr>
        <w:spacing w:before="100" w:beforeAutospacing="1" w:after="100" w:afterAutospacing="1"/>
        <w:jc w:val="both"/>
      </w:pPr>
      <w:r w:rsidRPr="00C319DE">
        <w:rPr>
          <w:b/>
          <w:bCs/>
          <w:i/>
          <w:iCs/>
        </w:rPr>
        <w:t>Числительное.</w:t>
      </w:r>
      <w:r w:rsidRPr="00C319DE">
        <w:rPr>
          <w:i/>
          <w:iCs/>
        </w:rPr>
        <w:t xml:space="preserve"> Общее представление о числительных. Значение и употребление в речи количественных и порядковых числительных.</w:t>
      </w:r>
    </w:p>
    <w:p w:rsidR="00C319DE" w:rsidRPr="00C319DE" w:rsidRDefault="00C319DE" w:rsidP="00C6374C">
      <w:pPr>
        <w:spacing w:before="100" w:beforeAutospacing="1" w:after="100" w:afterAutospacing="1"/>
        <w:jc w:val="both"/>
      </w:pPr>
      <w:r w:rsidRPr="00C319DE">
        <w:rPr>
          <w:b/>
          <w:bCs/>
        </w:rPr>
        <w:t>Глагол.</w:t>
      </w:r>
      <w:r w:rsidRPr="00C319DE">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C319DE">
        <w:rPr>
          <w:i/>
          <w:iCs/>
        </w:rPr>
        <w:t>Возвратные глаголы. Словообразование глаголов от других частей речи</w:t>
      </w:r>
      <w:r w:rsidRPr="00C319DE">
        <w:t xml:space="preserve">. </w:t>
      </w:r>
      <w:r w:rsidRPr="00C319DE">
        <w:rPr>
          <w:i/>
          <w:iCs/>
        </w:rPr>
        <w:t>Морфологический разбор глаголов</w:t>
      </w:r>
      <w:r w:rsidRPr="00C319DE">
        <w:rPr>
          <w:b/>
          <w:bCs/>
          <w:i/>
          <w:iCs/>
        </w:rPr>
        <w:t>.</w:t>
      </w:r>
    </w:p>
    <w:p w:rsidR="00C319DE" w:rsidRPr="00C319DE" w:rsidRDefault="00C319DE" w:rsidP="00C6374C">
      <w:pPr>
        <w:spacing w:before="100" w:beforeAutospacing="1" w:after="100" w:afterAutospacing="1"/>
        <w:jc w:val="both"/>
      </w:pPr>
      <w:r w:rsidRPr="00C319DE">
        <w:rPr>
          <w:b/>
          <w:bCs/>
        </w:rPr>
        <w:t>Наречие</w:t>
      </w:r>
      <w:r w:rsidRPr="00C319DE">
        <w:t>.</w:t>
      </w:r>
      <w:r w:rsidRPr="00C319DE">
        <w:rPr>
          <w:i/>
          <w:iCs/>
        </w:rPr>
        <w:t xml:space="preserve"> Значение и употребление в речи.</w:t>
      </w:r>
    </w:p>
    <w:p w:rsidR="00C319DE" w:rsidRPr="00C319DE" w:rsidRDefault="00C319DE" w:rsidP="00C6374C">
      <w:pPr>
        <w:spacing w:before="100" w:beforeAutospacing="1" w:after="100" w:afterAutospacing="1"/>
        <w:jc w:val="both"/>
      </w:pPr>
      <w:r w:rsidRPr="00C319DE">
        <w:rPr>
          <w:b/>
          <w:bCs/>
        </w:rPr>
        <w:t>Предлог.</w:t>
      </w:r>
      <w:r w:rsidRPr="00C319DE">
        <w:t xml:space="preserve"> </w:t>
      </w:r>
      <w:r w:rsidRPr="00C319DE">
        <w:rPr>
          <w:i/>
          <w:iCs/>
        </w:rPr>
        <w:t>Знакомство с наиболее употребительными предлогами.</w:t>
      </w:r>
      <w:r w:rsidRPr="00C319DE">
        <w:t xml:space="preserve"> </w:t>
      </w:r>
      <w:r w:rsidRPr="00C319DE">
        <w:rPr>
          <w:i/>
          <w:iCs/>
        </w:rPr>
        <w:t xml:space="preserve">Функция предлогов: образование падежных форм имён существительных и местоимений. </w:t>
      </w:r>
      <w:r w:rsidRPr="00C319DE">
        <w:t>Отличие предлогов от приставок.</w:t>
      </w:r>
    </w:p>
    <w:p w:rsidR="00C319DE" w:rsidRPr="00C319DE" w:rsidRDefault="00C319DE" w:rsidP="00C6374C">
      <w:pPr>
        <w:spacing w:before="100" w:beforeAutospacing="1" w:after="100" w:afterAutospacing="1"/>
        <w:jc w:val="both"/>
      </w:pPr>
      <w:r w:rsidRPr="00C319DE">
        <w:rPr>
          <w:b/>
          <w:bCs/>
        </w:rPr>
        <w:t xml:space="preserve">Союз. </w:t>
      </w:r>
      <w:r w:rsidRPr="00C319DE">
        <w:t xml:space="preserve">Союзы </w:t>
      </w:r>
      <w:r w:rsidRPr="00C319DE">
        <w:rPr>
          <w:b/>
          <w:bCs/>
        </w:rPr>
        <w:t>и, а, но,</w:t>
      </w:r>
      <w:r w:rsidRPr="00C319DE">
        <w:t xml:space="preserve"> их роль в речи.</w:t>
      </w:r>
    </w:p>
    <w:p w:rsidR="00C319DE" w:rsidRPr="00C319DE" w:rsidRDefault="00C319DE" w:rsidP="00C6374C">
      <w:pPr>
        <w:spacing w:before="100" w:beforeAutospacing="1" w:after="100" w:afterAutospacing="1"/>
        <w:jc w:val="both"/>
      </w:pPr>
      <w:r w:rsidRPr="00C319DE">
        <w:rPr>
          <w:b/>
          <w:bCs/>
        </w:rPr>
        <w:t>Частица.</w:t>
      </w:r>
      <w:r w:rsidRPr="00C319DE">
        <w:t xml:space="preserve"> Частица </w:t>
      </w:r>
      <w:r w:rsidRPr="00C319DE">
        <w:rPr>
          <w:b/>
          <w:bCs/>
        </w:rPr>
        <w:t>не</w:t>
      </w:r>
      <w:r w:rsidRPr="00C319DE">
        <w:t>, её значение.</w:t>
      </w:r>
    </w:p>
    <w:p w:rsidR="00C319DE" w:rsidRPr="00C319DE" w:rsidRDefault="00C319DE" w:rsidP="00C6374C">
      <w:pPr>
        <w:spacing w:before="100" w:beforeAutospacing="1" w:after="100" w:afterAutospacing="1"/>
        <w:jc w:val="both"/>
      </w:pPr>
      <w:r w:rsidRPr="00C319DE">
        <w:rPr>
          <w:b/>
          <w:bCs/>
        </w:rPr>
        <w:t>Синтаксис.</w:t>
      </w:r>
      <w:r w:rsidRPr="00C319DE">
        <w:t xml:space="preserve"> Различение предложения, словосочетания, слова (осознание их сходства и различия</w:t>
      </w:r>
      <w:r w:rsidRPr="00C319DE">
        <w:rPr>
          <w:i/>
          <w:iCs/>
        </w:rPr>
        <w:t>). Определение в словосочетании главного и зависимого слов при помощи вопроса.</w:t>
      </w:r>
      <w:r w:rsidRPr="00C319DE">
        <w:rPr>
          <w:b/>
          <w:bCs/>
          <w:i/>
          <w:iCs/>
        </w:rPr>
        <w:t xml:space="preserve"> </w:t>
      </w:r>
      <w:r w:rsidRPr="00C319DE">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319DE" w:rsidRPr="00C319DE" w:rsidRDefault="00C319DE" w:rsidP="00C6374C">
      <w:pPr>
        <w:spacing w:before="100" w:beforeAutospacing="1" w:after="100" w:afterAutospacing="1"/>
        <w:jc w:val="both"/>
      </w:pPr>
      <w:r w:rsidRPr="00C319DE">
        <w:rPr>
          <w:b/>
          <w:bCs/>
        </w:rPr>
        <w:t>Простое предложение.</w:t>
      </w:r>
      <w:r w:rsidRPr="00C319DE">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C319DE">
        <w:rPr>
          <w:i/>
          <w:iCs/>
        </w:rPr>
        <w:t>Предложения распространённые и нераспространённые. Синтаксический анализ простого предложения с двумя главными членами.</w:t>
      </w:r>
    </w:p>
    <w:p w:rsidR="00C319DE" w:rsidRPr="00C319DE" w:rsidRDefault="00C319DE" w:rsidP="00C6374C">
      <w:pPr>
        <w:spacing w:before="100" w:beforeAutospacing="1" w:after="100" w:afterAutospacing="1"/>
        <w:jc w:val="both"/>
      </w:pPr>
      <w:r w:rsidRPr="00C319DE">
        <w:lastRenderedPageBreak/>
        <w:t xml:space="preserve">Нахождение однородных членов и самостоятельное составление предложений с ними без союзов и с союзами </w:t>
      </w:r>
      <w:r w:rsidRPr="00C319DE">
        <w:rPr>
          <w:b/>
          <w:bCs/>
        </w:rPr>
        <w:t>и, а, но</w:t>
      </w:r>
      <w:r w:rsidRPr="00C319DE">
        <w:t>. Использование интонации перечисления в предложениях с однородными членами.</w:t>
      </w:r>
    </w:p>
    <w:p w:rsidR="00C319DE" w:rsidRPr="00C319DE" w:rsidRDefault="00C319DE" w:rsidP="00C6374C">
      <w:pPr>
        <w:spacing w:before="100" w:beforeAutospacing="1" w:after="100" w:afterAutospacing="1"/>
        <w:jc w:val="both"/>
      </w:pPr>
      <w:r w:rsidRPr="00C319DE">
        <w:rPr>
          <w:i/>
          <w:iCs/>
        </w:rPr>
        <w:t>Нахождение в предложении обращения (в начале, в середине или в конце предложения).</w:t>
      </w:r>
    </w:p>
    <w:p w:rsidR="00C319DE" w:rsidRPr="00C319DE" w:rsidRDefault="00C319DE" w:rsidP="00C6374C">
      <w:pPr>
        <w:spacing w:before="100" w:beforeAutospacing="1" w:after="100" w:afterAutospacing="1"/>
        <w:jc w:val="both"/>
      </w:pPr>
      <w:r w:rsidRPr="00C319DE">
        <w:rPr>
          <w:b/>
          <w:bCs/>
        </w:rPr>
        <w:t>Сложное предложение</w:t>
      </w:r>
      <w:r w:rsidRPr="00C319DE">
        <w:rPr>
          <w:i/>
          <w:iCs/>
        </w:rPr>
        <w:t xml:space="preserve"> (общее представление). Различение простых и сложных предложений.</w:t>
      </w:r>
    </w:p>
    <w:p w:rsidR="00C319DE" w:rsidRPr="00C319DE" w:rsidRDefault="00C319DE" w:rsidP="00C6374C">
      <w:pPr>
        <w:spacing w:before="100" w:beforeAutospacing="1" w:after="100" w:afterAutospacing="1"/>
        <w:jc w:val="both"/>
      </w:pPr>
      <w:r w:rsidRPr="00C319DE">
        <w:rPr>
          <w:b/>
          <w:bCs/>
        </w:rPr>
        <w:t>Орфография и пунктуация</w:t>
      </w:r>
      <w:r w:rsidRPr="00C319DE">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C319DE" w:rsidRPr="00C319DE" w:rsidRDefault="00C319DE" w:rsidP="00C6374C">
      <w:pPr>
        <w:spacing w:before="100" w:beforeAutospacing="1" w:after="100" w:afterAutospacing="1"/>
        <w:jc w:val="both"/>
      </w:pPr>
      <w:r w:rsidRPr="00C319DE">
        <w:t>Применение правил правописания и пунктуации:</w:t>
      </w:r>
    </w:p>
    <w:p w:rsidR="00C319DE" w:rsidRPr="00C319DE" w:rsidRDefault="00C319DE" w:rsidP="00C6374C">
      <w:pPr>
        <w:spacing w:before="100" w:beforeAutospacing="1" w:after="100" w:afterAutospacing="1"/>
        <w:jc w:val="both"/>
      </w:pPr>
      <w:r w:rsidRPr="00C319DE">
        <w:t xml:space="preserve">• сочетания </w:t>
      </w:r>
      <w:proofErr w:type="spellStart"/>
      <w:r w:rsidRPr="00C319DE">
        <w:rPr>
          <w:b/>
          <w:bCs/>
        </w:rPr>
        <w:t>жи</w:t>
      </w:r>
      <w:proofErr w:type="spellEnd"/>
      <w:r w:rsidRPr="00C319DE">
        <w:rPr>
          <w:b/>
          <w:bCs/>
        </w:rPr>
        <w:t xml:space="preserve">—ши, </w:t>
      </w:r>
      <w:proofErr w:type="spellStart"/>
      <w:r w:rsidRPr="00C319DE">
        <w:rPr>
          <w:b/>
          <w:bCs/>
        </w:rPr>
        <w:t>ча</w:t>
      </w:r>
      <w:proofErr w:type="spellEnd"/>
      <w:r w:rsidRPr="00C319DE">
        <w:rPr>
          <w:b/>
          <w:bCs/>
        </w:rPr>
        <w:t>—ща, чу—</w:t>
      </w:r>
      <w:proofErr w:type="spellStart"/>
      <w:r w:rsidRPr="00C319DE">
        <w:rPr>
          <w:b/>
          <w:bCs/>
        </w:rPr>
        <w:t>щу</w:t>
      </w:r>
      <w:proofErr w:type="spellEnd"/>
      <w:r w:rsidRPr="00C319DE">
        <w:t xml:space="preserve"> в положении под ударением;</w:t>
      </w:r>
    </w:p>
    <w:p w:rsidR="00C319DE" w:rsidRPr="00C319DE" w:rsidRDefault="00C319DE" w:rsidP="00C6374C">
      <w:pPr>
        <w:spacing w:before="100" w:beforeAutospacing="1" w:after="100" w:afterAutospacing="1"/>
        <w:jc w:val="both"/>
      </w:pPr>
      <w:r w:rsidRPr="00C319DE">
        <w:t xml:space="preserve">• сочетания </w:t>
      </w:r>
      <w:proofErr w:type="spellStart"/>
      <w:r w:rsidRPr="00C319DE">
        <w:rPr>
          <w:b/>
          <w:bCs/>
        </w:rPr>
        <w:t>чк</w:t>
      </w:r>
      <w:proofErr w:type="spellEnd"/>
      <w:r w:rsidRPr="00C319DE">
        <w:rPr>
          <w:b/>
          <w:bCs/>
        </w:rPr>
        <w:t>—</w:t>
      </w:r>
      <w:proofErr w:type="spellStart"/>
      <w:r w:rsidRPr="00C319DE">
        <w:rPr>
          <w:b/>
          <w:bCs/>
        </w:rPr>
        <w:t>чн</w:t>
      </w:r>
      <w:proofErr w:type="spellEnd"/>
      <w:r w:rsidRPr="00C319DE">
        <w:rPr>
          <w:b/>
          <w:bCs/>
        </w:rPr>
        <w:t xml:space="preserve">, </w:t>
      </w:r>
      <w:proofErr w:type="spellStart"/>
      <w:r w:rsidRPr="00C319DE">
        <w:rPr>
          <w:b/>
          <w:bCs/>
        </w:rPr>
        <w:t>чт</w:t>
      </w:r>
      <w:proofErr w:type="spellEnd"/>
      <w:r w:rsidRPr="00C319DE">
        <w:rPr>
          <w:b/>
          <w:bCs/>
        </w:rPr>
        <w:t xml:space="preserve">, </w:t>
      </w:r>
      <w:proofErr w:type="spellStart"/>
      <w:r w:rsidRPr="00C319DE">
        <w:rPr>
          <w:b/>
          <w:bCs/>
        </w:rPr>
        <w:t>нч</w:t>
      </w:r>
      <w:proofErr w:type="spellEnd"/>
      <w:r w:rsidRPr="00C319DE">
        <w:rPr>
          <w:b/>
          <w:bCs/>
        </w:rPr>
        <w:t xml:space="preserve">, </w:t>
      </w:r>
      <w:proofErr w:type="spellStart"/>
      <w:r w:rsidRPr="00C319DE">
        <w:rPr>
          <w:b/>
          <w:bCs/>
        </w:rPr>
        <w:t>щн</w:t>
      </w:r>
      <w:proofErr w:type="spellEnd"/>
      <w:r w:rsidRPr="00C319DE">
        <w:rPr>
          <w:b/>
          <w:bCs/>
        </w:rPr>
        <w:t xml:space="preserve"> </w:t>
      </w:r>
      <w:r w:rsidRPr="00C319DE">
        <w:t>и др.;</w:t>
      </w:r>
    </w:p>
    <w:p w:rsidR="00C319DE" w:rsidRPr="00C319DE" w:rsidRDefault="00C319DE" w:rsidP="00C6374C">
      <w:pPr>
        <w:spacing w:before="100" w:beforeAutospacing="1" w:after="100" w:afterAutospacing="1"/>
        <w:jc w:val="both"/>
      </w:pPr>
      <w:r w:rsidRPr="00C319DE">
        <w:t>• перенос слов;</w:t>
      </w:r>
    </w:p>
    <w:p w:rsidR="00C319DE" w:rsidRPr="00C319DE" w:rsidRDefault="00C319DE" w:rsidP="00C6374C">
      <w:pPr>
        <w:spacing w:before="100" w:beforeAutospacing="1" w:after="100" w:afterAutospacing="1"/>
        <w:jc w:val="both"/>
      </w:pPr>
      <w:r w:rsidRPr="00C319DE">
        <w:t>• прописная буква в начале предложения, в именах собственных;</w:t>
      </w:r>
    </w:p>
    <w:p w:rsidR="00C319DE" w:rsidRPr="00C319DE" w:rsidRDefault="00C319DE" w:rsidP="00C6374C">
      <w:pPr>
        <w:spacing w:before="100" w:beforeAutospacing="1" w:after="100" w:afterAutospacing="1"/>
        <w:jc w:val="both"/>
      </w:pPr>
      <w:r w:rsidRPr="00C319DE">
        <w:t>• проверяемые безударные гласные в корне слова;</w:t>
      </w:r>
    </w:p>
    <w:p w:rsidR="00C319DE" w:rsidRPr="00C319DE" w:rsidRDefault="00C319DE" w:rsidP="00C6374C">
      <w:pPr>
        <w:spacing w:before="100" w:beforeAutospacing="1" w:after="100" w:afterAutospacing="1"/>
        <w:jc w:val="both"/>
      </w:pPr>
      <w:r w:rsidRPr="00C319DE">
        <w:t>• парные звонкие и глухие согласные в корне слова;</w:t>
      </w:r>
    </w:p>
    <w:p w:rsidR="00C319DE" w:rsidRPr="00C319DE" w:rsidRDefault="00C319DE" w:rsidP="00C6374C">
      <w:pPr>
        <w:spacing w:before="100" w:beforeAutospacing="1" w:after="100" w:afterAutospacing="1"/>
        <w:jc w:val="both"/>
      </w:pPr>
      <w:r w:rsidRPr="00C319DE">
        <w:t>• непроизносимые согласные;</w:t>
      </w:r>
    </w:p>
    <w:p w:rsidR="00C319DE" w:rsidRPr="00C319DE" w:rsidRDefault="00C319DE" w:rsidP="00C6374C">
      <w:pPr>
        <w:spacing w:before="100" w:beforeAutospacing="1" w:after="100" w:afterAutospacing="1"/>
        <w:jc w:val="both"/>
      </w:pPr>
      <w:r w:rsidRPr="00C319DE">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C319DE" w:rsidRPr="00C319DE" w:rsidRDefault="00C319DE" w:rsidP="00C6374C">
      <w:pPr>
        <w:spacing w:before="100" w:beforeAutospacing="1" w:after="100" w:afterAutospacing="1"/>
        <w:jc w:val="both"/>
      </w:pPr>
      <w:r w:rsidRPr="00C319DE">
        <w:t>• гласные и согласные в неизменяемых на письме приставках;</w:t>
      </w:r>
    </w:p>
    <w:p w:rsidR="00C319DE" w:rsidRPr="00C319DE" w:rsidRDefault="00C319DE" w:rsidP="00C6374C">
      <w:pPr>
        <w:spacing w:before="100" w:beforeAutospacing="1" w:after="100" w:afterAutospacing="1"/>
        <w:jc w:val="both"/>
      </w:pPr>
      <w:r w:rsidRPr="00C319DE">
        <w:t xml:space="preserve">• разделительные </w:t>
      </w:r>
      <w:r w:rsidRPr="00C319DE">
        <w:rPr>
          <w:b/>
          <w:bCs/>
        </w:rPr>
        <w:t>ъ</w:t>
      </w:r>
      <w:r w:rsidRPr="00C319DE">
        <w:t xml:space="preserve"> и </w:t>
      </w:r>
      <w:r w:rsidRPr="00C319DE">
        <w:rPr>
          <w:b/>
          <w:bCs/>
        </w:rPr>
        <w:t>ь</w:t>
      </w:r>
      <w:r w:rsidRPr="00C319DE">
        <w:t>;</w:t>
      </w:r>
    </w:p>
    <w:p w:rsidR="00C319DE" w:rsidRPr="00C319DE" w:rsidRDefault="00C319DE" w:rsidP="00C6374C">
      <w:pPr>
        <w:spacing w:before="100" w:beforeAutospacing="1" w:after="100" w:afterAutospacing="1"/>
        <w:jc w:val="both"/>
      </w:pPr>
      <w:r w:rsidRPr="00C319DE">
        <w:t>• мягкий знак после шипящих на конце имён существительных (</w:t>
      </w:r>
      <w:r w:rsidRPr="00C319DE">
        <w:rPr>
          <w:i/>
          <w:iCs/>
        </w:rPr>
        <w:t>речь, рожь, мышь</w:t>
      </w:r>
      <w:r w:rsidRPr="00C319DE">
        <w:t>);</w:t>
      </w:r>
    </w:p>
    <w:p w:rsidR="00C319DE" w:rsidRPr="00C319DE" w:rsidRDefault="00C319DE" w:rsidP="00C6374C">
      <w:pPr>
        <w:spacing w:before="100" w:beforeAutospacing="1" w:after="100" w:afterAutospacing="1"/>
        <w:jc w:val="both"/>
      </w:pPr>
      <w:r w:rsidRPr="00C319DE">
        <w:rPr>
          <w:i/>
          <w:iCs/>
        </w:rPr>
        <w:t xml:space="preserve">• соединительные </w:t>
      </w:r>
      <w:r w:rsidRPr="00C319DE">
        <w:rPr>
          <w:b/>
          <w:bCs/>
          <w:i/>
          <w:iCs/>
        </w:rPr>
        <w:t>о</w:t>
      </w:r>
      <w:r w:rsidRPr="00C319DE">
        <w:rPr>
          <w:i/>
          <w:iCs/>
        </w:rPr>
        <w:t xml:space="preserve"> и </w:t>
      </w:r>
      <w:r w:rsidRPr="00C319DE">
        <w:rPr>
          <w:b/>
          <w:bCs/>
          <w:i/>
          <w:iCs/>
        </w:rPr>
        <w:t>е</w:t>
      </w:r>
      <w:r w:rsidRPr="00C319DE">
        <w:rPr>
          <w:i/>
          <w:iCs/>
        </w:rPr>
        <w:t>, в сложных словах (самолёт, вездеход)</w:t>
      </w:r>
    </w:p>
    <w:p w:rsidR="00C319DE" w:rsidRPr="00C319DE" w:rsidRDefault="00C319DE" w:rsidP="00C6374C">
      <w:pPr>
        <w:spacing w:before="100" w:beforeAutospacing="1" w:after="100" w:afterAutospacing="1"/>
        <w:jc w:val="both"/>
      </w:pPr>
      <w:r w:rsidRPr="00C319DE">
        <w:rPr>
          <w:b/>
          <w:bCs/>
        </w:rPr>
        <w:t>• е</w:t>
      </w:r>
      <w:r w:rsidRPr="00C319DE">
        <w:rPr>
          <w:i/>
          <w:iCs/>
        </w:rPr>
        <w:t xml:space="preserve"> и </w:t>
      </w:r>
      <w:proofErr w:type="spellStart"/>
      <w:r w:rsidRPr="00C319DE">
        <w:rPr>
          <w:b/>
          <w:bCs/>
          <w:i/>
          <w:iCs/>
        </w:rPr>
        <w:t>и</w:t>
      </w:r>
      <w:proofErr w:type="spellEnd"/>
      <w:r w:rsidRPr="00C319DE">
        <w:rPr>
          <w:i/>
          <w:iCs/>
        </w:rPr>
        <w:t xml:space="preserve"> в суффиксах имен существительных (ключик — ключика, замочек-замочка).</w:t>
      </w:r>
    </w:p>
    <w:p w:rsidR="00C319DE" w:rsidRPr="00C319DE" w:rsidRDefault="00C319DE" w:rsidP="00C6374C">
      <w:pPr>
        <w:spacing w:before="100" w:beforeAutospacing="1" w:after="100" w:afterAutospacing="1"/>
        <w:jc w:val="both"/>
      </w:pPr>
      <w:r w:rsidRPr="00C319DE">
        <w:t>• безударные падежные окончания имён существительных (кроме существительных на -</w:t>
      </w:r>
      <w:proofErr w:type="spellStart"/>
      <w:r w:rsidRPr="00C319DE">
        <w:rPr>
          <w:b/>
          <w:bCs/>
        </w:rPr>
        <w:t>мя</w:t>
      </w:r>
      <w:proofErr w:type="spellEnd"/>
      <w:r w:rsidRPr="00C319DE">
        <w:rPr>
          <w:b/>
          <w:bCs/>
        </w:rPr>
        <w:t>, -</w:t>
      </w:r>
      <w:proofErr w:type="spellStart"/>
      <w:r w:rsidRPr="00C319DE">
        <w:rPr>
          <w:b/>
          <w:bCs/>
        </w:rPr>
        <w:t>ий</w:t>
      </w:r>
      <w:proofErr w:type="spellEnd"/>
      <w:r w:rsidRPr="00C319DE">
        <w:rPr>
          <w:b/>
          <w:bCs/>
        </w:rPr>
        <w:t>, -</w:t>
      </w:r>
      <w:proofErr w:type="spellStart"/>
      <w:r w:rsidRPr="00C319DE">
        <w:rPr>
          <w:b/>
          <w:bCs/>
        </w:rPr>
        <w:t>ье</w:t>
      </w:r>
      <w:proofErr w:type="spellEnd"/>
      <w:r w:rsidRPr="00C319DE">
        <w:rPr>
          <w:b/>
          <w:bCs/>
        </w:rPr>
        <w:t>, -</w:t>
      </w:r>
      <w:proofErr w:type="spellStart"/>
      <w:r w:rsidRPr="00C319DE">
        <w:rPr>
          <w:b/>
          <w:bCs/>
        </w:rPr>
        <w:t>ия</w:t>
      </w:r>
      <w:proofErr w:type="spellEnd"/>
      <w:r w:rsidRPr="00C319DE">
        <w:rPr>
          <w:b/>
          <w:bCs/>
        </w:rPr>
        <w:t>, -</w:t>
      </w:r>
      <w:proofErr w:type="spellStart"/>
      <w:r w:rsidRPr="00C319DE">
        <w:rPr>
          <w:b/>
          <w:bCs/>
        </w:rPr>
        <w:t>ов</w:t>
      </w:r>
      <w:proofErr w:type="spellEnd"/>
      <w:r w:rsidRPr="00C319DE">
        <w:rPr>
          <w:b/>
          <w:bCs/>
        </w:rPr>
        <w:t>, -ин</w:t>
      </w:r>
      <w:r w:rsidRPr="00C319DE">
        <w:t>);</w:t>
      </w:r>
    </w:p>
    <w:p w:rsidR="00C319DE" w:rsidRPr="00C319DE" w:rsidRDefault="00C319DE" w:rsidP="00C6374C">
      <w:pPr>
        <w:spacing w:before="100" w:beforeAutospacing="1" w:after="100" w:afterAutospacing="1"/>
        <w:jc w:val="both"/>
      </w:pPr>
      <w:r w:rsidRPr="00C319DE">
        <w:t>• безударные падежные окончания имён прилагательных;</w:t>
      </w:r>
    </w:p>
    <w:p w:rsidR="00C319DE" w:rsidRPr="00C319DE" w:rsidRDefault="00C319DE" w:rsidP="00C6374C">
      <w:pPr>
        <w:spacing w:before="100" w:beforeAutospacing="1" w:after="100" w:afterAutospacing="1"/>
        <w:jc w:val="both"/>
      </w:pPr>
      <w:r w:rsidRPr="00C319DE">
        <w:t>• раздельное написание предлогов с именами существительными;</w:t>
      </w:r>
    </w:p>
    <w:p w:rsidR="00C319DE" w:rsidRPr="00C319DE" w:rsidRDefault="00C319DE" w:rsidP="00C6374C">
      <w:pPr>
        <w:spacing w:before="100" w:beforeAutospacing="1" w:after="100" w:afterAutospacing="1"/>
        <w:jc w:val="both"/>
      </w:pPr>
      <w:r w:rsidRPr="00C319DE">
        <w:t>• раздельное написание предлогов с личными местоимениями;</w:t>
      </w:r>
    </w:p>
    <w:p w:rsidR="00C319DE" w:rsidRPr="00C319DE" w:rsidRDefault="00C319DE" w:rsidP="00C6374C">
      <w:pPr>
        <w:spacing w:before="100" w:beforeAutospacing="1" w:after="100" w:afterAutospacing="1"/>
        <w:jc w:val="both"/>
      </w:pPr>
      <w:r w:rsidRPr="00C319DE">
        <w:t xml:space="preserve">• раздельное написание частицы </w:t>
      </w:r>
      <w:r w:rsidRPr="00C319DE">
        <w:rPr>
          <w:b/>
          <w:bCs/>
        </w:rPr>
        <w:t>не</w:t>
      </w:r>
      <w:r w:rsidRPr="00C319DE">
        <w:t xml:space="preserve"> с глаголами;</w:t>
      </w:r>
    </w:p>
    <w:p w:rsidR="00C319DE" w:rsidRPr="00C319DE" w:rsidRDefault="00C319DE" w:rsidP="00C6374C">
      <w:pPr>
        <w:spacing w:before="100" w:beforeAutospacing="1" w:after="100" w:afterAutospacing="1"/>
        <w:jc w:val="both"/>
      </w:pPr>
      <w:r w:rsidRPr="00C319DE">
        <w:lastRenderedPageBreak/>
        <w:t>• мягкий знак после шипящих на конце глаголов во 2-м лице единственного числа (</w:t>
      </w:r>
      <w:r w:rsidRPr="00C319DE">
        <w:rPr>
          <w:i/>
          <w:iCs/>
        </w:rPr>
        <w:t>читаешь, учишь</w:t>
      </w:r>
      <w:r w:rsidRPr="00C319DE">
        <w:t>);</w:t>
      </w:r>
    </w:p>
    <w:p w:rsidR="00C319DE" w:rsidRPr="00C319DE" w:rsidRDefault="00C319DE" w:rsidP="00C6374C">
      <w:pPr>
        <w:spacing w:before="100" w:beforeAutospacing="1" w:after="100" w:afterAutospacing="1"/>
        <w:jc w:val="both"/>
      </w:pPr>
      <w:r w:rsidRPr="00C319DE">
        <w:t xml:space="preserve">• мягкий знак в глаголах в сочетании </w:t>
      </w:r>
      <w:r w:rsidRPr="00C319DE">
        <w:rPr>
          <w:b/>
          <w:bCs/>
        </w:rPr>
        <w:t>-</w:t>
      </w:r>
      <w:proofErr w:type="spellStart"/>
      <w:r w:rsidRPr="00C319DE">
        <w:rPr>
          <w:b/>
          <w:bCs/>
        </w:rPr>
        <w:t>ться</w:t>
      </w:r>
      <w:proofErr w:type="spellEnd"/>
      <w:r w:rsidRPr="00C319DE">
        <w:t>;</w:t>
      </w:r>
    </w:p>
    <w:p w:rsidR="00C319DE" w:rsidRPr="00C319DE" w:rsidRDefault="00C319DE" w:rsidP="00C6374C">
      <w:pPr>
        <w:spacing w:before="100" w:beforeAutospacing="1" w:after="100" w:afterAutospacing="1"/>
        <w:jc w:val="both"/>
      </w:pPr>
      <w:r w:rsidRPr="00C319DE">
        <w:rPr>
          <w:i/>
          <w:iCs/>
        </w:rPr>
        <w:t>• безударные личные окончания глаголов;</w:t>
      </w:r>
    </w:p>
    <w:p w:rsidR="00C319DE" w:rsidRPr="00C319DE" w:rsidRDefault="00C319DE" w:rsidP="00C6374C">
      <w:pPr>
        <w:spacing w:before="100" w:beforeAutospacing="1" w:after="100" w:afterAutospacing="1"/>
        <w:jc w:val="both"/>
      </w:pPr>
      <w:r w:rsidRPr="00C319DE">
        <w:t>• раздельное написание предлогов с другими словами;</w:t>
      </w:r>
    </w:p>
    <w:p w:rsidR="00C319DE" w:rsidRPr="00C319DE" w:rsidRDefault="00C319DE" w:rsidP="00C6374C">
      <w:pPr>
        <w:spacing w:before="100" w:beforeAutospacing="1" w:after="100" w:afterAutospacing="1"/>
        <w:jc w:val="both"/>
      </w:pPr>
      <w:r w:rsidRPr="00C319DE">
        <w:t>• знаки препинания в конце предложения: точка, вопросительный и восклицательные знаки;</w:t>
      </w:r>
    </w:p>
    <w:p w:rsidR="00C319DE" w:rsidRPr="00C319DE" w:rsidRDefault="00C319DE" w:rsidP="00C6374C">
      <w:pPr>
        <w:spacing w:before="100" w:beforeAutospacing="1" w:after="100" w:afterAutospacing="1"/>
        <w:jc w:val="both"/>
      </w:pPr>
      <w:r w:rsidRPr="00C319DE">
        <w:t>• знаки препинания (запятая) в предложениях с однородными членами;</w:t>
      </w:r>
    </w:p>
    <w:p w:rsidR="00C319DE" w:rsidRPr="00C319DE" w:rsidRDefault="00C319DE" w:rsidP="00C6374C">
      <w:pPr>
        <w:spacing w:before="100" w:beforeAutospacing="1" w:after="100" w:afterAutospacing="1"/>
        <w:jc w:val="both"/>
      </w:pPr>
      <w:r w:rsidRPr="00C319DE">
        <w:rPr>
          <w:i/>
          <w:iCs/>
        </w:rPr>
        <w:t>• запятая при обращении в предложениях;</w:t>
      </w:r>
    </w:p>
    <w:p w:rsidR="00C319DE" w:rsidRPr="00C319DE" w:rsidRDefault="00C319DE" w:rsidP="00C6374C">
      <w:pPr>
        <w:spacing w:before="100" w:beforeAutospacing="1" w:after="100" w:afterAutospacing="1"/>
        <w:jc w:val="both"/>
      </w:pPr>
      <w:r w:rsidRPr="00C319DE">
        <w:rPr>
          <w:i/>
          <w:iCs/>
        </w:rPr>
        <w:t>• запятая между частями в сложном предложении.</w:t>
      </w:r>
    </w:p>
    <w:p w:rsidR="00C319DE" w:rsidRPr="00C319DE" w:rsidRDefault="00C319DE" w:rsidP="00C6374C">
      <w:pPr>
        <w:spacing w:before="100" w:beforeAutospacing="1" w:after="100" w:afterAutospacing="1"/>
        <w:jc w:val="both"/>
      </w:pPr>
      <w:r w:rsidRPr="00C319DE">
        <w:rPr>
          <w:b/>
          <w:bCs/>
        </w:rPr>
        <w:t>Развитие речи</w:t>
      </w:r>
      <w:r w:rsidRPr="00C319DE">
        <w:t>. Осознание ситуации общения: с какой целью, с кем и где происходит общение?</w:t>
      </w:r>
    </w:p>
    <w:p w:rsidR="00C319DE" w:rsidRPr="00C319DE" w:rsidRDefault="00C319DE" w:rsidP="00C6374C">
      <w:pPr>
        <w:spacing w:before="100" w:beforeAutospacing="1" w:after="100" w:afterAutospacing="1"/>
        <w:jc w:val="both"/>
      </w:pPr>
      <w:r w:rsidRPr="00C319DE">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319DE" w:rsidRPr="00C319DE" w:rsidRDefault="00C319DE" w:rsidP="00C6374C">
      <w:pPr>
        <w:spacing w:before="100" w:beforeAutospacing="1" w:after="100" w:afterAutospacing="1"/>
        <w:jc w:val="both"/>
      </w:pPr>
      <w:r w:rsidRPr="00C319DE">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C319DE" w:rsidRPr="00C319DE" w:rsidRDefault="00C319DE" w:rsidP="00C6374C">
      <w:pPr>
        <w:spacing w:before="100" w:beforeAutospacing="1" w:after="100" w:afterAutospacing="1"/>
        <w:jc w:val="both"/>
      </w:pPr>
      <w:r w:rsidRPr="00C319DE">
        <w:t>Текст. Признаки текста. Смысловое единство предложений в тексте. Заглавие текста.</w:t>
      </w:r>
    </w:p>
    <w:p w:rsidR="00C319DE" w:rsidRPr="00C319DE" w:rsidRDefault="00C319DE" w:rsidP="00C6374C">
      <w:pPr>
        <w:spacing w:before="100" w:beforeAutospacing="1" w:after="100" w:afterAutospacing="1"/>
        <w:jc w:val="both"/>
      </w:pPr>
      <w:r w:rsidRPr="00C319DE">
        <w:t>Последовательность предложений в тексте.</w:t>
      </w:r>
    </w:p>
    <w:p w:rsidR="00C319DE" w:rsidRPr="00C319DE" w:rsidRDefault="00C319DE" w:rsidP="00C6374C">
      <w:pPr>
        <w:spacing w:before="100" w:beforeAutospacing="1" w:after="100" w:afterAutospacing="1"/>
        <w:jc w:val="both"/>
      </w:pPr>
      <w:r w:rsidRPr="00C319DE">
        <w:t>Последовательность частей текста (абзацев).</w:t>
      </w:r>
    </w:p>
    <w:p w:rsidR="00C319DE" w:rsidRPr="00C319DE" w:rsidRDefault="00C319DE" w:rsidP="00C6374C">
      <w:pPr>
        <w:spacing w:before="100" w:beforeAutospacing="1" w:after="100" w:afterAutospacing="1"/>
        <w:jc w:val="both"/>
      </w:pPr>
      <w:r w:rsidRPr="00C319DE">
        <w:t xml:space="preserve">Комплексная работа над структурой текста: </w:t>
      </w:r>
      <w:proofErr w:type="spellStart"/>
      <w:r w:rsidRPr="00C319DE">
        <w:t>озаглавливание</w:t>
      </w:r>
      <w:proofErr w:type="spellEnd"/>
      <w:r w:rsidRPr="00C319DE">
        <w:t>, корректирование порядка предложений и частей текста (абзацев).</w:t>
      </w:r>
    </w:p>
    <w:p w:rsidR="00C319DE" w:rsidRPr="00C319DE" w:rsidRDefault="00C319DE" w:rsidP="00C6374C">
      <w:pPr>
        <w:spacing w:before="100" w:beforeAutospacing="1" w:after="100" w:afterAutospacing="1"/>
        <w:jc w:val="both"/>
      </w:pPr>
      <w:r w:rsidRPr="00C319DE">
        <w:t xml:space="preserve">План текста. Составление планов к заданным текстам. </w:t>
      </w:r>
      <w:r w:rsidRPr="00C319DE">
        <w:rPr>
          <w:i/>
          <w:iCs/>
        </w:rPr>
        <w:t>Создание собственных текстов по предложенным и самостоятельно составленным планам.</w:t>
      </w:r>
    </w:p>
    <w:p w:rsidR="00C319DE" w:rsidRPr="00C319DE" w:rsidRDefault="00C319DE" w:rsidP="00C6374C">
      <w:pPr>
        <w:spacing w:before="100" w:beforeAutospacing="1" w:after="100" w:afterAutospacing="1"/>
        <w:jc w:val="both"/>
      </w:pPr>
      <w:r w:rsidRPr="00C319DE">
        <w:t>Типы текстов: описание, повествование, рассуждение</w:t>
      </w:r>
      <w:r w:rsidRPr="00C319DE">
        <w:rPr>
          <w:i/>
          <w:iCs/>
        </w:rPr>
        <w:t>,</w:t>
      </w:r>
      <w:r w:rsidRPr="00C319DE">
        <w:t xml:space="preserve"> их особенности.</w:t>
      </w:r>
    </w:p>
    <w:p w:rsidR="00C319DE" w:rsidRPr="00C319DE" w:rsidRDefault="00C319DE" w:rsidP="00C6374C">
      <w:pPr>
        <w:spacing w:before="100" w:beforeAutospacing="1" w:after="100" w:afterAutospacing="1"/>
        <w:jc w:val="both"/>
      </w:pPr>
      <w:r w:rsidRPr="00C319DE">
        <w:t>Знакомство с жанрами письма и поздравления.</w:t>
      </w:r>
    </w:p>
    <w:p w:rsidR="00C319DE" w:rsidRPr="00C319DE" w:rsidRDefault="00C319DE" w:rsidP="00C6374C">
      <w:pPr>
        <w:spacing w:before="100" w:beforeAutospacing="1" w:after="100" w:afterAutospacing="1"/>
        <w:jc w:val="both"/>
      </w:pPr>
      <w:r w:rsidRPr="00C319DE">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319DE">
        <w:rPr>
          <w:i/>
          <w:iCs/>
        </w:rPr>
        <w:t>использование в текстах синонимов и антонимов.</w:t>
      </w:r>
    </w:p>
    <w:p w:rsidR="00C319DE" w:rsidRDefault="00C319DE" w:rsidP="00C6374C">
      <w:pPr>
        <w:spacing w:before="100" w:beforeAutospacing="1" w:after="100" w:afterAutospacing="1"/>
        <w:jc w:val="both"/>
        <w:rPr>
          <w:i/>
          <w:iCs/>
        </w:rPr>
      </w:pPr>
      <w:r w:rsidRPr="00C319DE">
        <w:lastRenderedPageBreak/>
        <w:t xml:space="preserve">Знакомство с основными видами изложений и сочинений (без заучивания учащимися определений): </w:t>
      </w:r>
      <w:r w:rsidRPr="00C319DE">
        <w:rPr>
          <w:i/>
          <w:iCs/>
        </w:rPr>
        <w:t>изложение подробное и выборочное, изложение с элементами сочинения; сочинение-повествование, сочинение-описание, сочинение-рассуждение.</w:t>
      </w:r>
    </w:p>
    <w:p w:rsidR="00046A4C" w:rsidRPr="00046A4C" w:rsidRDefault="007E676F" w:rsidP="00046A4C">
      <w:pPr>
        <w:tabs>
          <w:tab w:val="left" w:pos="851"/>
        </w:tabs>
        <w:spacing w:line="276" w:lineRule="auto"/>
        <w:jc w:val="center"/>
        <w:outlineLvl w:val="1"/>
        <w:rPr>
          <w:rFonts w:eastAsia="MS Gothic"/>
          <w:b/>
          <w:szCs w:val="22"/>
        </w:rPr>
      </w:pPr>
      <w:r>
        <w:rPr>
          <w:rFonts w:eastAsia="MS Gothic"/>
          <w:b/>
          <w:szCs w:val="22"/>
        </w:rPr>
        <w:t xml:space="preserve">2.2.2.2. </w:t>
      </w:r>
      <w:r w:rsidR="00046A4C" w:rsidRPr="00046A4C">
        <w:rPr>
          <w:rFonts w:eastAsia="MS Gothic"/>
          <w:b/>
          <w:szCs w:val="22"/>
        </w:rPr>
        <w:t>РОДНОЙ ЯЗЫК (РУССКИЙ)</w:t>
      </w:r>
    </w:p>
    <w:p w:rsidR="00046A4C" w:rsidRPr="00046A4C" w:rsidRDefault="00046A4C" w:rsidP="00046A4C">
      <w:pPr>
        <w:ind w:left="1069"/>
        <w:rPr>
          <w:rFonts w:eastAsia="@Arial Unicode MS"/>
          <w:sz w:val="22"/>
          <w:szCs w:val="22"/>
        </w:rPr>
      </w:pPr>
      <w:r w:rsidRPr="00046A4C">
        <w:rPr>
          <w:rFonts w:eastAsia="@Arial Unicode MS"/>
          <w:sz w:val="22"/>
          <w:szCs w:val="22"/>
        </w:rPr>
        <w:t xml:space="preserve">Первый год обучения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1. Русский язык: прошлое и настоящее </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Сведения об истории русской письменности: как появились буквы современного русского алфавита. </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Слова,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т.д.)  </w:t>
      </w:r>
    </w:p>
    <w:p w:rsidR="00046A4C" w:rsidRPr="00046A4C" w:rsidRDefault="00046A4C" w:rsidP="00046A4C">
      <w:pPr>
        <w:ind w:firstLine="851"/>
        <w:rPr>
          <w:rFonts w:eastAsia="@Arial Unicode MS"/>
          <w:sz w:val="22"/>
          <w:szCs w:val="22"/>
        </w:rPr>
      </w:pPr>
      <w:r w:rsidRPr="00046A4C">
        <w:rPr>
          <w:rFonts w:eastAsia="@Arial Unicode MS"/>
          <w:sz w:val="22"/>
          <w:szCs w:val="22"/>
        </w:rPr>
        <w:t>Имена в малых жанрах фольклора (в пословицах, поговорках, загадках, прибаутках).</w:t>
      </w:r>
    </w:p>
    <w:p w:rsidR="00046A4C" w:rsidRPr="00046A4C" w:rsidRDefault="00046A4C" w:rsidP="00046A4C">
      <w:pPr>
        <w:ind w:firstLine="851"/>
        <w:rPr>
          <w:rFonts w:eastAsia="@Arial Unicode MS"/>
          <w:sz w:val="22"/>
          <w:szCs w:val="22"/>
        </w:rPr>
      </w:pPr>
      <w:r w:rsidRPr="00046A4C">
        <w:rPr>
          <w:rFonts w:eastAsia="@Arial Unicode MS"/>
          <w:sz w:val="22"/>
          <w:szCs w:val="22"/>
        </w:rPr>
        <w:t>Проектное задание: «Словарь в картинках».</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2. Язык в действии </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Как нельзя произносить слова (пропедевтическая работа по предупреждению ошибок в произношении слов).</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Смыслоразличительная роль ударения.</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Звукопись в стихотворном художественном тексте.</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Наблюдение за сочетаемостью слов (пропедевтическая работа по предупреждению ошибок в сочетаемости слов).</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3. Секреты речи и текста </w:t>
      </w:r>
    </w:p>
    <w:p w:rsidR="00046A4C" w:rsidRPr="00046A4C" w:rsidRDefault="00046A4C" w:rsidP="00046A4C">
      <w:pPr>
        <w:rPr>
          <w:rFonts w:eastAsia="@Arial Unicode MS"/>
          <w:sz w:val="22"/>
          <w:szCs w:val="22"/>
        </w:rPr>
      </w:pPr>
      <w:r w:rsidRPr="00046A4C">
        <w:rPr>
          <w:rFonts w:eastAsia="@Arial Unicode MS"/>
          <w:sz w:val="22"/>
          <w:szCs w:val="22"/>
        </w:rPr>
        <w:tab/>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w:t>
      </w:r>
    </w:p>
    <w:p w:rsidR="00046A4C" w:rsidRPr="00046A4C" w:rsidRDefault="00046A4C" w:rsidP="00046A4C">
      <w:pPr>
        <w:ind w:left="1069"/>
        <w:rPr>
          <w:rFonts w:eastAsia="@Arial Unicode MS"/>
          <w:sz w:val="22"/>
          <w:szCs w:val="22"/>
        </w:rPr>
      </w:pPr>
      <w:r w:rsidRPr="00046A4C">
        <w:rPr>
          <w:rFonts w:eastAsia="@Arial Unicode MS"/>
          <w:sz w:val="22"/>
          <w:szCs w:val="22"/>
        </w:rPr>
        <w:t xml:space="preserve">Второй год обучения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1. Русский язык: прошлое и настоящее </w:t>
      </w:r>
    </w:p>
    <w:p w:rsidR="00046A4C" w:rsidRPr="00046A4C" w:rsidRDefault="00046A4C" w:rsidP="00046A4C">
      <w:pPr>
        <w:ind w:firstLine="708"/>
        <w:rPr>
          <w:rFonts w:eastAsia="@Arial Unicode MS"/>
          <w:sz w:val="22"/>
          <w:szCs w:val="22"/>
        </w:rPr>
      </w:pPr>
      <w:r w:rsidRPr="00046A4C">
        <w:rPr>
          <w:rFonts w:eastAsia="@Arial Unicode MS"/>
          <w:sz w:val="22"/>
          <w:szCs w:val="22"/>
        </w:rPr>
        <w:t>Слова, называющие игры, забавы, игрушки (например, городки, салочки, салазки, санки, волчок, свистулька).</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какие из них сохранились до нашего времени; 3) слова, называющие то, во что раньше одевались дети (например, шубейка, тулуп, шапка, валенки, сарафан, рубаха, лапти). </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046A4C" w:rsidRPr="00046A4C" w:rsidRDefault="00046A4C" w:rsidP="00046A4C">
      <w:pPr>
        <w:ind w:firstLine="709"/>
        <w:rPr>
          <w:rFonts w:eastAsia="@Arial Unicode MS"/>
          <w:sz w:val="22"/>
          <w:szCs w:val="22"/>
        </w:rPr>
      </w:pPr>
      <w:r w:rsidRPr="00046A4C">
        <w:rPr>
          <w:rFonts w:eastAsia="@Arial Unicode MS"/>
          <w:sz w:val="22"/>
          <w:szCs w:val="22"/>
        </w:rPr>
        <w:t>Проектное задание: «Почему это так называется?».</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2. Язык в действии </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 xml:space="preserve">Как правильно произносить слова (пропедевтическая работа по предупреждению ошибок в произношении слов в речи). </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Смыслоразличительная роль ударения. Наблюдение за изменением места ударения в поэтическом тексте. Работа со словарем ударений.</w:t>
      </w:r>
    </w:p>
    <w:p w:rsidR="00046A4C" w:rsidRPr="00046A4C" w:rsidRDefault="00046A4C" w:rsidP="00046A4C">
      <w:pPr>
        <w:shd w:val="clear" w:color="auto" w:fill="FFFFFF"/>
        <w:autoSpaceDE w:val="0"/>
        <w:autoSpaceDN w:val="0"/>
        <w:adjustRightInd w:val="0"/>
        <w:ind w:firstLine="567"/>
        <w:rPr>
          <w:rFonts w:eastAsia="@Arial Unicode MS"/>
          <w:sz w:val="22"/>
          <w:szCs w:val="22"/>
        </w:rPr>
      </w:pPr>
      <w:r w:rsidRPr="00046A4C">
        <w:rPr>
          <w:rFonts w:eastAsia="@Arial Unicode MS"/>
          <w:sz w:val="22"/>
          <w:szCs w:val="22"/>
        </w:rPr>
        <w:t>Практическая работа: «Слушаем и учимся читать фрагменты стихов  и сказок, в которых есть слова с необычным произношением  и  ударением».</w:t>
      </w:r>
    </w:p>
    <w:p w:rsidR="00046A4C" w:rsidRPr="00046A4C" w:rsidRDefault="00046A4C" w:rsidP="00046A4C">
      <w:pPr>
        <w:ind w:firstLine="567"/>
        <w:rPr>
          <w:rFonts w:eastAsia="@Arial Unicode MS"/>
          <w:sz w:val="22"/>
          <w:szCs w:val="22"/>
        </w:rPr>
      </w:pPr>
      <w:r w:rsidRPr="00046A4C">
        <w:rPr>
          <w:rFonts w:eastAsia="@Arial Unicode MS"/>
          <w:sz w:val="22"/>
          <w:szCs w:val="22"/>
        </w:rPr>
        <w:t>Разные способы толкования значения слов. Наблюдение за сочетаемостью слов.</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Совершенствование орфографических навыков.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3. Секреты речи и текста </w:t>
      </w:r>
    </w:p>
    <w:p w:rsidR="00046A4C" w:rsidRPr="00046A4C" w:rsidRDefault="00046A4C" w:rsidP="00046A4C">
      <w:pPr>
        <w:ind w:firstLine="708"/>
        <w:rPr>
          <w:rFonts w:eastAsia="@Arial Unicode MS"/>
          <w:sz w:val="22"/>
          <w:szCs w:val="22"/>
        </w:rPr>
      </w:pPr>
      <w:r w:rsidRPr="00046A4C">
        <w:rPr>
          <w:rFonts w:eastAsia="@Arial Unicode MS"/>
          <w:sz w:val="22"/>
          <w:szCs w:val="22"/>
        </w:rPr>
        <w:lastRenderedPageBreak/>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046A4C" w:rsidRPr="00046A4C" w:rsidRDefault="00046A4C" w:rsidP="00046A4C">
      <w:pPr>
        <w:ind w:firstLine="709"/>
        <w:rPr>
          <w:rFonts w:eastAsia="@Arial Unicode MS"/>
          <w:sz w:val="22"/>
          <w:szCs w:val="22"/>
        </w:rPr>
      </w:pPr>
      <w:r w:rsidRPr="00046A4C">
        <w:rPr>
          <w:rFonts w:eastAsia="@Arial Unicode MS"/>
          <w:sz w:val="22"/>
          <w:szCs w:val="22"/>
        </w:rPr>
        <w:t>Особенности русского речевого этикета. Устойчивые этикетные выражения в учебно-научной коммуникации: формы обращения; использование обращения ты и вы.</w:t>
      </w:r>
    </w:p>
    <w:p w:rsidR="00046A4C" w:rsidRPr="00046A4C" w:rsidRDefault="00046A4C" w:rsidP="00046A4C">
      <w:pPr>
        <w:ind w:firstLine="709"/>
        <w:rPr>
          <w:rFonts w:eastAsia="@Arial Unicode MS"/>
          <w:sz w:val="22"/>
          <w:szCs w:val="22"/>
        </w:rPr>
      </w:pPr>
      <w:r w:rsidRPr="00046A4C">
        <w:rPr>
          <w:rFonts w:eastAsia="@Arial Unicode MS"/>
          <w:sz w:val="22"/>
          <w:szCs w:val="22"/>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046A4C" w:rsidRPr="00046A4C" w:rsidRDefault="00046A4C" w:rsidP="00046A4C">
      <w:pPr>
        <w:ind w:firstLine="709"/>
        <w:rPr>
          <w:rFonts w:eastAsia="@Arial Unicode MS"/>
          <w:sz w:val="22"/>
          <w:szCs w:val="22"/>
        </w:rPr>
      </w:pPr>
      <w:r w:rsidRPr="00046A4C">
        <w:rPr>
          <w:rFonts w:eastAsia="@Arial Unicode MS"/>
          <w:sz w:val="22"/>
          <w:szCs w:val="22"/>
        </w:rPr>
        <w:t>Связь предложений в тексте. Практическое овладение средствами связи: лексический повтор, местоименный повтор.</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Создание текстов-повествований: заметки о посещении музеев; повествование об участии в народных праздниках.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Создание текста: развёрнутое толкование значения слова. </w:t>
      </w:r>
    </w:p>
    <w:p w:rsidR="00046A4C" w:rsidRPr="00046A4C" w:rsidRDefault="00046A4C" w:rsidP="00046A4C">
      <w:pPr>
        <w:ind w:left="1429"/>
        <w:rPr>
          <w:rFonts w:eastAsia="@Arial Unicode MS"/>
          <w:sz w:val="22"/>
          <w:szCs w:val="22"/>
        </w:rPr>
      </w:pPr>
      <w:r w:rsidRPr="00046A4C">
        <w:rPr>
          <w:rFonts w:eastAsia="@Arial Unicode MS"/>
          <w:sz w:val="22"/>
          <w:szCs w:val="22"/>
        </w:rPr>
        <w:t xml:space="preserve">Третий год обучения </w:t>
      </w:r>
    </w:p>
    <w:p w:rsidR="00046A4C" w:rsidRPr="00046A4C" w:rsidRDefault="00046A4C" w:rsidP="00046A4C">
      <w:pPr>
        <w:ind w:left="-284" w:firstLine="426"/>
        <w:rPr>
          <w:rFonts w:eastAsia="@Arial Unicode MS"/>
          <w:sz w:val="22"/>
          <w:szCs w:val="22"/>
        </w:rPr>
      </w:pPr>
      <w:r w:rsidRPr="00046A4C">
        <w:rPr>
          <w:rFonts w:eastAsia="@Arial Unicode MS"/>
          <w:sz w:val="22"/>
          <w:szCs w:val="22"/>
        </w:rPr>
        <w:t xml:space="preserve">Раздел 1. Русский язык: прошлое и настоящее </w:t>
      </w:r>
    </w:p>
    <w:p w:rsidR="00046A4C" w:rsidRPr="00046A4C" w:rsidRDefault="00046A4C" w:rsidP="00046A4C">
      <w:pPr>
        <w:ind w:firstLine="709"/>
        <w:rPr>
          <w:rFonts w:eastAsia="@Arial Unicode MS"/>
          <w:sz w:val="22"/>
          <w:szCs w:val="22"/>
        </w:rPr>
      </w:pPr>
      <w:r w:rsidRPr="00046A4C">
        <w:rPr>
          <w:rFonts w:eastAsia="@Arial Unicode MS"/>
          <w:sz w:val="22"/>
          <w:szCs w:val="22"/>
        </w:rPr>
        <w:t>Слова, связанные с особенностями мировосприятия и отношений  между людьми (например, правда – ложь, друг – недруг, брат – братство – побратим).</w:t>
      </w:r>
    </w:p>
    <w:p w:rsidR="00046A4C" w:rsidRPr="00046A4C" w:rsidRDefault="00046A4C" w:rsidP="00046A4C">
      <w:pPr>
        <w:ind w:firstLine="709"/>
        <w:rPr>
          <w:rFonts w:eastAsia="@Arial Unicode MS"/>
          <w:sz w:val="22"/>
          <w:szCs w:val="22"/>
        </w:rPr>
      </w:pPr>
      <w:r w:rsidRPr="00046A4C">
        <w:rPr>
          <w:rFonts w:eastAsia="@Arial Unicode MS"/>
          <w:sz w:val="22"/>
          <w:szCs w:val="22"/>
        </w:rPr>
        <w:t>Слова, называющие природные явления и растения (например, образные названия ветра, дождя, снега; названия растений).</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Названия старинных русских городов, сведения о происхождении этих названий. </w:t>
      </w:r>
    </w:p>
    <w:p w:rsidR="00046A4C" w:rsidRPr="00046A4C" w:rsidRDefault="00046A4C" w:rsidP="00046A4C">
      <w:pPr>
        <w:ind w:firstLine="708"/>
        <w:rPr>
          <w:rFonts w:eastAsia="@Arial Unicode MS"/>
          <w:sz w:val="22"/>
          <w:szCs w:val="22"/>
        </w:rPr>
      </w:pPr>
      <w:r w:rsidRPr="00046A4C">
        <w:rPr>
          <w:rFonts w:eastAsia="@Arial Unicode MS"/>
          <w:sz w:val="22"/>
          <w:szCs w:val="22"/>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2. Язык в действии </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Как правильно произносить слова (пропедевтическая работа по предупреждению ошибок в произношении слов в речи).</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046A4C" w:rsidRPr="00046A4C" w:rsidRDefault="00046A4C" w:rsidP="00046A4C">
      <w:pPr>
        <w:ind w:firstLine="567"/>
        <w:rPr>
          <w:rFonts w:eastAsia="@Arial Unicode MS"/>
          <w:sz w:val="22"/>
          <w:szCs w:val="22"/>
        </w:rPr>
      </w:pPr>
      <w:r w:rsidRPr="00046A4C">
        <w:rPr>
          <w:rFonts w:eastAsia="@Arial Unicode MS"/>
          <w:sz w:val="22"/>
          <w:szCs w:val="22"/>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Совершенствование навыков орфографического оформления текста. </w:t>
      </w:r>
    </w:p>
    <w:p w:rsidR="00046A4C" w:rsidRPr="00046A4C" w:rsidRDefault="00046A4C" w:rsidP="00046A4C">
      <w:pPr>
        <w:rPr>
          <w:rFonts w:eastAsia="@Arial Unicode MS"/>
          <w:sz w:val="22"/>
          <w:szCs w:val="22"/>
        </w:rPr>
      </w:pP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3. Секреты речи и текста </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 xml:space="preserve">Особенности устного выступления. </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 xml:space="preserve">Создание текстов-повествований: о путешествии по городам; об участии в мастер-классах, связанных с народными промыслами. </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Создание текстов-рассуждений с использованием различных способов аргументации (в рамках изученного).</w:t>
      </w:r>
    </w:p>
    <w:p w:rsidR="00046A4C" w:rsidRPr="00046A4C" w:rsidRDefault="00046A4C" w:rsidP="00046A4C">
      <w:pPr>
        <w:ind w:firstLine="709"/>
        <w:rPr>
          <w:rFonts w:eastAsia="@Arial Unicode MS"/>
          <w:sz w:val="22"/>
          <w:szCs w:val="22"/>
        </w:rPr>
      </w:pPr>
      <w:r w:rsidRPr="00046A4C">
        <w:rPr>
          <w:rFonts w:eastAsia="@Arial Unicode MS"/>
          <w:sz w:val="22"/>
          <w:szCs w:val="22"/>
        </w:rPr>
        <w:t>Редактирование предложенных текстов с целью совершенствования их содержания и формы (в пределах изученного в основном курсе).</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046A4C" w:rsidRPr="00046A4C" w:rsidRDefault="00046A4C" w:rsidP="00046A4C">
      <w:pPr>
        <w:ind w:firstLine="709"/>
        <w:rPr>
          <w:rFonts w:eastAsia="@Arial Unicode MS"/>
          <w:sz w:val="22"/>
          <w:szCs w:val="22"/>
        </w:rPr>
      </w:pPr>
      <w:r w:rsidRPr="00046A4C">
        <w:rPr>
          <w:rFonts w:eastAsia="@Arial Unicode MS"/>
          <w:sz w:val="22"/>
          <w:szCs w:val="22"/>
        </w:rPr>
        <w:t>Резерв учебного времени – 3 ч.</w:t>
      </w:r>
    </w:p>
    <w:p w:rsidR="00046A4C" w:rsidRPr="00046A4C" w:rsidRDefault="00046A4C" w:rsidP="00046A4C">
      <w:pPr>
        <w:ind w:left="1069"/>
        <w:rPr>
          <w:rFonts w:eastAsia="@Arial Unicode MS"/>
          <w:sz w:val="22"/>
          <w:szCs w:val="22"/>
        </w:rPr>
      </w:pPr>
      <w:r w:rsidRPr="00046A4C">
        <w:rPr>
          <w:rFonts w:eastAsia="@Arial Unicode MS"/>
          <w:sz w:val="22"/>
          <w:szCs w:val="22"/>
        </w:rPr>
        <w:t xml:space="preserve">Четвёртый год обучения </w:t>
      </w:r>
    </w:p>
    <w:p w:rsidR="00046A4C" w:rsidRPr="00046A4C" w:rsidRDefault="00046A4C" w:rsidP="00046A4C">
      <w:pPr>
        <w:ind w:firstLine="709"/>
        <w:rPr>
          <w:rFonts w:eastAsia="@Arial Unicode MS"/>
          <w:sz w:val="22"/>
          <w:szCs w:val="22"/>
        </w:rPr>
      </w:pPr>
      <w:r w:rsidRPr="00046A4C">
        <w:rPr>
          <w:rFonts w:eastAsia="@Arial Unicode MS"/>
          <w:sz w:val="22"/>
          <w:szCs w:val="22"/>
        </w:rPr>
        <w:lastRenderedPageBreak/>
        <w:t xml:space="preserve">Раздел 1. Русский язык: прошлое и настоящее </w:t>
      </w:r>
    </w:p>
    <w:p w:rsidR="00046A4C" w:rsidRPr="00046A4C" w:rsidRDefault="00046A4C" w:rsidP="00046A4C">
      <w:pPr>
        <w:ind w:firstLine="708"/>
        <w:rPr>
          <w:rFonts w:eastAsia="@Arial Unicode MS"/>
          <w:sz w:val="22"/>
          <w:szCs w:val="22"/>
        </w:rPr>
      </w:pPr>
      <w:r w:rsidRPr="00046A4C">
        <w:rPr>
          <w:rFonts w:eastAsia="@Arial Unicode MS"/>
          <w:sz w:val="22"/>
          <w:szCs w:val="22"/>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Слова, называющие родственные отношения (например, матушка, батюшка, братец, сестрица, мачеха, падчерица). </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046A4C" w:rsidRPr="00046A4C" w:rsidRDefault="00046A4C" w:rsidP="00046A4C">
      <w:pPr>
        <w:ind w:firstLine="708"/>
        <w:rPr>
          <w:rFonts w:eastAsia="@Arial Unicode MS"/>
          <w:sz w:val="22"/>
          <w:szCs w:val="22"/>
        </w:rPr>
      </w:pPr>
      <w:r w:rsidRPr="00046A4C">
        <w:rPr>
          <w:rFonts w:eastAsia="@Arial Unicode MS"/>
          <w:sz w:val="22"/>
          <w:szCs w:val="22"/>
        </w:rPr>
        <w:t>Русские традиционные эпитеты: уточнение значений, наблюдение за использованием в произведениях фольклора и художественной литературы.</w:t>
      </w:r>
    </w:p>
    <w:p w:rsidR="00046A4C" w:rsidRPr="00046A4C" w:rsidRDefault="00046A4C" w:rsidP="00046A4C">
      <w:pPr>
        <w:ind w:firstLine="708"/>
        <w:rPr>
          <w:rFonts w:eastAsia="@Arial Unicode MS"/>
          <w:sz w:val="22"/>
          <w:szCs w:val="22"/>
        </w:rPr>
      </w:pPr>
      <w:r w:rsidRPr="00046A4C">
        <w:rPr>
          <w:rFonts w:eastAsia="@Arial Unicode MS"/>
          <w:sz w:val="22"/>
          <w:szCs w:val="22"/>
        </w:rPr>
        <w:t xml:space="preserve">Лексика, заимствованная русским языком из языков народов России и мира. Русские слова в языках других народов.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046A4C" w:rsidRPr="00046A4C" w:rsidRDefault="00046A4C" w:rsidP="00046A4C">
      <w:pPr>
        <w:rPr>
          <w:rFonts w:eastAsia="@Arial Unicode MS"/>
          <w:sz w:val="22"/>
          <w:szCs w:val="22"/>
        </w:rPr>
      </w:pP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2. Язык в действии </w:t>
      </w:r>
    </w:p>
    <w:p w:rsidR="00046A4C" w:rsidRPr="00046A4C" w:rsidRDefault="00046A4C" w:rsidP="00046A4C">
      <w:pPr>
        <w:widowControl w:val="0"/>
        <w:suppressAutoHyphens/>
        <w:autoSpaceDE w:val="0"/>
        <w:ind w:firstLine="708"/>
        <w:jc w:val="both"/>
        <w:rPr>
          <w:rFonts w:eastAsia="@Arial Unicode MS"/>
          <w:sz w:val="22"/>
          <w:szCs w:val="22"/>
        </w:rPr>
      </w:pPr>
      <w:r w:rsidRPr="00046A4C">
        <w:rPr>
          <w:rFonts w:eastAsia="@Arial Unicode MS"/>
          <w:sz w:val="22"/>
          <w:szCs w:val="22"/>
        </w:rPr>
        <w:t>Как правильно произносить слова (пропедевтическая работа по предупреждению ошибок в произношении слов в речи).</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046A4C" w:rsidRPr="00046A4C" w:rsidRDefault="00046A4C" w:rsidP="00046A4C">
      <w:pPr>
        <w:shd w:val="clear" w:color="auto" w:fill="FFFFFF"/>
        <w:autoSpaceDE w:val="0"/>
        <w:autoSpaceDN w:val="0"/>
        <w:adjustRightInd w:val="0"/>
        <w:ind w:firstLine="567"/>
        <w:rPr>
          <w:rFonts w:eastAsia="@Arial Unicode MS"/>
          <w:sz w:val="22"/>
          <w:szCs w:val="22"/>
        </w:rPr>
      </w:pPr>
      <w:r w:rsidRPr="00046A4C">
        <w:rPr>
          <w:rFonts w:eastAsia="@Arial Unicode MS"/>
          <w:sz w:val="22"/>
          <w:szCs w:val="22"/>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046A4C" w:rsidRPr="00046A4C" w:rsidRDefault="00046A4C" w:rsidP="00046A4C">
      <w:pPr>
        <w:shd w:val="clear" w:color="auto" w:fill="FFFFFF"/>
        <w:autoSpaceDE w:val="0"/>
        <w:autoSpaceDN w:val="0"/>
        <w:adjustRightInd w:val="0"/>
        <w:ind w:firstLine="567"/>
        <w:rPr>
          <w:rFonts w:eastAsia="@Arial Unicode MS"/>
          <w:sz w:val="22"/>
          <w:szCs w:val="22"/>
        </w:rPr>
      </w:pP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Раздел 3. Секреты речи и текста </w:t>
      </w:r>
    </w:p>
    <w:p w:rsidR="00046A4C" w:rsidRPr="00046A4C" w:rsidRDefault="00046A4C" w:rsidP="00046A4C">
      <w:pPr>
        <w:ind w:firstLine="708"/>
        <w:rPr>
          <w:rFonts w:eastAsia="@Arial Unicode MS"/>
          <w:sz w:val="22"/>
          <w:szCs w:val="22"/>
        </w:rPr>
      </w:pPr>
      <w:r w:rsidRPr="00046A4C">
        <w:rPr>
          <w:rFonts w:eastAsia="@Arial Unicode MS"/>
          <w:sz w:val="22"/>
          <w:szCs w:val="22"/>
        </w:rPr>
        <w:t>Правила ведения диалога: корректные и некорректные вопросы.</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 xml:space="preserve">Информативная функция заголовков. Типы заголовков.  </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 xml:space="preserve">Создание текста как результата собственной исследовательской деятельности.  </w:t>
      </w:r>
    </w:p>
    <w:p w:rsidR="00046A4C" w:rsidRPr="00046A4C" w:rsidRDefault="00046A4C" w:rsidP="00046A4C">
      <w:pPr>
        <w:widowControl w:val="0"/>
        <w:suppressAutoHyphens/>
        <w:autoSpaceDE w:val="0"/>
        <w:ind w:firstLine="709"/>
        <w:jc w:val="both"/>
        <w:rPr>
          <w:rFonts w:eastAsia="@Arial Unicode MS"/>
          <w:sz w:val="22"/>
          <w:szCs w:val="22"/>
        </w:rPr>
      </w:pPr>
      <w:r w:rsidRPr="00046A4C">
        <w:rPr>
          <w:rFonts w:eastAsia="@Arial Unicode MS"/>
          <w:sz w:val="22"/>
          <w:szCs w:val="22"/>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046A4C" w:rsidRPr="00046A4C" w:rsidRDefault="00046A4C" w:rsidP="00046A4C">
      <w:pPr>
        <w:ind w:firstLine="709"/>
        <w:rPr>
          <w:rFonts w:eastAsia="@Arial Unicode MS"/>
          <w:sz w:val="22"/>
          <w:szCs w:val="22"/>
        </w:rPr>
      </w:pPr>
      <w:r w:rsidRPr="00046A4C">
        <w:rPr>
          <w:rFonts w:eastAsia="@Arial Unicode MS"/>
          <w:sz w:val="22"/>
          <w:szCs w:val="22"/>
        </w:rPr>
        <w:t xml:space="preserve">Синонимия речевых формул (на практическом уровне). </w:t>
      </w:r>
    </w:p>
    <w:p w:rsidR="0084473D" w:rsidRDefault="0084473D" w:rsidP="00C6374C">
      <w:pPr>
        <w:spacing w:before="100" w:beforeAutospacing="1" w:after="100" w:afterAutospacing="1"/>
        <w:jc w:val="both"/>
        <w:rPr>
          <w:i/>
          <w:iCs/>
        </w:rPr>
      </w:pPr>
    </w:p>
    <w:p w:rsidR="0084473D" w:rsidRDefault="0084473D" w:rsidP="00C6374C">
      <w:pPr>
        <w:spacing w:before="100" w:beforeAutospacing="1" w:after="100" w:afterAutospacing="1"/>
        <w:jc w:val="both"/>
        <w:rPr>
          <w:i/>
          <w:iCs/>
        </w:rPr>
      </w:pPr>
    </w:p>
    <w:p w:rsidR="0084473D" w:rsidRDefault="0084473D" w:rsidP="00C6374C">
      <w:pPr>
        <w:spacing w:before="100" w:beforeAutospacing="1" w:after="100" w:afterAutospacing="1"/>
        <w:jc w:val="both"/>
        <w:rPr>
          <w:i/>
          <w:iCs/>
        </w:rPr>
      </w:pPr>
    </w:p>
    <w:p w:rsidR="0084473D" w:rsidRDefault="0084473D" w:rsidP="00C6374C">
      <w:pPr>
        <w:spacing w:before="100" w:beforeAutospacing="1" w:after="100" w:afterAutospacing="1"/>
        <w:jc w:val="both"/>
        <w:rPr>
          <w:i/>
          <w:iCs/>
        </w:rPr>
      </w:pPr>
    </w:p>
    <w:p w:rsidR="0084473D" w:rsidRDefault="0084473D" w:rsidP="00C6374C">
      <w:pPr>
        <w:spacing w:before="100" w:beforeAutospacing="1" w:after="100" w:afterAutospacing="1"/>
        <w:jc w:val="both"/>
        <w:rPr>
          <w:i/>
          <w:iCs/>
        </w:rPr>
      </w:pPr>
    </w:p>
    <w:p w:rsidR="0084473D" w:rsidRDefault="0084473D" w:rsidP="00C6374C">
      <w:pPr>
        <w:spacing w:before="100" w:beforeAutospacing="1" w:after="100" w:afterAutospacing="1"/>
        <w:jc w:val="both"/>
        <w:rPr>
          <w:i/>
          <w:iCs/>
        </w:rPr>
      </w:pPr>
    </w:p>
    <w:p w:rsidR="00FE7F8E" w:rsidRDefault="00FE7F8E" w:rsidP="00C6374C">
      <w:pPr>
        <w:spacing w:before="100" w:beforeAutospacing="1" w:after="100" w:afterAutospacing="1"/>
        <w:jc w:val="both"/>
        <w:rPr>
          <w:i/>
          <w:iCs/>
        </w:rPr>
      </w:pPr>
    </w:p>
    <w:p w:rsidR="00046A4C" w:rsidRPr="00C319DE" w:rsidRDefault="00046A4C" w:rsidP="00C6374C">
      <w:pPr>
        <w:spacing w:before="100" w:beforeAutospacing="1" w:after="100" w:afterAutospacing="1"/>
        <w:jc w:val="both"/>
      </w:pPr>
    </w:p>
    <w:p w:rsidR="00C319DE" w:rsidRPr="00C319DE" w:rsidRDefault="007E676F" w:rsidP="00C6374C">
      <w:pPr>
        <w:spacing w:before="100" w:beforeAutospacing="1" w:after="100" w:afterAutospacing="1"/>
        <w:jc w:val="both"/>
        <w:outlineLvl w:val="2"/>
        <w:rPr>
          <w:b/>
          <w:bCs/>
          <w:sz w:val="27"/>
          <w:szCs w:val="27"/>
        </w:rPr>
      </w:pPr>
      <w:r>
        <w:rPr>
          <w:b/>
          <w:bCs/>
          <w:sz w:val="27"/>
          <w:szCs w:val="27"/>
        </w:rPr>
        <w:lastRenderedPageBreak/>
        <w:t>     2.2.2.3.</w:t>
      </w:r>
      <w:r w:rsidR="00C319DE" w:rsidRPr="00C319DE">
        <w:rPr>
          <w:b/>
          <w:bCs/>
          <w:sz w:val="27"/>
          <w:szCs w:val="27"/>
        </w:rPr>
        <w:t xml:space="preserve"> Программа «Литературное чтение»</w:t>
      </w:r>
    </w:p>
    <w:p w:rsidR="00C319DE" w:rsidRPr="00C319DE" w:rsidRDefault="00C319DE" w:rsidP="00C6374C">
      <w:pPr>
        <w:spacing w:before="100" w:beforeAutospacing="1" w:after="100" w:afterAutospacing="1"/>
        <w:jc w:val="both"/>
      </w:pPr>
      <w:r w:rsidRPr="00C319DE">
        <w:t>(УМК «Школа России»)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w:t>
      </w:r>
      <w:r w:rsidRPr="00C319DE">
        <w:softHyphen/>
        <w:t xml:space="preserve">сии, планируемых результатов начального общего образования по чтению для образовательных учреждений и программы авторов Л.Ф. Климановой, В.Г. Горецкого, М.В. </w:t>
      </w:r>
      <w:proofErr w:type="spellStart"/>
      <w:r w:rsidRPr="00C319DE">
        <w:t>Головановой</w:t>
      </w:r>
      <w:proofErr w:type="spellEnd"/>
      <w:r w:rsidRPr="00C319DE">
        <w:t xml:space="preserve"> «Литературное чтение. 1-4 классы».    </w:t>
      </w:r>
    </w:p>
    <w:p w:rsidR="00C319DE" w:rsidRPr="00C319DE" w:rsidRDefault="00C319DE" w:rsidP="00C6374C">
      <w:pPr>
        <w:spacing w:before="100" w:beforeAutospacing="1" w:after="100" w:afterAutospacing="1"/>
        <w:jc w:val="both"/>
      </w:pPr>
      <w:r w:rsidRPr="00C319DE">
        <w:t xml:space="preserve">    Ведущей </w:t>
      </w:r>
      <w:r w:rsidRPr="00C319DE">
        <w:rPr>
          <w:b/>
          <w:bCs/>
          <w:u w:val="single"/>
        </w:rPr>
        <w:t>целью</w:t>
      </w:r>
      <w:r w:rsidRPr="00C319DE">
        <w:t xml:space="preserve"> курса является: погружение младшего школьника в мир художественной литературы, художественных образов, созданных с помощью искусства слова, раскрытие перед обучающимися художественных произведений во всей их полноте и многогранности, нравственно-эстетическое преображение читателя-школьника.</w:t>
      </w:r>
    </w:p>
    <w:p w:rsidR="00C319DE" w:rsidRPr="00C319DE" w:rsidRDefault="00C319DE" w:rsidP="00C6374C">
      <w:pPr>
        <w:spacing w:before="100" w:beforeAutospacing="1" w:after="100" w:afterAutospacing="1"/>
        <w:jc w:val="both"/>
      </w:pPr>
      <w:r w:rsidRPr="00C319DE">
        <w:t xml:space="preserve">   Представленная цель реализуется в нижеследующих </w:t>
      </w:r>
      <w:r w:rsidRPr="00C319DE">
        <w:rPr>
          <w:b/>
          <w:bCs/>
          <w:u w:val="single"/>
        </w:rPr>
        <w:t>задачах:</w:t>
      </w:r>
    </w:p>
    <w:p w:rsidR="00C319DE" w:rsidRPr="00C319DE" w:rsidRDefault="00C319DE" w:rsidP="00C6374C">
      <w:pPr>
        <w:numPr>
          <w:ilvl w:val="0"/>
          <w:numId w:val="78"/>
        </w:numPr>
        <w:spacing w:before="100" w:beforeAutospacing="1" w:after="100" w:afterAutospacing="1"/>
        <w:jc w:val="both"/>
      </w:pPr>
      <w:r w:rsidRPr="00C319DE">
        <w:t>Ø Развивать у обучающихся способность полноценно воспринимать художественное произведение, сопереживать героям, эмоционально отзываться на прочитанное;</w:t>
      </w:r>
    </w:p>
    <w:p w:rsidR="00C319DE" w:rsidRPr="00C319DE" w:rsidRDefault="00C319DE" w:rsidP="00C6374C">
      <w:pPr>
        <w:numPr>
          <w:ilvl w:val="0"/>
          <w:numId w:val="78"/>
        </w:numPr>
        <w:spacing w:before="100" w:beforeAutospacing="1" w:after="100" w:afterAutospacing="1"/>
        <w:jc w:val="both"/>
      </w:pPr>
      <w:r w:rsidRPr="00C319DE">
        <w:t>Ø 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C319DE" w:rsidRPr="00C319DE" w:rsidRDefault="00C319DE" w:rsidP="00C6374C">
      <w:pPr>
        <w:numPr>
          <w:ilvl w:val="0"/>
          <w:numId w:val="78"/>
        </w:numPr>
        <w:spacing w:before="100" w:beforeAutospacing="1" w:after="100" w:afterAutospacing="1"/>
        <w:jc w:val="both"/>
      </w:pPr>
      <w:r w:rsidRPr="00C319DE">
        <w:t>Формировать умение воссоздавать художественные образы литературного произведения, развивать творческое и воссоздающее воображение обучающихся и особенно ассоциативное мышление;</w:t>
      </w:r>
    </w:p>
    <w:p w:rsidR="00C319DE" w:rsidRPr="00C319DE" w:rsidRDefault="00C319DE" w:rsidP="00C6374C">
      <w:pPr>
        <w:numPr>
          <w:ilvl w:val="0"/>
          <w:numId w:val="78"/>
        </w:numPr>
        <w:spacing w:before="100" w:beforeAutospacing="1" w:after="100" w:afterAutospacing="1"/>
        <w:jc w:val="both"/>
      </w:pPr>
      <w:r w:rsidRPr="00C319DE">
        <w:t>Ø Развивать поэтический слух детей, накапливать эстетический опыт слушания произведений, воспитывать художественный вкус;</w:t>
      </w:r>
    </w:p>
    <w:p w:rsidR="00C319DE" w:rsidRPr="00C319DE" w:rsidRDefault="00C319DE" w:rsidP="00C6374C">
      <w:pPr>
        <w:numPr>
          <w:ilvl w:val="0"/>
          <w:numId w:val="78"/>
        </w:numPr>
        <w:spacing w:before="100" w:beforeAutospacing="1" w:after="100" w:afterAutospacing="1"/>
        <w:jc w:val="both"/>
      </w:pPr>
      <w:r w:rsidRPr="00C319DE">
        <w:t>Ø Формировать нравственные представления, суждения и оценки через анализ произведений, осмысление мотивов поступков героев, идентификацию себя с героями литературных произведений.</w:t>
      </w:r>
    </w:p>
    <w:p w:rsidR="00C319DE" w:rsidRPr="00C319DE" w:rsidRDefault="00C319DE" w:rsidP="00C6374C">
      <w:pPr>
        <w:spacing w:before="100" w:beforeAutospacing="1" w:after="100" w:afterAutospacing="1"/>
        <w:jc w:val="both"/>
      </w:pPr>
      <w:r w:rsidRPr="00C319DE">
        <w:t>     Важнейшим аспектом литературного чтения является фор</w:t>
      </w:r>
      <w:r w:rsidRPr="00C319DE">
        <w:softHyphen/>
        <w:t>мирование навыка чтения и других видов речевой деятельно</w:t>
      </w:r>
      <w:r w:rsidRPr="00C319DE">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C319DE">
        <w:softHyphen/>
        <w:t>жающем мире.</w:t>
      </w:r>
    </w:p>
    <w:p w:rsidR="00C319DE" w:rsidRPr="00C319DE" w:rsidRDefault="00C319DE" w:rsidP="00C6374C">
      <w:pPr>
        <w:spacing w:before="100" w:beforeAutospacing="1" w:after="100" w:afterAutospacing="1"/>
        <w:jc w:val="both"/>
      </w:pPr>
      <w:r w:rsidRPr="00C319DE">
        <w:t>    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грамотного читателя, способность к использованию читательской деятельности как средства самообразования.</w:t>
      </w:r>
    </w:p>
    <w:p w:rsidR="00C319DE" w:rsidRPr="00C319DE" w:rsidRDefault="00C319DE" w:rsidP="00C6374C">
      <w:pPr>
        <w:spacing w:before="100" w:beforeAutospacing="1" w:after="100" w:afterAutospacing="1"/>
        <w:jc w:val="both"/>
      </w:pPr>
      <w:r w:rsidRPr="00C319DE">
        <w:t>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C319DE">
        <w:softHyphen/>
        <w:t>ты с текстом, пониманием прочитанного и прослушанного произведения, знанием книг, умением их самостоятельно выбрать и оценить.</w:t>
      </w:r>
    </w:p>
    <w:p w:rsidR="00C319DE" w:rsidRPr="00C319DE" w:rsidRDefault="00C319DE" w:rsidP="00C6374C">
      <w:pPr>
        <w:spacing w:before="100" w:beforeAutospacing="1" w:after="100" w:afterAutospacing="1"/>
        <w:jc w:val="both"/>
      </w:pPr>
      <w:r w:rsidRPr="00C319DE">
        <w:rPr>
          <w:b/>
          <w:bCs/>
        </w:rPr>
        <w:t>         Личностными </w:t>
      </w:r>
      <w:r w:rsidRPr="00C319DE">
        <w:t xml:space="preserve">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w:t>
      </w:r>
      <w:r w:rsidRPr="00C319DE">
        <w:lastRenderedPageBreak/>
        <w:t>самого себя; знакомство с культурно-историческим наследим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C319DE" w:rsidRPr="00C319DE" w:rsidRDefault="00C319DE" w:rsidP="00C6374C">
      <w:pPr>
        <w:spacing w:before="100" w:beforeAutospacing="1" w:after="100" w:afterAutospacing="1"/>
        <w:jc w:val="both"/>
      </w:pPr>
      <w:r w:rsidRPr="00C319DE">
        <w:t xml:space="preserve">      </w:t>
      </w:r>
      <w:r w:rsidRPr="00C319DE">
        <w:rPr>
          <w:b/>
          <w:bCs/>
        </w:rPr>
        <w:t> </w:t>
      </w:r>
      <w:proofErr w:type="spellStart"/>
      <w:r w:rsidRPr="00C319DE">
        <w:rPr>
          <w:b/>
          <w:bCs/>
        </w:rPr>
        <w:t>Метапредметными</w:t>
      </w:r>
      <w:proofErr w:type="spellEnd"/>
      <w:r w:rsidRPr="00C319DE">
        <w:rPr>
          <w:b/>
          <w:bCs/>
        </w:rPr>
        <w:t xml:space="preserve"> результатами</w:t>
      </w:r>
      <w:r w:rsidRPr="00C319DE">
        <w:t xml:space="preserve">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r w:rsidRPr="00C319DE">
        <w:br/>
        <w:t xml:space="preserve">       </w:t>
      </w:r>
      <w:r w:rsidRPr="00C319DE">
        <w:rPr>
          <w:b/>
          <w:bCs/>
        </w:rPr>
        <w:t>Предметными результатами </w:t>
      </w:r>
      <w:r w:rsidRPr="00C319DE">
        <w:t>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C319DE" w:rsidRPr="00C319DE" w:rsidRDefault="007E676F" w:rsidP="00C6374C">
      <w:pPr>
        <w:spacing w:before="100" w:beforeAutospacing="1" w:after="100" w:afterAutospacing="1"/>
        <w:jc w:val="both"/>
      </w:pPr>
      <w:r>
        <w:rPr>
          <w:b/>
          <w:bCs/>
        </w:rPr>
        <w:t xml:space="preserve">    </w:t>
      </w:r>
      <w:r w:rsidR="00C319DE" w:rsidRPr="00C319DE">
        <w:rPr>
          <w:b/>
          <w:bCs/>
        </w:rPr>
        <w:t>ЛИТЕРАТУРНОЕ ЧТЕНИЕ</w:t>
      </w:r>
    </w:p>
    <w:p w:rsidR="00C319DE" w:rsidRPr="00C319DE" w:rsidRDefault="0084473D" w:rsidP="00C6374C">
      <w:pPr>
        <w:spacing w:before="100" w:beforeAutospacing="1" w:after="100" w:afterAutospacing="1"/>
        <w:jc w:val="both"/>
      </w:pPr>
      <w:r>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Виды речевой и читательской деятельности</w:t>
      </w:r>
    </w:p>
    <w:p w:rsidR="00C319DE" w:rsidRPr="00C319DE" w:rsidRDefault="00C319DE" w:rsidP="00C6374C">
      <w:pPr>
        <w:spacing w:before="100" w:beforeAutospacing="1" w:after="100" w:afterAutospacing="1"/>
        <w:jc w:val="both"/>
      </w:pPr>
      <w:r w:rsidRPr="00C319DE">
        <w:rPr>
          <w:b/>
          <w:bCs/>
        </w:rPr>
        <w:t>Умение слушать (</w:t>
      </w:r>
      <w:proofErr w:type="spellStart"/>
      <w:r w:rsidRPr="00C319DE">
        <w:rPr>
          <w:b/>
          <w:bCs/>
        </w:rPr>
        <w:t>аудирование</w:t>
      </w:r>
      <w:proofErr w:type="spellEnd"/>
      <w:r w:rsidRPr="00C319DE">
        <w:rPr>
          <w:b/>
          <w:bCs/>
        </w:rPr>
        <w:t>)</w:t>
      </w:r>
    </w:p>
    <w:p w:rsidR="00C319DE" w:rsidRPr="00C319DE" w:rsidRDefault="00C319DE" w:rsidP="00C6374C">
      <w:pPr>
        <w:spacing w:before="100" w:beforeAutospacing="1" w:after="100" w:afterAutospacing="1"/>
        <w:jc w:val="both"/>
      </w:pPr>
      <w:r w:rsidRPr="00C319DE">
        <w:t>Восприятие на слух звучащей речи (высказывание собесед</w:t>
      </w:r>
      <w:r w:rsidRPr="00C319DE">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C319DE">
        <w:softHyphen/>
        <w:t>довательности событий, осознание цели речевого высказыва</w:t>
      </w:r>
      <w:r w:rsidRPr="00C319DE">
        <w:softHyphen/>
        <w:t>ния, умение задавать вопросы по прослушанному учебному, научно-познавательному и художественному произведениям.</w:t>
      </w:r>
    </w:p>
    <w:p w:rsidR="00C319DE" w:rsidRPr="00C319DE" w:rsidRDefault="00C319DE" w:rsidP="00C6374C">
      <w:pPr>
        <w:spacing w:before="100" w:beforeAutospacing="1" w:after="100" w:afterAutospacing="1"/>
        <w:jc w:val="both"/>
      </w:pPr>
      <w:r w:rsidRPr="00C319DE">
        <w:t>Развитие умения наблюдать за выразительностью речи, за особенностью авторского стиля.</w:t>
      </w:r>
    </w:p>
    <w:p w:rsidR="00C319DE" w:rsidRPr="00C319DE" w:rsidRDefault="00C319DE" w:rsidP="00C6374C">
      <w:pPr>
        <w:spacing w:before="100" w:beforeAutospacing="1" w:after="100" w:afterAutospacing="1"/>
        <w:jc w:val="both"/>
      </w:pPr>
      <w:r w:rsidRPr="00C319DE">
        <w:rPr>
          <w:b/>
          <w:bCs/>
        </w:rPr>
        <w:t>Чтение</w:t>
      </w:r>
    </w:p>
    <w:p w:rsidR="00C319DE" w:rsidRPr="00C319DE" w:rsidRDefault="00C319DE" w:rsidP="00C6374C">
      <w:pPr>
        <w:spacing w:before="100" w:beforeAutospacing="1" w:after="100" w:afterAutospacing="1"/>
        <w:jc w:val="both"/>
      </w:pPr>
      <w:r w:rsidRPr="00C319DE">
        <w:rPr>
          <w:i/>
          <w:iCs/>
        </w:rPr>
        <w:t>Чтение вслух.</w:t>
      </w:r>
      <w:r w:rsidRPr="00C319DE">
        <w:t xml:space="preserve"> Ориентация на развитие речевой культуры обучающихся формирование у них коммуникативно-речевых умений и навыков.</w:t>
      </w:r>
    </w:p>
    <w:p w:rsidR="00C319DE" w:rsidRPr="00C319DE" w:rsidRDefault="00C319DE" w:rsidP="00C6374C">
      <w:pPr>
        <w:spacing w:before="100" w:beforeAutospacing="1" w:after="100" w:afterAutospacing="1"/>
        <w:jc w:val="both"/>
      </w:pPr>
      <w:r w:rsidRPr="00C319DE">
        <w:t>Постепенный переход от слогового к плавному, осмысленно</w:t>
      </w:r>
      <w:r w:rsidRPr="00C319DE">
        <w:softHyphen/>
        <w:t xml:space="preserve">му, правильному чтению целыми словами вслух. Темп чтения, позволяющий осознать текст. Постепенное </w:t>
      </w:r>
      <w:r w:rsidRPr="00C319DE">
        <w:lastRenderedPageBreak/>
        <w:t>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319DE">
        <w:softHyphen/>
        <w:t>ных по виду и типу текстов, передача их с помощью интониро</w:t>
      </w:r>
      <w:r w:rsidRPr="00C319DE">
        <w:softHyphen/>
        <w:t>вания. Развитие поэтического слуха. Воспитание эстетической отзывчивости на произведение. Умение самостоятельно подго</w:t>
      </w:r>
      <w:r w:rsidRPr="00C319DE">
        <w:softHyphen/>
        <w:t>товиться к выразительному чтению небольшого текста (выбрать тон и темп чтения, определить логические ударения и паузы).</w:t>
      </w:r>
    </w:p>
    <w:p w:rsidR="00C319DE" w:rsidRPr="00C319DE" w:rsidRDefault="00C319DE" w:rsidP="00C6374C">
      <w:pPr>
        <w:spacing w:before="100" w:beforeAutospacing="1" w:after="100" w:afterAutospacing="1"/>
        <w:jc w:val="both"/>
      </w:pPr>
      <w:r w:rsidRPr="00C319DE">
        <w:t>Развитие умения переходить от чтения вслух и чтению про себя.</w:t>
      </w:r>
    </w:p>
    <w:p w:rsidR="00C319DE" w:rsidRPr="00C319DE" w:rsidRDefault="00C319DE" w:rsidP="00C6374C">
      <w:pPr>
        <w:spacing w:before="100" w:beforeAutospacing="1" w:after="100" w:afterAutospacing="1"/>
        <w:jc w:val="both"/>
      </w:pPr>
      <w:r w:rsidRPr="00C319DE">
        <w:rPr>
          <w:i/>
          <w:iCs/>
        </w:rPr>
        <w:t>Чтение про себя.</w:t>
      </w:r>
      <w:r w:rsidRPr="00C319DE">
        <w:t xml:space="preserve"> Осознание смысла произведения при чте</w:t>
      </w:r>
      <w:r w:rsidRPr="00C319DE">
        <w:softHyphen/>
        <w:t>нии про себя (доступных по объёму и жанру произведений). Определение вида чтения (изучающее, ознакомительное, выбо</w:t>
      </w:r>
      <w:r w:rsidRPr="00C319DE">
        <w:softHyphen/>
        <w:t>рочное), умение находить в тексте необходимую информацию, понимание её особенностей.</w:t>
      </w:r>
    </w:p>
    <w:p w:rsidR="00C319DE" w:rsidRPr="00C319DE" w:rsidRDefault="00C319DE" w:rsidP="00C6374C">
      <w:pPr>
        <w:spacing w:before="100" w:beforeAutospacing="1" w:after="100" w:afterAutospacing="1"/>
        <w:jc w:val="both"/>
      </w:pPr>
      <w:r w:rsidRPr="00C319DE">
        <w:rPr>
          <w:b/>
          <w:bCs/>
        </w:rPr>
        <w:t>Работа с разными видами текста</w:t>
      </w:r>
    </w:p>
    <w:p w:rsidR="00C319DE" w:rsidRPr="00C319DE" w:rsidRDefault="00C319DE" w:rsidP="00C6374C">
      <w:pPr>
        <w:spacing w:before="100" w:beforeAutospacing="1" w:after="100" w:afterAutospacing="1"/>
        <w:jc w:val="both"/>
      </w:pPr>
      <w:r w:rsidRPr="00C319DE">
        <w:t>Общее представление о разных видах текста: художествен</w:t>
      </w:r>
      <w:r w:rsidRPr="00C319DE">
        <w:softHyphen/>
        <w:t>ном, учебном, научно-популярном — и их сравнение. Определе</w:t>
      </w:r>
      <w:r w:rsidRPr="00C319DE">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319DE" w:rsidRPr="00C319DE" w:rsidRDefault="00C319DE" w:rsidP="00C6374C">
      <w:pPr>
        <w:spacing w:before="100" w:beforeAutospacing="1" w:after="100" w:afterAutospacing="1"/>
        <w:jc w:val="both"/>
      </w:pPr>
      <w:r w:rsidRPr="00C319DE">
        <w:t>Практическое освоение умения отличать текст от набора предложений. Прогнозирование содержания книги по её на</w:t>
      </w:r>
      <w:r w:rsidRPr="00C319DE">
        <w:softHyphen/>
        <w:t>званию и оформлению.</w:t>
      </w:r>
    </w:p>
    <w:p w:rsidR="00C319DE" w:rsidRPr="00C319DE" w:rsidRDefault="00C319DE" w:rsidP="00C6374C">
      <w:pPr>
        <w:spacing w:before="100" w:beforeAutospacing="1" w:after="100" w:afterAutospacing="1"/>
        <w:jc w:val="both"/>
      </w:pPr>
      <w:r w:rsidRPr="00C319DE">
        <w:t>Самостоятельное определение темы и главной мысли про</w:t>
      </w:r>
      <w:r w:rsidRPr="00C319DE">
        <w:softHyphen/>
        <w:t xml:space="preserve">изведения по вопросам и самостоятельное деление текста на смысловые части, их </w:t>
      </w:r>
      <w:proofErr w:type="spellStart"/>
      <w:r w:rsidRPr="00C319DE">
        <w:t>озаглавливание</w:t>
      </w:r>
      <w:proofErr w:type="spellEnd"/>
      <w:r w:rsidRPr="00C319DE">
        <w:t>. Умение работать с раз</w:t>
      </w:r>
      <w:r w:rsidRPr="00C319DE">
        <w:softHyphen/>
        <w:t>ными видами информации.</w:t>
      </w:r>
    </w:p>
    <w:p w:rsidR="00C319DE" w:rsidRPr="00C319DE" w:rsidRDefault="00C319DE" w:rsidP="00C6374C">
      <w:pPr>
        <w:spacing w:before="100" w:beforeAutospacing="1" w:after="100" w:afterAutospacing="1"/>
        <w:jc w:val="both"/>
      </w:pPr>
      <w:r w:rsidRPr="00C319DE">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319DE" w:rsidRPr="00C319DE" w:rsidRDefault="00C319DE" w:rsidP="00C6374C">
      <w:pPr>
        <w:spacing w:before="100" w:beforeAutospacing="1" w:after="100" w:afterAutospacing="1"/>
        <w:jc w:val="both"/>
      </w:pPr>
      <w:r w:rsidRPr="00C319DE">
        <w:rPr>
          <w:b/>
          <w:bCs/>
        </w:rPr>
        <w:t>Библиографическая культура</w:t>
      </w:r>
    </w:p>
    <w:p w:rsidR="00C319DE" w:rsidRPr="00C319DE" w:rsidRDefault="00C319DE" w:rsidP="00C6374C">
      <w:pPr>
        <w:spacing w:before="100" w:beforeAutospacing="1" w:after="100" w:afterAutospacing="1"/>
        <w:jc w:val="both"/>
      </w:pPr>
      <w:r w:rsidRPr="00C319DE">
        <w:t>Книга как особый вид искусства. Книга как источник не</w:t>
      </w:r>
      <w:r w:rsidRPr="00C319DE">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319DE">
        <w:softHyphen/>
        <w:t>тульный лист, аннотация, иллюстрации.</w:t>
      </w:r>
    </w:p>
    <w:p w:rsidR="00C319DE" w:rsidRPr="00C319DE" w:rsidRDefault="00C319DE" w:rsidP="00C6374C">
      <w:pPr>
        <w:spacing w:before="100" w:beforeAutospacing="1" w:after="100" w:afterAutospacing="1"/>
        <w:jc w:val="both"/>
      </w:pPr>
      <w:r w:rsidRPr="00C319DE">
        <w:t>Умение самостоятельно составить аннотацию.</w:t>
      </w:r>
    </w:p>
    <w:p w:rsidR="00C319DE" w:rsidRPr="00C319DE" w:rsidRDefault="00C319DE" w:rsidP="00C6374C">
      <w:pPr>
        <w:spacing w:before="100" w:beforeAutospacing="1" w:after="100" w:afterAutospacing="1"/>
        <w:jc w:val="both"/>
      </w:pPr>
      <w:r w:rsidRPr="00C319DE">
        <w:t>Виды информации в книге: научная, художественная (с опо</w:t>
      </w:r>
      <w:r w:rsidRPr="00C319DE">
        <w:softHyphen/>
        <w:t>рой на внешние показатели книги, её справочно-иллюстративный материал.</w:t>
      </w:r>
    </w:p>
    <w:p w:rsidR="00C319DE" w:rsidRPr="00C319DE" w:rsidRDefault="00C319DE" w:rsidP="00C6374C">
      <w:pPr>
        <w:spacing w:before="100" w:beforeAutospacing="1" w:after="100" w:afterAutospacing="1"/>
        <w:jc w:val="both"/>
      </w:pPr>
      <w:r w:rsidRPr="00C319DE">
        <w:t>Типы книг (изданий): книга-произведение, книга-сборник, собрание сочинений, периодическая печать, справочные изда</w:t>
      </w:r>
      <w:r w:rsidRPr="00C319DE">
        <w:softHyphen/>
        <w:t>ния (справочники, словари, энциклопедии).</w:t>
      </w:r>
    </w:p>
    <w:p w:rsidR="00C319DE" w:rsidRPr="00C319DE" w:rsidRDefault="00C319DE" w:rsidP="00C6374C">
      <w:pPr>
        <w:spacing w:before="100" w:beforeAutospacing="1" w:after="100" w:afterAutospacing="1"/>
        <w:jc w:val="both"/>
      </w:pPr>
      <w:r w:rsidRPr="00C319DE">
        <w:t>Самостоятельный выбор книг на основе рекомендательного списка, алфавитного и тематического каталога. Самостоятель</w:t>
      </w:r>
      <w:r w:rsidRPr="00C319DE">
        <w:softHyphen/>
        <w:t>ное пользование соответствующими возрасту словарями и дру</w:t>
      </w:r>
      <w:r w:rsidRPr="00C319DE">
        <w:softHyphen/>
        <w:t>гой справочной литературой.</w:t>
      </w:r>
    </w:p>
    <w:p w:rsidR="00C319DE" w:rsidRPr="00C319DE" w:rsidRDefault="00C319DE" w:rsidP="00C6374C">
      <w:pPr>
        <w:spacing w:before="100" w:beforeAutospacing="1" w:after="100" w:afterAutospacing="1"/>
        <w:jc w:val="both"/>
      </w:pPr>
      <w:r w:rsidRPr="00C319DE">
        <w:rPr>
          <w:b/>
          <w:bCs/>
        </w:rPr>
        <w:lastRenderedPageBreak/>
        <w:t>Работа с текстом художественного произведения</w:t>
      </w:r>
    </w:p>
    <w:p w:rsidR="00C319DE" w:rsidRPr="00C319DE" w:rsidRDefault="00C319DE" w:rsidP="00C6374C">
      <w:pPr>
        <w:spacing w:before="100" w:beforeAutospacing="1" w:after="100" w:afterAutospacing="1"/>
        <w:jc w:val="both"/>
      </w:pPr>
      <w:r w:rsidRPr="00C319DE">
        <w:t>Определение особенностей художественного текста: свое</w:t>
      </w:r>
      <w:r w:rsidRPr="00C319DE">
        <w:softHyphen/>
        <w:t>образие выразительных средств языка (с помощью учителя). Понимание заглавия произведения, его адекватное соотношение с содержанием.</w:t>
      </w:r>
    </w:p>
    <w:p w:rsidR="00C319DE" w:rsidRPr="00C319DE" w:rsidRDefault="00C319DE" w:rsidP="00C6374C">
      <w:pPr>
        <w:spacing w:before="100" w:beforeAutospacing="1" w:after="100" w:afterAutospacing="1"/>
        <w:jc w:val="both"/>
      </w:pPr>
      <w:r w:rsidRPr="00C319DE">
        <w:t>Понимание нравственно-эстетического содержания прочи</w:t>
      </w:r>
      <w:r w:rsidRPr="00C319DE">
        <w:softHyphen/>
        <w:t>танного произведения, осознание мотивации поведения героев, анализ поступков героев с точки зрения норм морали. Осо</w:t>
      </w:r>
      <w:r w:rsidRPr="00C319DE">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319DE">
        <w:softHyphen/>
        <w:t>разительных средств языка (синонимов, антонимов, сравнений, эпитетов), последовательное воспроизведение эпизодов с ис</w:t>
      </w:r>
      <w:r w:rsidRPr="00C319DE">
        <w:softHyphen/>
        <w:t>пользованием специфической для данного произведения лекси</w:t>
      </w:r>
      <w:r w:rsidRPr="00C319DE">
        <w:softHyphen/>
        <w:t>ки (по вопросам учителя), рассказ по иллюстрациям, пересказ.</w:t>
      </w:r>
    </w:p>
    <w:p w:rsidR="00C319DE" w:rsidRPr="00C319DE" w:rsidRDefault="00C319DE" w:rsidP="00C6374C">
      <w:pPr>
        <w:spacing w:before="100" w:beforeAutospacing="1" w:after="100" w:afterAutospacing="1"/>
        <w:jc w:val="both"/>
      </w:pPr>
      <w:r w:rsidRPr="00C319DE">
        <w:t>Характеристика героя произведения с использованием худо</w:t>
      </w:r>
      <w:r w:rsidRPr="00C319DE">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319DE">
        <w:softHyphen/>
        <w:t>ные через поступки и речь. Выявление авторского отношения к герою на основе анализа текста, авторских помет, имён героев.</w:t>
      </w:r>
    </w:p>
    <w:p w:rsidR="00C319DE" w:rsidRPr="00C319DE" w:rsidRDefault="00C319DE" w:rsidP="00C6374C">
      <w:pPr>
        <w:spacing w:before="100" w:beforeAutospacing="1" w:after="100" w:afterAutospacing="1"/>
        <w:jc w:val="both"/>
      </w:pPr>
      <w:r w:rsidRPr="00C319DE">
        <w:t>Освоение разных видов пересказа художественного текста: подробный, выборочный и краткий (передача основных мыслей).</w:t>
      </w:r>
    </w:p>
    <w:p w:rsidR="00C319DE" w:rsidRPr="00C319DE" w:rsidRDefault="00C319DE" w:rsidP="00C6374C">
      <w:pPr>
        <w:spacing w:before="100" w:beforeAutospacing="1" w:after="100" w:afterAutospacing="1"/>
        <w:jc w:val="both"/>
      </w:pPr>
      <w:r w:rsidRPr="00C319DE">
        <w:t>Подробный пересказ текста (деление текста на части, опре</w:t>
      </w:r>
      <w:r w:rsidRPr="00C319DE">
        <w:softHyphen/>
        <w:t xml:space="preserve">деление главной мысли каждой части и всего текста, </w:t>
      </w:r>
      <w:proofErr w:type="spellStart"/>
      <w:r w:rsidRPr="00C319DE">
        <w:t>озаглавливание</w:t>
      </w:r>
      <w:proofErr w:type="spellEnd"/>
      <w:r w:rsidRPr="00C319DE">
        <w:t xml:space="preserve"> каждой части и всего текста): определение главной мысли фрагмента, выделение опорных или ключевых слов, </w:t>
      </w:r>
      <w:proofErr w:type="spellStart"/>
      <w:r w:rsidRPr="00C319DE">
        <w:t>озаглавливание</w:t>
      </w:r>
      <w:proofErr w:type="spellEnd"/>
      <w:r w:rsidRPr="00C319DE">
        <w:t>; план (в виде назывных предложений из текста, в виде вопросов, в виде самостоятельно сформулированных высказы</w:t>
      </w:r>
      <w:r w:rsidRPr="00C319DE">
        <w:softHyphen/>
        <w:t>ваний) и на его основе подробный пересказ всего текста.</w:t>
      </w:r>
    </w:p>
    <w:p w:rsidR="00C319DE" w:rsidRPr="00C319DE" w:rsidRDefault="00C319DE" w:rsidP="00C6374C">
      <w:pPr>
        <w:spacing w:before="100" w:beforeAutospacing="1" w:after="100" w:afterAutospacing="1"/>
        <w:jc w:val="both"/>
      </w:pPr>
      <w:r w:rsidRPr="00C319DE">
        <w:t>Самостоятельный выборочный пересказ по заданному фраг</w:t>
      </w:r>
      <w:r w:rsidRPr="00C319DE">
        <w:softHyphen/>
        <w:t>менту: характеристика героя произведения (выбор слов, выраже</w:t>
      </w:r>
      <w:r w:rsidRPr="00C319DE">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319DE" w:rsidRPr="00C319DE" w:rsidRDefault="00C319DE" w:rsidP="00C6374C">
      <w:pPr>
        <w:spacing w:before="100" w:beforeAutospacing="1" w:after="100" w:afterAutospacing="1"/>
        <w:jc w:val="both"/>
      </w:pPr>
      <w:r w:rsidRPr="00C319DE">
        <w:t>Развитие наблюдательности при чтении поэтических текстов. Развитие умения предвосхищать (предвидеть) ход развития сю</w:t>
      </w:r>
      <w:r w:rsidRPr="00C319DE">
        <w:softHyphen/>
        <w:t>жета, последовательности событий.</w:t>
      </w:r>
    </w:p>
    <w:p w:rsidR="00C319DE" w:rsidRPr="00C319DE" w:rsidRDefault="00C319DE" w:rsidP="00C6374C">
      <w:pPr>
        <w:spacing w:before="100" w:beforeAutospacing="1" w:after="100" w:afterAutospacing="1"/>
        <w:jc w:val="both"/>
      </w:pPr>
      <w:r w:rsidRPr="00C319DE">
        <w:rPr>
          <w:b/>
          <w:bCs/>
        </w:rPr>
        <w:t>Работа с научно-популярным, учебным и другими текстами</w:t>
      </w:r>
    </w:p>
    <w:p w:rsidR="00C319DE" w:rsidRPr="00C319DE" w:rsidRDefault="00C319DE" w:rsidP="00C6374C">
      <w:pPr>
        <w:spacing w:before="100" w:beforeAutospacing="1" w:after="100" w:afterAutospacing="1"/>
        <w:jc w:val="both"/>
      </w:pPr>
      <w:r w:rsidRPr="00C319DE">
        <w:t>Понимание заглавия произведения, адекватное соотноше</w:t>
      </w:r>
      <w:r w:rsidRPr="00C319DE">
        <w:softHyphen/>
        <w:t>ние с его содержанием. Определение особенностей учебного и научно-популярного текстов (передача информации). Знаком</w:t>
      </w:r>
      <w:r w:rsidRPr="00C319DE">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319DE">
        <w:t>микротем</w:t>
      </w:r>
      <w:proofErr w:type="spellEnd"/>
      <w:r w:rsidRPr="00C319DE">
        <w:t>. Ключевые или опорные слова. Построение алгорит</w:t>
      </w:r>
      <w:r w:rsidRPr="00C319DE">
        <w:softHyphen/>
        <w:t xml:space="preserve">ма деятельности по воспроизведению текста. Воспроизведение текста с опорой на ключевые слова, модель, схему. Подробный пересказ текста. Краткий </w:t>
      </w:r>
      <w:r w:rsidRPr="00C319DE">
        <w:lastRenderedPageBreak/>
        <w:t>пересказ текста (выделение главного в содержании текста). Умение работать с учебными заданиями, обобщающими вопросами и справочным материалом.</w:t>
      </w:r>
    </w:p>
    <w:p w:rsidR="00C319DE" w:rsidRPr="00C319DE" w:rsidRDefault="00C319DE" w:rsidP="00C6374C">
      <w:pPr>
        <w:spacing w:before="100" w:beforeAutospacing="1" w:after="100" w:afterAutospacing="1"/>
        <w:jc w:val="both"/>
      </w:pPr>
      <w:r w:rsidRPr="00C319DE">
        <w:rPr>
          <w:b/>
          <w:bCs/>
        </w:rPr>
        <w:t>Умение говорить (культура речевого общения)</w:t>
      </w:r>
    </w:p>
    <w:p w:rsidR="00C319DE" w:rsidRPr="00C319DE" w:rsidRDefault="00C319DE" w:rsidP="00C6374C">
      <w:pPr>
        <w:spacing w:before="100" w:beforeAutospacing="1" w:after="100" w:afterAutospacing="1"/>
        <w:jc w:val="both"/>
      </w:pPr>
      <w:r w:rsidRPr="00C319DE">
        <w:t>Осознание диалога как вида речи. Особенности диалогиче</w:t>
      </w:r>
      <w:r w:rsidRPr="00C319DE">
        <w:softHyphen/>
        <w:t>ского общения: умение понимать вопросы, отвечать на них и самостоятельно задавать вопросы по тексту; внимательно вы</w:t>
      </w:r>
      <w:r w:rsidRPr="00C319DE">
        <w:softHyphen/>
        <w:t>слушивать, не перебивая, собеседника и в вежливой форме вы</w:t>
      </w:r>
      <w:r w:rsidRPr="00C319DE">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319DE" w:rsidRPr="00C319DE" w:rsidRDefault="00C319DE" w:rsidP="00C6374C">
      <w:pPr>
        <w:spacing w:before="100" w:beforeAutospacing="1" w:after="100" w:afterAutospacing="1"/>
        <w:jc w:val="both"/>
      </w:pPr>
      <w:r w:rsidRPr="00C319DE">
        <w:t>Работа со словом (распознавать прямое и переносное зна</w:t>
      </w:r>
      <w:r w:rsidRPr="00C319DE">
        <w:softHyphen/>
        <w:t>чение слов, их многозначность), целенаправленное пополнение активного словарного запаса. Работа со словарями.</w:t>
      </w:r>
    </w:p>
    <w:p w:rsidR="00C319DE" w:rsidRPr="00C319DE" w:rsidRDefault="00C319DE" w:rsidP="00C6374C">
      <w:pPr>
        <w:spacing w:before="100" w:beforeAutospacing="1" w:after="100" w:afterAutospacing="1"/>
        <w:jc w:val="both"/>
      </w:pPr>
      <w:r w:rsidRPr="00C319DE">
        <w:t>Умение построить монологическое речевое высказывание не</w:t>
      </w:r>
      <w:r w:rsidRPr="00C319DE">
        <w:softHyphen/>
        <w:t>большого объёма с опорой на авторский текст, по предложен</w:t>
      </w:r>
      <w:r w:rsidRPr="00C319DE">
        <w:softHyphen/>
        <w:t>ной теме или в форме ответа на вопрос. Формирование грам</w:t>
      </w:r>
      <w:r w:rsidRPr="00C319DE">
        <w:softHyphen/>
        <w:t>матически правильной речи, эмоциональной выразительности и содержательности. Отражение основной мысли текста в вы</w:t>
      </w:r>
      <w:r w:rsidRPr="00C319DE">
        <w:softHyphen/>
        <w:t>сказывании. Передача содержания прочитанного или прослу</w:t>
      </w:r>
      <w:r w:rsidRPr="00C319DE">
        <w:softHyphen/>
        <w:t>шанного с учётом специфики научно-популярного, учебного и художественного текстов. Передача впечатлений (из повседнев</w:t>
      </w:r>
      <w:r w:rsidRPr="00C319DE">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C319DE">
        <w:softHyphen/>
        <w:t>ния. Отбор и использование выразительных средств (синонимы, антонимы, сравнения) с учётом особенностей монологического высказывания.</w:t>
      </w:r>
    </w:p>
    <w:p w:rsidR="00C319DE" w:rsidRPr="00C319DE" w:rsidRDefault="00C319DE" w:rsidP="00C6374C">
      <w:pPr>
        <w:spacing w:before="100" w:beforeAutospacing="1" w:after="100" w:afterAutospacing="1"/>
        <w:jc w:val="both"/>
      </w:pPr>
      <w:r w:rsidRPr="00C319DE">
        <w:t>Устное сочинение как продолжение прочитанного произ</w:t>
      </w:r>
      <w:r w:rsidRPr="00C319DE">
        <w:softHyphen/>
        <w:t>ведения, отдельных его сюжетных линий, короткий рассказ по рисункам либо на заданную тему.</w:t>
      </w:r>
    </w:p>
    <w:p w:rsidR="00C319DE" w:rsidRPr="00C319DE" w:rsidRDefault="00C319DE" w:rsidP="00C6374C">
      <w:pPr>
        <w:spacing w:before="100" w:beforeAutospacing="1" w:after="100" w:afterAutospacing="1"/>
        <w:jc w:val="both"/>
      </w:pPr>
      <w:r w:rsidRPr="00C319DE">
        <w:rPr>
          <w:b/>
          <w:bCs/>
        </w:rPr>
        <w:t>Письмо (культура письменной речи)</w:t>
      </w:r>
    </w:p>
    <w:p w:rsidR="00C319DE" w:rsidRPr="00C319DE" w:rsidRDefault="00C319DE" w:rsidP="00C6374C">
      <w:pPr>
        <w:spacing w:before="100" w:beforeAutospacing="1" w:after="100" w:afterAutospacing="1"/>
        <w:jc w:val="both"/>
      </w:pPr>
      <w:r w:rsidRPr="00C319DE">
        <w:t>Нормы письменной речи: соответствие содержания заголо</w:t>
      </w:r>
      <w:r w:rsidRPr="00C319DE">
        <w:softHyphen/>
        <w:t>вку (отражение темы, места действия, характеров героев), ис</w:t>
      </w:r>
      <w:r w:rsidRPr="00C319DE">
        <w:softHyphen/>
        <w:t>пользование в письменной речи выразительных средств языка (синонимы, антонимы, сравнения) в мини-сочинениях (пове</w:t>
      </w:r>
      <w:r w:rsidRPr="00C319DE">
        <w:softHyphen/>
        <w:t>ствование, описание, рассуждение), рассказ на заданную тему, отзыв о прочитанной книге.</w:t>
      </w:r>
    </w:p>
    <w:p w:rsidR="00C319DE" w:rsidRPr="00C319DE" w:rsidRDefault="00C319DE" w:rsidP="00C6374C">
      <w:pPr>
        <w:spacing w:before="100" w:beforeAutospacing="1" w:after="100" w:afterAutospacing="1"/>
        <w:jc w:val="both"/>
      </w:pPr>
      <w:r w:rsidRPr="00C319DE">
        <w:rPr>
          <w:b/>
          <w:bCs/>
        </w:rPr>
        <w:t>Круг детского чтения</w:t>
      </w:r>
    </w:p>
    <w:p w:rsidR="00C319DE" w:rsidRPr="00C319DE" w:rsidRDefault="00C319DE" w:rsidP="00C6374C">
      <w:pPr>
        <w:spacing w:before="100" w:beforeAutospacing="1" w:after="100" w:afterAutospacing="1"/>
        <w:jc w:val="both"/>
      </w:pPr>
      <w:r w:rsidRPr="00C319DE">
        <w:t>Знакомство с культурно-историческим наследием России, с общечеловеческими ценностями.</w:t>
      </w:r>
    </w:p>
    <w:p w:rsidR="00C319DE" w:rsidRPr="00C319DE" w:rsidRDefault="00C319DE" w:rsidP="00C6374C">
      <w:pPr>
        <w:spacing w:before="100" w:beforeAutospacing="1" w:after="100" w:afterAutospacing="1"/>
        <w:jc w:val="both"/>
      </w:pPr>
      <w:r w:rsidRPr="00C319DE">
        <w:t>Произведения устного народного творчества разных наро</w:t>
      </w:r>
      <w:r w:rsidRPr="00C319DE">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319DE">
        <w:softHyphen/>
        <w:t>ва, Л.Н. Толстого, А.П. Чехова и других классиков отечествен</w:t>
      </w:r>
      <w:r w:rsidRPr="00C319DE">
        <w:softHyphen/>
        <w:t>ной литературы XIX—XX вв., классиков детской литературы, знакомство с произведениями современной отечественной (с учётом многона</w:t>
      </w:r>
      <w:r w:rsidRPr="00C319DE">
        <w:softHyphen/>
        <w:t>ционального характера России) и зарубежной литературы, до</w:t>
      </w:r>
      <w:r w:rsidRPr="00C319DE">
        <w:softHyphen/>
        <w:t>ступными для восприятия младших школьников.</w:t>
      </w:r>
    </w:p>
    <w:p w:rsidR="00C319DE" w:rsidRPr="00C319DE" w:rsidRDefault="00C319DE" w:rsidP="00C6374C">
      <w:pPr>
        <w:spacing w:before="100" w:beforeAutospacing="1" w:after="100" w:afterAutospacing="1"/>
        <w:jc w:val="both"/>
      </w:pPr>
      <w:r w:rsidRPr="00C319DE">
        <w:lastRenderedPageBreak/>
        <w:t>Тематика чтения обогащена введением в круг чтения млад</w:t>
      </w:r>
      <w:r w:rsidRPr="00C319DE">
        <w:softHyphen/>
        <w:t>ших школьников мифов Древней Греции, житийной литературы и произведений о защитниках и подвижниках Отечества.</w:t>
      </w:r>
    </w:p>
    <w:p w:rsidR="00C319DE" w:rsidRPr="00C319DE" w:rsidRDefault="00C319DE" w:rsidP="00C6374C">
      <w:pPr>
        <w:spacing w:before="100" w:beforeAutospacing="1" w:after="100" w:afterAutospacing="1"/>
        <w:jc w:val="both"/>
      </w:pPr>
      <w:r w:rsidRPr="00C319DE">
        <w:t>Книги разных видов: художественная, историческая, при</w:t>
      </w:r>
      <w:r w:rsidRPr="00C319DE">
        <w:softHyphen/>
        <w:t>ключенческая, фантастическая, научно-популярная, справочно-энциклопедическая литература, детские периодические издания.</w:t>
      </w:r>
    </w:p>
    <w:p w:rsidR="00C319DE" w:rsidRPr="00C319DE" w:rsidRDefault="00C319DE" w:rsidP="00C6374C">
      <w:pPr>
        <w:spacing w:before="100" w:beforeAutospacing="1" w:after="100" w:afterAutospacing="1"/>
        <w:jc w:val="both"/>
      </w:pPr>
      <w:r w:rsidRPr="00C319DE">
        <w:t>Основные темы детского чтения: фольклор разных народов, произведения о Родине, природе, детях, братьях наших мень</w:t>
      </w:r>
      <w:r w:rsidRPr="00C319DE">
        <w:softHyphen/>
        <w:t>ших, добре, дружбе, честности, юмористические произведения.</w:t>
      </w:r>
    </w:p>
    <w:p w:rsidR="00C319DE" w:rsidRPr="00C319DE" w:rsidRDefault="00C319DE" w:rsidP="00C6374C">
      <w:pPr>
        <w:spacing w:before="100" w:beforeAutospacing="1" w:after="100" w:afterAutospacing="1"/>
        <w:jc w:val="both"/>
      </w:pPr>
      <w:r w:rsidRPr="00C319DE">
        <w:rPr>
          <w:b/>
          <w:bCs/>
        </w:rPr>
        <w:t>Литературоведческая пропедевтика</w:t>
      </w:r>
    </w:p>
    <w:p w:rsidR="00C319DE" w:rsidRPr="00C319DE" w:rsidRDefault="00C319DE" w:rsidP="00C6374C">
      <w:pPr>
        <w:spacing w:before="100" w:beforeAutospacing="1" w:after="100" w:afterAutospacing="1"/>
        <w:jc w:val="both"/>
      </w:pPr>
      <w:r w:rsidRPr="00C319DE">
        <w:rPr>
          <w:i/>
          <w:iCs/>
        </w:rPr>
        <w:t>(практическое освоение)</w:t>
      </w:r>
    </w:p>
    <w:p w:rsidR="00C319DE" w:rsidRPr="00C319DE" w:rsidRDefault="00C319DE" w:rsidP="00C6374C">
      <w:pPr>
        <w:spacing w:before="100" w:beforeAutospacing="1" w:after="100" w:afterAutospacing="1"/>
        <w:jc w:val="both"/>
      </w:pPr>
      <w:r w:rsidRPr="00C319DE">
        <w:t>Нахождение в тексте художественного произведения (с помо</w:t>
      </w:r>
      <w:r w:rsidRPr="00C319DE">
        <w:softHyphen/>
        <w:t>щью учителя) средств выразительности: синонимов, антонимов, эпитетов, сравнений, метафор и осмысление их значения.</w:t>
      </w:r>
    </w:p>
    <w:p w:rsidR="00C319DE" w:rsidRPr="00C319DE" w:rsidRDefault="00C319DE" w:rsidP="00C6374C">
      <w:pPr>
        <w:spacing w:before="100" w:beforeAutospacing="1" w:after="100" w:afterAutospacing="1"/>
        <w:jc w:val="both"/>
      </w:pPr>
      <w:r w:rsidRPr="00C319DE">
        <w:t>Первоначальная ориентировка в литературных понятиях: ху</w:t>
      </w:r>
      <w:r w:rsidRPr="00C319DE">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C319DE" w:rsidRPr="00C319DE" w:rsidRDefault="00C319DE" w:rsidP="00C6374C">
      <w:pPr>
        <w:spacing w:before="100" w:beforeAutospacing="1" w:after="100" w:afterAutospacing="1"/>
        <w:jc w:val="both"/>
      </w:pPr>
      <w:r w:rsidRPr="00C319DE">
        <w:t>Общее представление об особенностях построения разных видов рассказывания: повествования (рассказ), описания (пей</w:t>
      </w:r>
      <w:r w:rsidRPr="00C319DE">
        <w:softHyphen/>
        <w:t>заж, портрет, интерьер), рассуждения (монолог героя, диалог героев).</w:t>
      </w:r>
    </w:p>
    <w:p w:rsidR="00C319DE" w:rsidRPr="00C319DE" w:rsidRDefault="00C319DE" w:rsidP="00C6374C">
      <w:pPr>
        <w:spacing w:before="100" w:beforeAutospacing="1" w:after="100" w:afterAutospacing="1"/>
        <w:jc w:val="both"/>
      </w:pPr>
      <w:r w:rsidRPr="00C319DE">
        <w:t>Сравнение прозаической и стихотворной речи (узнавание, различение), выделение особенностей стихотворного произве</w:t>
      </w:r>
      <w:r w:rsidRPr="00C319DE">
        <w:softHyphen/>
        <w:t>дения (ритм, рифма).</w:t>
      </w:r>
    </w:p>
    <w:p w:rsidR="00C319DE" w:rsidRPr="00C319DE" w:rsidRDefault="00C319DE" w:rsidP="00C6374C">
      <w:pPr>
        <w:spacing w:before="100" w:beforeAutospacing="1" w:after="100" w:afterAutospacing="1"/>
        <w:jc w:val="both"/>
      </w:pPr>
      <w:r w:rsidRPr="00C319DE">
        <w:t>Фольклорные и авторские художественные произведения (их различение).</w:t>
      </w:r>
    </w:p>
    <w:p w:rsidR="00C319DE" w:rsidRPr="00C319DE" w:rsidRDefault="00C319DE" w:rsidP="00C6374C">
      <w:pPr>
        <w:spacing w:before="100" w:beforeAutospacing="1" w:after="100" w:afterAutospacing="1"/>
        <w:jc w:val="both"/>
      </w:pPr>
      <w:r w:rsidRPr="00C319DE">
        <w:t xml:space="preserve">Жанровое разнообразие произведений. Малые фольклорные формы (колыбельные песни, </w:t>
      </w:r>
      <w:proofErr w:type="spellStart"/>
      <w:r w:rsidRPr="00C319DE">
        <w:t>потешки</w:t>
      </w:r>
      <w:proofErr w:type="spellEnd"/>
      <w:r w:rsidRPr="00C319DE">
        <w:t>, пословицы, поговорки, загадки): узнавание, различение, определение основного смыс</w:t>
      </w:r>
      <w:r w:rsidRPr="00C319DE">
        <w:softHyphen/>
        <w:t>ла. Сказки о животных, бытовые, волшебные. Художественные особенности сказок: лексика, построение (композиция). Лите</w:t>
      </w:r>
      <w:r w:rsidRPr="00C319DE">
        <w:softHyphen/>
        <w:t>ратурная (авторская) сказка.</w:t>
      </w:r>
    </w:p>
    <w:p w:rsidR="00C319DE" w:rsidRPr="00C319DE" w:rsidRDefault="00C319DE" w:rsidP="00C6374C">
      <w:pPr>
        <w:spacing w:before="100" w:beforeAutospacing="1" w:after="100" w:afterAutospacing="1"/>
        <w:jc w:val="both"/>
      </w:pPr>
      <w:r w:rsidRPr="00C319DE">
        <w:t>Рассказ, стихотворение, басня — общее представление о жан</w:t>
      </w:r>
      <w:r w:rsidRPr="00C319DE">
        <w:softHyphen/>
        <w:t>ре, наблюдение за особенностями построения и выразительны</w:t>
      </w:r>
      <w:r w:rsidRPr="00C319DE">
        <w:softHyphen/>
        <w:t>ми средствами.</w:t>
      </w:r>
    </w:p>
    <w:p w:rsidR="00C319DE" w:rsidRPr="00C319DE" w:rsidRDefault="00C319DE" w:rsidP="00C6374C">
      <w:pPr>
        <w:spacing w:before="100" w:beforeAutospacing="1" w:after="100" w:afterAutospacing="1"/>
        <w:jc w:val="both"/>
      </w:pPr>
      <w:r w:rsidRPr="00C319DE">
        <w:rPr>
          <w:b/>
          <w:bCs/>
        </w:rPr>
        <w:t xml:space="preserve">Творческая деятельность обучающихся </w:t>
      </w:r>
      <w:r w:rsidRPr="00C319DE">
        <w:t>(на основе литературных произведений)</w:t>
      </w:r>
    </w:p>
    <w:p w:rsidR="00046A4C" w:rsidRDefault="00C319DE" w:rsidP="00046A4C">
      <w:pPr>
        <w:spacing w:before="100" w:beforeAutospacing="1" w:after="100" w:afterAutospacing="1"/>
        <w:jc w:val="both"/>
      </w:pPr>
      <w:r w:rsidRPr="00C319DE">
        <w:t>Интерпретация текста литературного произведения в творче</w:t>
      </w:r>
      <w:r w:rsidRPr="00C319DE">
        <w:softHyphen/>
        <w:t xml:space="preserve">ской деятельности обучающихся: чтение по ролям, </w:t>
      </w:r>
      <w:proofErr w:type="spellStart"/>
      <w:r w:rsidRPr="00C319DE">
        <w:t>инсценирование</w:t>
      </w:r>
      <w:proofErr w:type="spellEnd"/>
      <w:r w:rsidRPr="00C319DE">
        <w:t>, драматизация, устное словесное рисование, знакомство с раз</w:t>
      </w:r>
      <w:r w:rsidRPr="00C319DE">
        <w:softHyphen/>
        <w:t>личными способами работы с деформированным текстом и ис</w:t>
      </w:r>
      <w:r w:rsidRPr="00C319DE">
        <w:softHyphen/>
        <w:t>пользование их (установление причинно-следственных связей, последовательности событий, изложение с элементами сочине</w:t>
      </w:r>
      <w:r w:rsidRPr="00C319DE">
        <w:softHyphen/>
        <w:t>ния, создание собственного текста на основе художественного произведения (текст по аналогии), репродукций картин худож</w:t>
      </w:r>
      <w:r w:rsidRPr="00C319DE">
        <w:softHyphen/>
        <w:t xml:space="preserve">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w:t>
      </w:r>
      <w:r w:rsidRPr="00C319DE">
        <w:lastRenderedPageBreak/>
        <w:t>художественными текстами-описаниями, находить ли</w:t>
      </w:r>
      <w:r w:rsidRPr="00C319DE">
        <w:softHyphen/>
        <w:t>тературные произведения, созвучные своему эмоциональному настрою, объяснять свой выбор.</w:t>
      </w:r>
    </w:p>
    <w:p w:rsidR="00046A4C" w:rsidRPr="00046A4C" w:rsidRDefault="0026504F" w:rsidP="00046A4C">
      <w:pPr>
        <w:spacing w:before="100" w:beforeAutospacing="1" w:after="100" w:afterAutospacing="1"/>
        <w:jc w:val="center"/>
        <w:rPr>
          <w:sz w:val="32"/>
        </w:rPr>
      </w:pPr>
      <w:r>
        <w:rPr>
          <w:rFonts w:eastAsia="MS Gothic"/>
          <w:b/>
          <w:sz w:val="28"/>
          <w:szCs w:val="22"/>
        </w:rPr>
        <w:t>2.2.2.4</w:t>
      </w:r>
      <w:r w:rsidR="00281170">
        <w:rPr>
          <w:rFonts w:eastAsia="MS Gothic"/>
          <w:b/>
          <w:sz w:val="28"/>
          <w:szCs w:val="22"/>
        </w:rPr>
        <w:t xml:space="preserve">. </w:t>
      </w:r>
      <w:r w:rsidR="00046A4C" w:rsidRPr="00046A4C">
        <w:rPr>
          <w:rFonts w:eastAsia="MS Gothic"/>
          <w:b/>
          <w:sz w:val="28"/>
          <w:szCs w:val="22"/>
        </w:rPr>
        <w:t>Литературное чтение на родном языке</w:t>
      </w:r>
    </w:p>
    <w:p w:rsidR="00046A4C" w:rsidRPr="00046A4C" w:rsidRDefault="00046A4C" w:rsidP="00046A4C">
      <w:pPr>
        <w:spacing w:after="4" w:line="270" w:lineRule="auto"/>
        <w:ind w:hanging="10"/>
        <w:rPr>
          <w:rFonts w:eastAsia="PMingLiU"/>
          <w:sz w:val="22"/>
          <w:szCs w:val="22"/>
        </w:rPr>
      </w:pPr>
      <w:proofErr w:type="spellStart"/>
      <w:r w:rsidRPr="00046A4C">
        <w:rPr>
          <w:b/>
          <w:sz w:val="22"/>
          <w:szCs w:val="22"/>
        </w:rPr>
        <w:t>Аудирование</w:t>
      </w:r>
      <w:proofErr w:type="spellEnd"/>
      <w:r w:rsidRPr="00046A4C">
        <w:rPr>
          <w:b/>
          <w:sz w:val="22"/>
          <w:szCs w:val="22"/>
        </w:rPr>
        <w:t xml:space="preserve"> (слушание). Восприятие на слух звучащей речи.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w:t>
      </w:r>
    </w:p>
    <w:p w:rsidR="00046A4C" w:rsidRPr="00046A4C" w:rsidRDefault="00046A4C" w:rsidP="00046A4C">
      <w:pPr>
        <w:ind w:right="54"/>
        <w:rPr>
          <w:rFonts w:eastAsia="PMingLiU"/>
          <w:sz w:val="22"/>
          <w:szCs w:val="22"/>
        </w:rPr>
      </w:pPr>
      <w:r w:rsidRPr="00046A4C">
        <w:rPr>
          <w:rFonts w:eastAsia="PMingLiU"/>
          <w:sz w:val="22"/>
          <w:szCs w:val="22"/>
        </w:rPr>
        <w:t xml:space="preserve">Умение задавать вопрос по услышанному учебному произведению.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Чтение вслух.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Чтение про себя.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Осознание смысла произведения при чтении про себя доступных по объему и жанру произведений, осмысление цели чтения.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Работа с разными видами текста.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Общее представление о разных видах текста: художественного, учебного, научно-популярного и их сравнение. Определение целей и задач создание этих видов текста.  </w:t>
      </w:r>
      <w:r w:rsidRPr="00046A4C">
        <w:rPr>
          <w:b/>
          <w:sz w:val="22"/>
          <w:szCs w:val="22"/>
        </w:rPr>
        <w:t xml:space="preserve">Библиографическая культура.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 Выбор книг на основе рекомендованного списка, открытого доступа к детским книгам в библиотеке.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Работа с текстом художественного произведения.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Пополнение понятиями литературоведческого характера: простейшими сведениями об авторе-писателе,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r w:rsidRPr="00046A4C">
        <w:rPr>
          <w:b/>
          <w:sz w:val="22"/>
          <w:szCs w:val="22"/>
        </w:rPr>
        <w:t xml:space="preserve">Говорение (культура речевого общения).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Круг детского чтения.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помогающие накоплению социально-нравственного опыта ребенка, обретению качеств «читательской самостоятельности».  </w:t>
      </w:r>
    </w:p>
    <w:p w:rsidR="00046A4C" w:rsidRPr="00046A4C" w:rsidRDefault="00046A4C" w:rsidP="00046A4C">
      <w:pPr>
        <w:spacing w:after="4" w:line="269" w:lineRule="auto"/>
        <w:ind w:right="767" w:hanging="10"/>
        <w:jc w:val="center"/>
        <w:rPr>
          <w:rFonts w:eastAsia="PMingLiU"/>
          <w:sz w:val="22"/>
          <w:szCs w:val="22"/>
        </w:rPr>
      </w:pPr>
      <w:r w:rsidRPr="00046A4C">
        <w:rPr>
          <w:b/>
          <w:sz w:val="22"/>
          <w:szCs w:val="22"/>
        </w:rPr>
        <w:t xml:space="preserve">Литературоведческая пропедевтика (практическое освоение). </w:t>
      </w:r>
    </w:p>
    <w:p w:rsidR="00046A4C" w:rsidRPr="00046A4C" w:rsidRDefault="00046A4C" w:rsidP="00046A4C">
      <w:pPr>
        <w:ind w:right="54" w:firstLine="708"/>
        <w:rPr>
          <w:rFonts w:eastAsia="PMingLiU"/>
          <w:sz w:val="22"/>
          <w:szCs w:val="22"/>
        </w:rPr>
      </w:pPr>
      <w:r w:rsidRPr="00046A4C">
        <w:rPr>
          <w:rFonts w:eastAsia="PMingLiU"/>
          <w:sz w:val="22"/>
          <w:szCs w:val="22"/>
        </w:rPr>
        <w:t xml:space="preserve"> Формирование умений узнавать и различать такие жанры литературных произведений, как сказка и рассказ, стихотворение и басня; определение художественных особенностей произведений: лексика, построение (композиция). </w:t>
      </w:r>
    </w:p>
    <w:p w:rsidR="00046A4C" w:rsidRPr="00046A4C" w:rsidRDefault="00046A4C" w:rsidP="00046A4C">
      <w:pPr>
        <w:spacing w:after="4" w:line="270" w:lineRule="auto"/>
        <w:ind w:hanging="10"/>
        <w:rPr>
          <w:rFonts w:eastAsia="PMingLiU"/>
          <w:sz w:val="22"/>
          <w:szCs w:val="22"/>
        </w:rPr>
      </w:pPr>
      <w:r w:rsidRPr="00046A4C">
        <w:rPr>
          <w:b/>
          <w:sz w:val="22"/>
          <w:szCs w:val="22"/>
        </w:rPr>
        <w:t xml:space="preserve">Работа с текстом художественного произведения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046A4C" w:rsidRPr="00046A4C" w:rsidRDefault="00046A4C" w:rsidP="00046A4C">
      <w:pPr>
        <w:ind w:right="54" w:firstLine="708"/>
        <w:rPr>
          <w:rFonts w:eastAsia="PMingLiU"/>
          <w:sz w:val="22"/>
          <w:szCs w:val="22"/>
        </w:rPr>
      </w:pPr>
      <w:r w:rsidRPr="00046A4C">
        <w:rPr>
          <w:rFonts w:eastAsia="PMingLiU"/>
          <w:sz w:val="22"/>
          <w:szCs w:val="22"/>
        </w:rPr>
        <w:lastRenderedPageBreak/>
        <w:t xml:space="preserve">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w:t>
      </w:r>
      <w:proofErr w:type="spellStart"/>
      <w:r w:rsidRPr="00046A4C">
        <w:rPr>
          <w:rFonts w:eastAsia="PMingLiU"/>
          <w:sz w:val="22"/>
          <w:szCs w:val="22"/>
        </w:rPr>
        <w:t>имѐн</w:t>
      </w:r>
      <w:proofErr w:type="spellEnd"/>
      <w:r w:rsidRPr="00046A4C">
        <w:rPr>
          <w:rFonts w:eastAsia="PMingLiU"/>
          <w:sz w:val="22"/>
          <w:szCs w:val="22"/>
        </w:rPr>
        <w:t xml:space="preserve"> героев.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Освоение разных видов пересказа художественного текста: подробный, выборочный и краткий (передача основных мыслей). </w:t>
      </w:r>
    </w:p>
    <w:p w:rsidR="00046A4C" w:rsidRPr="00046A4C" w:rsidRDefault="00046A4C" w:rsidP="00046A4C">
      <w:pPr>
        <w:ind w:right="54" w:firstLine="708"/>
        <w:rPr>
          <w:rFonts w:eastAsia="PMingLiU"/>
          <w:sz w:val="22"/>
          <w:szCs w:val="22"/>
        </w:rPr>
      </w:pPr>
      <w:r w:rsidRPr="00046A4C">
        <w:rPr>
          <w:rFonts w:eastAsia="PMingLiU"/>
          <w:sz w:val="22"/>
          <w:szCs w:val="22"/>
        </w:rP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046A4C" w:rsidRPr="00046A4C" w:rsidRDefault="00046A4C" w:rsidP="00046A4C">
      <w:pPr>
        <w:spacing w:after="4" w:line="270" w:lineRule="auto"/>
        <w:ind w:firstLine="708"/>
        <w:rPr>
          <w:rFonts w:eastAsia="PMingLiU"/>
          <w:sz w:val="22"/>
          <w:szCs w:val="22"/>
        </w:rPr>
      </w:pPr>
      <w:r w:rsidRPr="00046A4C">
        <w:rPr>
          <w:b/>
          <w:sz w:val="22"/>
          <w:szCs w:val="22"/>
        </w:rPr>
        <w:t xml:space="preserve">Творческая деятельность обучающихся (на основе литературных произведений) </w:t>
      </w:r>
    </w:p>
    <w:p w:rsidR="00046A4C" w:rsidRPr="00046A4C" w:rsidRDefault="00046A4C" w:rsidP="00046A4C">
      <w:pPr>
        <w:ind w:right="54" w:firstLine="708"/>
        <w:rPr>
          <w:rFonts w:eastAsia="PMingLiU"/>
          <w:sz w:val="22"/>
          <w:szCs w:val="22"/>
        </w:rPr>
      </w:pPr>
      <w:r w:rsidRPr="00046A4C">
        <w:rPr>
          <w:rFonts w:eastAsia="PMingLiU"/>
          <w:sz w:val="22"/>
          <w:szCs w:val="22"/>
        </w:rPr>
        <w:t xml:space="preserve">Интерпретация текста литературного произведения в творческой деятельности учащихся: чтение по ролям, </w:t>
      </w:r>
      <w:proofErr w:type="spellStart"/>
      <w:r w:rsidRPr="00046A4C">
        <w:rPr>
          <w:rFonts w:eastAsia="PMingLiU"/>
          <w:sz w:val="22"/>
          <w:szCs w:val="22"/>
        </w:rPr>
        <w:t>инсценирование</w:t>
      </w:r>
      <w:proofErr w:type="spellEnd"/>
      <w:r w:rsidRPr="00046A4C">
        <w:rPr>
          <w:rFonts w:eastAsia="PMingLiU"/>
          <w:sz w:val="22"/>
          <w:szCs w:val="22"/>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046A4C">
        <w:rPr>
          <w:rFonts w:eastAsia="PMingLiU"/>
          <w:sz w:val="22"/>
          <w:szCs w:val="22"/>
        </w:rPr>
        <w:t>причинноследственных</w:t>
      </w:r>
      <w:proofErr w:type="spellEnd"/>
      <w:r w:rsidRPr="00046A4C">
        <w:rPr>
          <w:rFonts w:eastAsia="PMingLiU"/>
          <w:sz w:val="22"/>
          <w:szCs w:val="22"/>
        </w:rPr>
        <w:t xml:space="preserve"> связей, последовательности событий.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 </w:t>
      </w:r>
    </w:p>
    <w:p w:rsidR="00C319DE" w:rsidRDefault="00C319DE"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3D3D2F" w:rsidRDefault="003D3D2F" w:rsidP="00C6374C">
      <w:pPr>
        <w:spacing w:before="100" w:beforeAutospacing="1" w:after="100" w:afterAutospacing="1"/>
        <w:jc w:val="both"/>
      </w:pPr>
    </w:p>
    <w:p w:rsidR="00BC6075" w:rsidRDefault="00BC6075" w:rsidP="00C6374C">
      <w:pPr>
        <w:spacing w:before="100" w:beforeAutospacing="1" w:after="100" w:afterAutospacing="1"/>
        <w:jc w:val="both"/>
        <w:outlineLvl w:val="2"/>
      </w:pPr>
    </w:p>
    <w:p w:rsidR="00046A4C" w:rsidRDefault="00046A4C" w:rsidP="00C6374C">
      <w:pPr>
        <w:spacing w:before="100" w:beforeAutospacing="1" w:after="100" w:afterAutospacing="1"/>
        <w:jc w:val="both"/>
        <w:outlineLvl w:val="2"/>
        <w:rPr>
          <w:b/>
          <w:bCs/>
          <w:sz w:val="27"/>
          <w:szCs w:val="27"/>
        </w:rPr>
      </w:pPr>
    </w:p>
    <w:p w:rsidR="00C319DE" w:rsidRPr="00C319DE" w:rsidRDefault="0026504F" w:rsidP="00C6374C">
      <w:pPr>
        <w:spacing w:before="100" w:beforeAutospacing="1" w:after="100" w:afterAutospacing="1"/>
        <w:jc w:val="both"/>
        <w:outlineLvl w:val="2"/>
        <w:rPr>
          <w:b/>
          <w:bCs/>
          <w:sz w:val="27"/>
          <w:szCs w:val="27"/>
        </w:rPr>
      </w:pPr>
      <w:r>
        <w:rPr>
          <w:b/>
          <w:bCs/>
          <w:sz w:val="27"/>
          <w:szCs w:val="27"/>
        </w:rPr>
        <w:lastRenderedPageBreak/>
        <w:t>2.2.2.5</w:t>
      </w:r>
      <w:r w:rsidR="00C319DE" w:rsidRPr="00C319DE">
        <w:rPr>
          <w:b/>
          <w:bCs/>
          <w:sz w:val="27"/>
          <w:szCs w:val="27"/>
        </w:rPr>
        <w:t>. Программа  «Математика»</w:t>
      </w:r>
    </w:p>
    <w:p w:rsidR="00C319DE" w:rsidRPr="00C319DE" w:rsidRDefault="00C319DE" w:rsidP="00C6374C">
      <w:pPr>
        <w:spacing w:before="100" w:beforeAutospacing="1" w:after="100" w:afterAutospacing="1"/>
        <w:jc w:val="both"/>
      </w:pPr>
      <w:r w:rsidRPr="00C319DE">
        <w:t xml:space="preserve">(УМК «Школа России»)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программой по математике и на основе авторской программы </w:t>
      </w:r>
      <w:proofErr w:type="spellStart"/>
      <w:r w:rsidRPr="00C319DE">
        <w:t>М.И.Моро</w:t>
      </w:r>
      <w:proofErr w:type="spellEnd"/>
      <w:r w:rsidRPr="00C319DE">
        <w:t>, Ю.М. Колягиной, М.А. Бантовой «Математика. 1-4 классы», утвержденной МО РФ в соответствии с требованиями Федерального компонента государственного стандарта начального образования.</w:t>
      </w:r>
    </w:p>
    <w:p w:rsidR="00C319DE" w:rsidRPr="00C319DE" w:rsidRDefault="00C319DE" w:rsidP="00C6374C">
      <w:pPr>
        <w:spacing w:before="100" w:beforeAutospacing="1" w:after="100" w:afterAutospacing="1"/>
        <w:jc w:val="both"/>
      </w:pPr>
      <w:r w:rsidRPr="00C319DE">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C319DE" w:rsidRPr="00C319DE" w:rsidRDefault="00C319DE" w:rsidP="00C6374C">
      <w:pPr>
        <w:spacing w:before="100" w:beforeAutospacing="1" w:after="100" w:afterAutospacing="1"/>
        <w:jc w:val="both"/>
      </w:pPr>
      <w:r w:rsidRPr="00C319DE">
        <w:t>       Основными</w:t>
      </w:r>
      <w:r w:rsidRPr="00C319DE">
        <w:rPr>
          <w:b/>
          <w:bCs/>
        </w:rPr>
        <w:t xml:space="preserve"> целями</w:t>
      </w:r>
      <w:r w:rsidRPr="00C319DE">
        <w:t xml:space="preserve"> начального обучения математике являются:</w:t>
      </w:r>
    </w:p>
    <w:p w:rsidR="00C319DE" w:rsidRPr="00C319DE" w:rsidRDefault="00C319DE" w:rsidP="00C6374C">
      <w:pPr>
        <w:numPr>
          <w:ilvl w:val="0"/>
          <w:numId w:val="79"/>
        </w:numPr>
        <w:spacing w:before="100" w:beforeAutospacing="1" w:after="100" w:afterAutospacing="1"/>
        <w:jc w:val="both"/>
      </w:pPr>
      <w:r w:rsidRPr="00C319DE">
        <w:rPr>
          <w:b/>
          <w:bCs/>
          <w:i/>
          <w:iCs/>
        </w:rPr>
        <w:t>математическое развитие младшего школьника</w:t>
      </w:r>
      <w:r w:rsidRPr="00C319DE">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C319DE" w:rsidRPr="00C319DE" w:rsidRDefault="00C319DE" w:rsidP="00C6374C">
      <w:pPr>
        <w:numPr>
          <w:ilvl w:val="0"/>
          <w:numId w:val="79"/>
        </w:numPr>
        <w:spacing w:before="100" w:beforeAutospacing="1" w:after="100" w:afterAutospacing="1"/>
        <w:jc w:val="both"/>
      </w:pPr>
      <w:r w:rsidRPr="00C319DE">
        <w:rPr>
          <w:b/>
          <w:bCs/>
          <w:i/>
          <w:iCs/>
        </w:rPr>
        <w:t>освоение начальных математических знаний</w:t>
      </w:r>
      <w:r w:rsidRPr="00C319DE">
        <w:rPr>
          <w:b/>
          <w:bCs/>
        </w:rPr>
        <w:t xml:space="preserve"> </w:t>
      </w:r>
      <w:r w:rsidRPr="00C319DE">
        <w:t>—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319DE" w:rsidRPr="00C319DE" w:rsidRDefault="00C319DE" w:rsidP="00C6374C">
      <w:pPr>
        <w:numPr>
          <w:ilvl w:val="0"/>
          <w:numId w:val="79"/>
        </w:numPr>
        <w:spacing w:before="100" w:beforeAutospacing="1" w:after="100" w:afterAutospacing="1"/>
        <w:jc w:val="both"/>
      </w:pPr>
      <w:r w:rsidRPr="00C319DE">
        <w:rPr>
          <w:b/>
          <w:bCs/>
          <w:i/>
          <w:iCs/>
        </w:rPr>
        <w:t>воспитание интереса к математике</w:t>
      </w:r>
      <w:r w:rsidRPr="00C319DE">
        <w:t>,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C319DE" w:rsidRPr="00C319DE" w:rsidRDefault="00C319DE" w:rsidP="00C6374C">
      <w:pPr>
        <w:spacing w:before="100" w:beforeAutospacing="1" w:after="100" w:afterAutospacing="1"/>
        <w:jc w:val="both"/>
      </w:pPr>
      <w:r w:rsidRPr="00C319DE">
        <w:rPr>
          <w:b/>
          <w:bCs/>
        </w:rPr>
        <w:t xml:space="preserve">       Личностные результаты: </w:t>
      </w:r>
      <w:r w:rsidRPr="00C319DE">
        <w:t>чувство гордости за свою Родину, российский народ и историю России; осознание роли своей страны в мировом развитии, уважительное отношение к семейным ценностям, бережное отношение к окружающему миру; целостное восприятие окружающего мира; развитую мотивацию учебной деятельности и личностного смысла учения.</w:t>
      </w:r>
    </w:p>
    <w:p w:rsidR="00C319DE" w:rsidRPr="00C319DE" w:rsidRDefault="00C319DE" w:rsidP="00C6374C">
      <w:pPr>
        <w:spacing w:before="100" w:beforeAutospacing="1" w:after="100" w:afterAutospacing="1"/>
        <w:jc w:val="both"/>
      </w:pPr>
      <w:r w:rsidRPr="00C319DE">
        <w:rPr>
          <w:b/>
          <w:bCs/>
        </w:rPr>
        <w:t xml:space="preserve">        </w:t>
      </w:r>
      <w:proofErr w:type="spellStart"/>
      <w:r w:rsidRPr="00C319DE">
        <w:rPr>
          <w:b/>
          <w:bCs/>
        </w:rPr>
        <w:t>Метапредметные</w:t>
      </w:r>
      <w:proofErr w:type="spellEnd"/>
      <w:r w:rsidRPr="00C319DE">
        <w:rPr>
          <w:b/>
          <w:bCs/>
        </w:rPr>
        <w:t xml:space="preserve"> результаты: </w:t>
      </w:r>
      <w:r w:rsidRPr="00C319DE">
        <w:t>способность принимать и сохранять цели и задачи учебной деятельности, находить средства и способы её осуществления; овладение способами выполнения заданий творческого и поискового характера;</w:t>
      </w:r>
      <w:r w:rsidRPr="00C319DE">
        <w:rPr>
          <w:b/>
          <w:bCs/>
        </w:rPr>
        <w:t xml:space="preserve"> </w:t>
      </w:r>
      <w:r w:rsidRPr="00C319DE">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319DE" w:rsidRPr="00C319DE" w:rsidRDefault="00C319DE" w:rsidP="00C6374C">
      <w:pPr>
        <w:spacing w:before="100" w:beforeAutospacing="1" w:after="100" w:afterAutospacing="1"/>
        <w:jc w:val="both"/>
      </w:pPr>
      <w:r w:rsidRPr="00C319DE">
        <w:rPr>
          <w:b/>
          <w:bCs/>
        </w:rPr>
        <w:t>         Предметные результаты</w:t>
      </w:r>
      <w:r w:rsidRPr="00C319DE">
        <w:t xml:space="preserve">: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w:t>
      </w:r>
      <w:r w:rsidRPr="00C319DE">
        <w:lastRenderedPageBreak/>
        <w:t>наглядного представления данных в разной форме (таблицы, схемы, диаграммы), записи и выполнения алгоритмов; приобретение начального опыта применения математических знаний для решения учебно-познавательных и учебно-практических задач.</w:t>
      </w:r>
    </w:p>
    <w:p w:rsidR="00C319DE" w:rsidRPr="00C319DE" w:rsidRDefault="00C319DE" w:rsidP="00C6374C">
      <w:pPr>
        <w:spacing w:before="100" w:beforeAutospacing="1" w:after="100" w:afterAutospacing="1"/>
        <w:jc w:val="both"/>
      </w:pPr>
      <w:r w:rsidRPr="00C319DE">
        <w:rPr>
          <w:b/>
          <w:bCs/>
        </w:rPr>
        <w:t>МАТЕМАТИКА</w:t>
      </w:r>
    </w:p>
    <w:p w:rsidR="00C319DE" w:rsidRPr="00C319DE" w:rsidRDefault="00C319DE" w:rsidP="00C6374C">
      <w:pPr>
        <w:spacing w:before="100" w:beforeAutospacing="1" w:after="100" w:afterAutospacing="1"/>
        <w:jc w:val="both"/>
      </w:pPr>
      <w:r w:rsidRPr="00C319DE">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Числа и величины</w:t>
      </w:r>
    </w:p>
    <w:p w:rsidR="00C319DE" w:rsidRPr="00C319DE" w:rsidRDefault="00C319DE" w:rsidP="00C6374C">
      <w:pPr>
        <w:spacing w:before="100" w:beforeAutospacing="1" w:after="100" w:afterAutospacing="1"/>
        <w:jc w:val="both"/>
      </w:pPr>
      <w:r w:rsidRPr="00C319DE">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319DE" w:rsidRPr="00C319DE" w:rsidRDefault="00C319DE" w:rsidP="00C6374C">
      <w:pPr>
        <w:spacing w:before="100" w:beforeAutospacing="1" w:after="100" w:afterAutospacing="1"/>
        <w:jc w:val="both"/>
      </w:pPr>
      <w:r w:rsidRPr="00C319DE">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319DE" w:rsidRPr="00C319DE" w:rsidRDefault="00C319DE" w:rsidP="00C6374C">
      <w:pPr>
        <w:spacing w:before="100" w:beforeAutospacing="1" w:after="100" w:afterAutospacing="1"/>
        <w:jc w:val="both"/>
      </w:pPr>
      <w:r w:rsidRPr="00C319DE">
        <w:rPr>
          <w:b/>
          <w:bCs/>
        </w:rPr>
        <w:t>Арифметические действия</w:t>
      </w:r>
    </w:p>
    <w:p w:rsidR="00C319DE" w:rsidRPr="00C319DE" w:rsidRDefault="00C319DE" w:rsidP="00C6374C">
      <w:pPr>
        <w:spacing w:before="100" w:beforeAutospacing="1" w:after="100" w:afterAutospacing="1"/>
        <w:jc w:val="both"/>
      </w:pPr>
      <w:r w:rsidRPr="00C319DE">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C319DE" w:rsidRPr="00C319DE" w:rsidRDefault="00C319DE" w:rsidP="00C6374C">
      <w:pPr>
        <w:spacing w:before="100" w:beforeAutospacing="1" w:after="100" w:afterAutospacing="1"/>
        <w:jc w:val="both"/>
      </w:pPr>
      <w:r w:rsidRPr="00C319DE">
        <w:t xml:space="preserve">Элементы алгебраической пропедевтики. Выражения с одной переменной вида </w:t>
      </w:r>
      <w:r w:rsidRPr="00C319DE">
        <w:rPr>
          <w:i/>
          <w:iCs/>
        </w:rPr>
        <w:t>a ±</w:t>
      </w:r>
      <w:r w:rsidRPr="00C319DE">
        <w:t xml:space="preserve"> 28, 8 ∙</w:t>
      </w:r>
      <w:r w:rsidRPr="00C319DE">
        <w:rPr>
          <w:i/>
          <w:iCs/>
        </w:rPr>
        <w:t xml:space="preserve"> b, c</w:t>
      </w:r>
      <w:r w:rsidRPr="00C319DE">
        <w:t xml:space="preserve"> : 2; с двумя переменными вида: </w:t>
      </w:r>
      <w:r w:rsidRPr="00C319DE">
        <w:rPr>
          <w:i/>
          <w:iCs/>
        </w:rPr>
        <w:t xml:space="preserve">a </w:t>
      </w:r>
      <w:r w:rsidRPr="00C319DE">
        <w:t xml:space="preserve">+ </w:t>
      </w:r>
      <w:r w:rsidRPr="00C319DE">
        <w:rPr>
          <w:i/>
          <w:iCs/>
        </w:rPr>
        <w:t xml:space="preserve">b, а – b, a ∙ b, c </w:t>
      </w:r>
      <w:r w:rsidRPr="00C319DE">
        <w:t xml:space="preserve">: </w:t>
      </w:r>
      <w:r w:rsidRPr="00C319DE">
        <w:rPr>
          <w:i/>
          <w:iCs/>
        </w:rPr>
        <w:t xml:space="preserve">d </w:t>
      </w:r>
      <w:r w:rsidRPr="00C319DE">
        <w:t>(</w:t>
      </w:r>
      <w:r w:rsidRPr="00C319DE">
        <w:rPr>
          <w:i/>
          <w:iCs/>
        </w:rPr>
        <w:t xml:space="preserve">d ≠ </w:t>
      </w:r>
      <w:r w:rsidRPr="00C319DE">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319DE">
        <w:rPr>
          <w:i/>
          <w:iCs/>
        </w:rPr>
        <w:t xml:space="preserve"> а = а, </w:t>
      </w:r>
      <w:r w:rsidRPr="00C319DE">
        <w:t xml:space="preserve">0 ∙ </w:t>
      </w:r>
      <w:r w:rsidRPr="00C319DE">
        <w:rPr>
          <w:i/>
          <w:iCs/>
        </w:rPr>
        <w:t>с</w:t>
      </w:r>
      <w:r w:rsidRPr="00C319DE">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319DE" w:rsidRPr="00C319DE" w:rsidRDefault="00C319DE" w:rsidP="00C6374C">
      <w:pPr>
        <w:spacing w:before="100" w:beforeAutospacing="1" w:after="100" w:afterAutospacing="1"/>
        <w:jc w:val="both"/>
      </w:pPr>
      <w:r w:rsidRPr="00C319DE">
        <w:rPr>
          <w:b/>
          <w:bCs/>
        </w:rPr>
        <w:t>Работа</w:t>
      </w:r>
      <w:r w:rsidRPr="00C319DE">
        <w:t xml:space="preserve"> </w:t>
      </w:r>
      <w:r w:rsidRPr="00C319DE">
        <w:rPr>
          <w:b/>
          <w:bCs/>
        </w:rPr>
        <w:t>с текстовыми задачами</w:t>
      </w:r>
    </w:p>
    <w:p w:rsidR="00C319DE" w:rsidRPr="00C319DE" w:rsidRDefault="00C319DE" w:rsidP="00C6374C">
      <w:pPr>
        <w:spacing w:before="100" w:beforeAutospacing="1" w:after="100" w:afterAutospacing="1"/>
        <w:jc w:val="both"/>
      </w:pPr>
      <w:r w:rsidRPr="00C319DE">
        <w:t>Задача. Структура задачи. Решение текстовых задач арифметическим способом. Планирование хода решения задач.</w:t>
      </w:r>
    </w:p>
    <w:p w:rsidR="00C319DE" w:rsidRPr="00C319DE" w:rsidRDefault="00C319DE" w:rsidP="00C6374C">
      <w:pPr>
        <w:spacing w:before="100" w:beforeAutospacing="1" w:after="100" w:afterAutospacing="1"/>
        <w:jc w:val="both"/>
      </w:pPr>
      <w:r w:rsidRPr="00C319DE">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w:t>
      </w:r>
      <w:r w:rsidRPr="00C319DE">
        <w:lastRenderedPageBreak/>
        <w:t>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C319DE" w:rsidRPr="00C319DE" w:rsidRDefault="00C319DE" w:rsidP="00C6374C">
      <w:pPr>
        <w:spacing w:before="100" w:beforeAutospacing="1" w:after="100" w:afterAutospacing="1"/>
        <w:jc w:val="both"/>
      </w:pPr>
      <w:r w:rsidRPr="00C319DE">
        <w:t>Решение задач разными способами.</w:t>
      </w:r>
    </w:p>
    <w:p w:rsidR="00C319DE" w:rsidRPr="00C319DE" w:rsidRDefault="00C319DE" w:rsidP="00C6374C">
      <w:pPr>
        <w:spacing w:before="100" w:beforeAutospacing="1" w:after="100" w:afterAutospacing="1"/>
        <w:jc w:val="both"/>
      </w:pPr>
      <w:r w:rsidRPr="00C319DE">
        <w:t>Представление текста задачи в виде рисунка, схематического рисунка, схематического чертежа, краткой записи, в таблице, на диаграмме.</w:t>
      </w:r>
    </w:p>
    <w:p w:rsidR="00C319DE" w:rsidRPr="00C319DE" w:rsidRDefault="00C319DE" w:rsidP="00C6374C">
      <w:pPr>
        <w:spacing w:before="100" w:beforeAutospacing="1" w:after="100" w:afterAutospacing="1"/>
        <w:jc w:val="both"/>
      </w:pPr>
      <w:r w:rsidRPr="00C319DE">
        <w:rPr>
          <w:b/>
          <w:bCs/>
        </w:rPr>
        <w:t>Пространственные отношения. Геометрические фигуры</w:t>
      </w:r>
    </w:p>
    <w:p w:rsidR="00C319DE" w:rsidRPr="00C319DE" w:rsidRDefault="00C319DE" w:rsidP="00C6374C">
      <w:pPr>
        <w:spacing w:before="100" w:beforeAutospacing="1" w:after="100" w:afterAutospacing="1"/>
        <w:jc w:val="both"/>
      </w:pPr>
      <w:r w:rsidRPr="00C319DE">
        <w:t>Взаимное расположение предметов в пространстве и на плоскости (выше — ниже, слева — справа, за — перед, между, вверху — внизу, ближе — дальше и др.).</w:t>
      </w:r>
    </w:p>
    <w:p w:rsidR="00C319DE" w:rsidRPr="00C319DE" w:rsidRDefault="00C319DE" w:rsidP="00C6374C">
      <w:pPr>
        <w:spacing w:before="100" w:beforeAutospacing="1" w:after="100" w:afterAutospacing="1"/>
        <w:jc w:val="both"/>
      </w:pPr>
      <w:r w:rsidRPr="00C319DE">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C319DE" w:rsidRPr="00C319DE" w:rsidRDefault="00C319DE" w:rsidP="00C6374C">
      <w:pPr>
        <w:spacing w:before="100" w:beforeAutospacing="1" w:after="100" w:afterAutospacing="1"/>
        <w:jc w:val="both"/>
      </w:pPr>
      <w:r w:rsidRPr="00C319DE">
        <w:t>Свойства сторон прямоугольника.</w:t>
      </w:r>
    </w:p>
    <w:p w:rsidR="00C319DE" w:rsidRPr="00C319DE" w:rsidRDefault="00C319DE" w:rsidP="00C6374C">
      <w:pPr>
        <w:spacing w:before="100" w:beforeAutospacing="1" w:after="100" w:afterAutospacing="1"/>
        <w:jc w:val="both"/>
      </w:pPr>
      <w:r w:rsidRPr="00C319DE">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C319DE" w:rsidRPr="00C319DE" w:rsidRDefault="00C319DE" w:rsidP="00C6374C">
      <w:pPr>
        <w:spacing w:before="100" w:beforeAutospacing="1" w:after="100" w:afterAutospacing="1"/>
        <w:jc w:val="both"/>
      </w:pPr>
      <w:r w:rsidRPr="00C319DE">
        <w:t>Окружность (круг). Центр, радиус окружности (круга).</w:t>
      </w:r>
    </w:p>
    <w:p w:rsidR="00C319DE" w:rsidRPr="00C319DE" w:rsidRDefault="00C319DE" w:rsidP="00C6374C">
      <w:pPr>
        <w:spacing w:before="100" w:beforeAutospacing="1" w:after="100" w:afterAutospacing="1"/>
        <w:jc w:val="both"/>
      </w:pPr>
      <w:r w:rsidRPr="00C319DE">
        <w:t>Использование чертёжных инструментов (линейка, угольник, циркуль) для выполнения построений.</w:t>
      </w:r>
    </w:p>
    <w:p w:rsidR="00C319DE" w:rsidRPr="00C319DE" w:rsidRDefault="00C319DE" w:rsidP="00C6374C">
      <w:pPr>
        <w:spacing w:before="100" w:beforeAutospacing="1" w:after="100" w:afterAutospacing="1"/>
        <w:jc w:val="both"/>
      </w:pPr>
      <w:r w:rsidRPr="00C319DE">
        <w:t>Геометрические формы в окружающем мире. Распознавание и называние геометрических тел: куб, пирамида, шар.</w:t>
      </w:r>
    </w:p>
    <w:p w:rsidR="00C319DE" w:rsidRPr="00C319DE" w:rsidRDefault="00C319DE" w:rsidP="00C6374C">
      <w:pPr>
        <w:spacing w:before="100" w:beforeAutospacing="1" w:after="100" w:afterAutospacing="1"/>
        <w:jc w:val="both"/>
      </w:pPr>
      <w:r w:rsidRPr="00C319DE">
        <w:rPr>
          <w:b/>
          <w:bCs/>
        </w:rPr>
        <w:t>Геометрические величины</w:t>
      </w:r>
    </w:p>
    <w:p w:rsidR="00C319DE" w:rsidRPr="00C319DE" w:rsidRDefault="00C319DE" w:rsidP="00C6374C">
      <w:pPr>
        <w:spacing w:before="100" w:beforeAutospacing="1" w:after="100" w:afterAutospacing="1"/>
        <w:jc w:val="both"/>
      </w:pPr>
      <w:r w:rsidRPr="00C319DE">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C319DE" w:rsidRPr="00C319DE" w:rsidRDefault="00C319DE" w:rsidP="00C6374C">
      <w:pPr>
        <w:spacing w:before="100" w:beforeAutospacing="1" w:after="100" w:afterAutospacing="1"/>
        <w:jc w:val="both"/>
      </w:pPr>
      <w:r w:rsidRPr="00C319DE">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319DE" w:rsidRPr="00C319DE" w:rsidRDefault="00C319DE" w:rsidP="00C6374C">
      <w:pPr>
        <w:spacing w:before="100" w:beforeAutospacing="1" w:after="100" w:afterAutospacing="1"/>
        <w:jc w:val="both"/>
      </w:pPr>
      <w:r w:rsidRPr="00C319DE">
        <w:rPr>
          <w:b/>
          <w:bCs/>
        </w:rPr>
        <w:t>Работа с информацией</w:t>
      </w:r>
    </w:p>
    <w:p w:rsidR="00C319DE" w:rsidRPr="00C319DE" w:rsidRDefault="00C319DE" w:rsidP="00C6374C">
      <w:pPr>
        <w:spacing w:before="100" w:beforeAutospacing="1" w:after="100" w:afterAutospacing="1"/>
        <w:jc w:val="both"/>
      </w:pPr>
      <w:r w:rsidRPr="00C319DE">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319DE" w:rsidRPr="00C319DE" w:rsidRDefault="00C319DE" w:rsidP="00C6374C">
      <w:pPr>
        <w:spacing w:before="100" w:beforeAutospacing="1" w:after="100" w:afterAutospacing="1"/>
        <w:jc w:val="both"/>
      </w:pPr>
      <w:r w:rsidRPr="00C319DE">
        <w:t>Интерпретация данных таблицы и столбчатой диаграммы.</w:t>
      </w:r>
    </w:p>
    <w:p w:rsidR="00C319DE" w:rsidRPr="00C319DE" w:rsidRDefault="00C319DE" w:rsidP="00C6374C">
      <w:pPr>
        <w:spacing w:before="100" w:beforeAutospacing="1" w:after="100" w:afterAutospacing="1"/>
        <w:jc w:val="both"/>
      </w:pPr>
      <w:r w:rsidRPr="00C319DE">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3D3D2F" w:rsidRPr="00C319DE" w:rsidRDefault="00C319DE" w:rsidP="00C6374C">
      <w:pPr>
        <w:spacing w:before="100" w:beforeAutospacing="1" w:after="100" w:afterAutospacing="1"/>
        <w:jc w:val="both"/>
      </w:pPr>
      <w:r w:rsidRPr="00C319DE">
        <w:t>Построение простейших логических высказываний с помощью логических связок и слов («верно/неверно, что …», «если …, то …», «все», «каждый» и др.).</w:t>
      </w:r>
    </w:p>
    <w:p w:rsidR="00C319DE" w:rsidRPr="00C319DE" w:rsidRDefault="0026504F" w:rsidP="00C6374C">
      <w:pPr>
        <w:spacing w:before="100" w:beforeAutospacing="1" w:after="100" w:afterAutospacing="1"/>
        <w:jc w:val="both"/>
        <w:outlineLvl w:val="2"/>
        <w:rPr>
          <w:b/>
          <w:bCs/>
          <w:sz w:val="27"/>
          <w:szCs w:val="27"/>
        </w:rPr>
      </w:pPr>
      <w:r>
        <w:rPr>
          <w:b/>
          <w:bCs/>
          <w:sz w:val="27"/>
          <w:szCs w:val="27"/>
        </w:rPr>
        <w:t>   2.2.2.6</w:t>
      </w:r>
      <w:r w:rsidR="00C319DE" w:rsidRPr="00C319DE">
        <w:rPr>
          <w:b/>
          <w:bCs/>
          <w:sz w:val="27"/>
          <w:szCs w:val="27"/>
        </w:rPr>
        <w:t>. Программа «Окружающий мир»</w:t>
      </w:r>
    </w:p>
    <w:p w:rsidR="00C319DE" w:rsidRPr="00C319DE" w:rsidRDefault="00C319DE" w:rsidP="00C6374C">
      <w:pPr>
        <w:spacing w:before="100" w:beforeAutospacing="1" w:after="100" w:afterAutospacing="1"/>
        <w:jc w:val="both"/>
      </w:pPr>
      <w:r w:rsidRPr="00C319DE">
        <w:t>(УМК «Школа России») составлена на основе Федерального государ</w:t>
      </w:r>
      <w:r w:rsidRPr="00C319DE">
        <w:softHyphen/>
        <w:t>ственного образовательного стандарта начального общего обра</w:t>
      </w:r>
      <w:r w:rsidRPr="00C319DE">
        <w:softHyphen/>
        <w:t>зования, Концепции духовно-нравственного развития и воспи</w:t>
      </w:r>
      <w:r w:rsidRPr="00C319DE">
        <w:softHyphen/>
        <w:t>тания личности гражданина России, планируемых результатов начального общего образования и авторской программы А.А. Плешакова «Окружающий мир. 1-4 классы».       </w:t>
      </w:r>
    </w:p>
    <w:p w:rsidR="00C319DE" w:rsidRPr="00C319DE" w:rsidRDefault="00C319DE" w:rsidP="00C6374C">
      <w:pPr>
        <w:spacing w:before="100" w:beforeAutospacing="1" w:after="100" w:afterAutospacing="1"/>
        <w:jc w:val="both"/>
      </w:pPr>
      <w:r w:rsidRPr="00C319DE">
        <w:t>      Изучение курса «Окружающий мир» в начальной школе на</w:t>
      </w:r>
      <w:r w:rsidRPr="00C319DE">
        <w:softHyphen/>
        <w:t xml:space="preserve">правлено на достижение следующих </w:t>
      </w:r>
      <w:r w:rsidRPr="00C319DE">
        <w:rPr>
          <w:b/>
          <w:bCs/>
          <w:u w:val="single"/>
        </w:rPr>
        <w:t>целей:</w:t>
      </w:r>
    </w:p>
    <w:p w:rsidR="00C319DE" w:rsidRPr="00C319DE" w:rsidRDefault="00C319DE" w:rsidP="00C6374C">
      <w:pPr>
        <w:numPr>
          <w:ilvl w:val="0"/>
          <w:numId w:val="80"/>
        </w:numPr>
        <w:spacing w:before="100" w:beforeAutospacing="1" w:after="100" w:afterAutospacing="1"/>
        <w:jc w:val="both"/>
      </w:pPr>
      <w:r w:rsidRPr="00C319DE">
        <w:t>формирование целостной картины мира и осознание ме</w:t>
      </w:r>
      <w:r w:rsidRPr="00C319DE">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319DE" w:rsidRPr="00C319DE" w:rsidRDefault="00C319DE" w:rsidP="00C6374C">
      <w:pPr>
        <w:numPr>
          <w:ilvl w:val="0"/>
          <w:numId w:val="80"/>
        </w:numPr>
        <w:spacing w:before="100" w:beforeAutospacing="1" w:after="100" w:afterAutospacing="1"/>
        <w:jc w:val="both"/>
      </w:pPr>
      <w:r w:rsidRPr="00C319DE">
        <w:t>духовно-нравственное развитие и воспитание личности гражданина России в условиях культурного и конфессиональ</w:t>
      </w:r>
      <w:r w:rsidRPr="00C319DE">
        <w:softHyphen/>
        <w:t>ного многообразия российского общества.</w:t>
      </w:r>
    </w:p>
    <w:p w:rsidR="00C319DE" w:rsidRPr="00C319DE" w:rsidRDefault="00C319DE" w:rsidP="00C6374C">
      <w:pPr>
        <w:spacing w:before="100" w:beforeAutospacing="1" w:after="100" w:afterAutospacing="1"/>
        <w:jc w:val="both"/>
      </w:pPr>
      <w:r w:rsidRPr="00C319DE">
        <w:t xml:space="preserve">     Основными </w:t>
      </w:r>
      <w:r w:rsidRPr="00C319DE">
        <w:rPr>
          <w:b/>
          <w:bCs/>
          <w:u w:val="single"/>
        </w:rPr>
        <w:t>задачами</w:t>
      </w:r>
      <w:r w:rsidRPr="00C319DE">
        <w:rPr>
          <w:b/>
          <w:bCs/>
        </w:rPr>
        <w:t xml:space="preserve"> </w:t>
      </w:r>
      <w:r w:rsidRPr="00C319DE">
        <w:t>реализации содержания курса явля</w:t>
      </w:r>
      <w:r w:rsidRPr="00C319DE">
        <w:softHyphen/>
        <w:t>ются:</w:t>
      </w:r>
    </w:p>
    <w:p w:rsidR="00C319DE" w:rsidRPr="00C319DE" w:rsidRDefault="00C319DE" w:rsidP="00C6374C">
      <w:pPr>
        <w:numPr>
          <w:ilvl w:val="0"/>
          <w:numId w:val="81"/>
        </w:numPr>
        <w:spacing w:before="100" w:beforeAutospacing="1" w:after="100" w:afterAutospacing="1"/>
        <w:jc w:val="both"/>
      </w:pPr>
      <w:r w:rsidRPr="00C319DE">
        <w:t>формирование уважительного отношения к семье, насе</w:t>
      </w:r>
      <w:r w:rsidRPr="00C319DE">
        <w:softHyphen/>
        <w:t>лённому пункту, региону, в котором проживают дети, к России, её природе и культуре, истории и современной жизни;</w:t>
      </w:r>
    </w:p>
    <w:p w:rsidR="00C319DE" w:rsidRPr="00C319DE" w:rsidRDefault="00C319DE" w:rsidP="00C6374C">
      <w:pPr>
        <w:numPr>
          <w:ilvl w:val="0"/>
          <w:numId w:val="81"/>
        </w:numPr>
        <w:spacing w:before="100" w:beforeAutospacing="1" w:after="100" w:afterAutospacing="1"/>
        <w:jc w:val="both"/>
      </w:pPr>
      <w:r w:rsidRPr="00C319DE">
        <w:t>осознание ребёнком ценности, целостности и многообразия окружающего мира, своего места в нём;</w:t>
      </w:r>
    </w:p>
    <w:p w:rsidR="00C319DE" w:rsidRPr="00C319DE" w:rsidRDefault="00C319DE" w:rsidP="00C6374C">
      <w:pPr>
        <w:numPr>
          <w:ilvl w:val="0"/>
          <w:numId w:val="81"/>
        </w:numPr>
        <w:spacing w:before="100" w:beforeAutospacing="1" w:after="100" w:afterAutospacing="1"/>
        <w:jc w:val="both"/>
      </w:pPr>
      <w:r w:rsidRPr="00C319DE">
        <w:t>формирование модели безопасного поведения в условиях повседневной жизни и в различных опасных и чрезвычайных ситуациях;</w:t>
      </w:r>
    </w:p>
    <w:p w:rsidR="00C319DE" w:rsidRPr="00C319DE" w:rsidRDefault="00C319DE" w:rsidP="00C6374C">
      <w:pPr>
        <w:numPr>
          <w:ilvl w:val="0"/>
          <w:numId w:val="81"/>
        </w:numPr>
        <w:spacing w:before="100" w:beforeAutospacing="1" w:after="100" w:afterAutospacing="1"/>
        <w:jc w:val="both"/>
      </w:pPr>
      <w:r w:rsidRPr="00C319DE">
        <w:t>формирование психологической культуры и компетенции для обеспечения эффективного и безопасного взаимодействия в социуме.</w:t>
      </w:r>
    </w:p>
    <w:p w:rsidR="00C319DE" w:rsidRPr="00C319DE" w:rsidRDefault="00C319DE" w:rsidP="00C6374C">
      <w:pPr>
        <w:spacing w:before="100" w:beforeAutospacing="1" w:after="100" w:afterAutospacing="1"/>
        <w:jc w:val="both"/>
      </w:pPr>
      <w:r w:rsidRPr="00C319DE">
        <w:t>В основе методики преподавания курса «Окружающий мир» лежит проблемно-поисковый подход, обеспечивающий «откры</w:t>
      </w:r>
      <w:r w:rsidRPr="00C319DE">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C319DE">
        <w:softHyphen/>
        <w:t>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C319DE">
        <w:softHyphen/>
        <w:t xml:space="preserve">дач курса важны экскурсии и учебные прогулки, встречи с людьми различных профессий, организация посильной </w:t>
      </w:r>
      <w:r w:rsidRPr="00C319DE">
        <w:lastRenderedPageBreak/>
        <w:t>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C319DE">
        <w:softHyphen/>
        <w:t>емых результатов имеет организация проектной деятель</w:t>
      </w:r>
      <w:r w:rsidRPr="00C319DE">
        <w:softHyphen/>
        <w:t>ности обучающихся, которая предусмотрена в каждом разделе программы.</w:t>
      </w:r>
    </w:p>
    <w:p w:rsidR="00C319DE" w:rsidRPr="00C319DE" w:rsidRDefault="00C319DE" w:rsidP="00C6374C">
      <w:pPr>
        <w:spacing w:before="100" w:beforeAutospacing="1" w:after="100" w:afterAutospacing="1"/>
        <w:jc w:val="both"/>
      </w:pPr>
      <w:r w:rsidRPr="00C319DE">
        <w:t>     В соответствии с названными ведущими идеями осо</w:t>
      </w:r>
      <w:r w:rsidRPr="00C319DE">
        <w:softHyphen/>
        <w:t>бое значение при реализации программы имеют новые для практики начальной школы виды деятельности обучающихся, к которым относятся:</w:t>
      </w:r>
    </w:p>
    <w:p w:rsidR="00C319DE" w:rsidRPr="00C319DE" w:rsidRDefault="00C319DE" w:rsidP="00C6374C">
      <w:pPr>
        <w:numPr>
          <w:ilvl w:val="0"/>
          <w:numId w:val="82"/>
        </w:numPr>
        <w:spacing w:before="100" w:beforeAutospacing="1" w:after="100" w:afterAutospacing="1"/>
        <w:jc w:val="both"/>
      </w:pPr>
      <w:r w:rsidRPr="00C319DE">
        <w:t>· распознавание природных объек</w:t>
      </w:r>
      <w:r w:rsidRPr="00C319DE">
        <w:softHyphen/>
        <w:t xml:space="preserve">тов с помощью специально разработанного для начальной школы атласа-определителя; </w:t>
      </w:r>
    </w:p>
    <w:p w:rsidR="00C319DE" w:rsidRPr="00C319DE" w:rsidRDefault="00C319DE" w:rsidP="00C6374C">
      <w:pPr>
        <w:numPr>
          <w:ilvl w:val="0"/>
          <w:numId w:val="82"/>
        </w:numPr>
        <w:spacing w:before="100" w:beforeAutospacing="1" w:after="100" w:afterAutospacing="1"/>
        <w:jc w:val="both"/>
      </w:pPr>
      <w:r w:rsidRPr="00C319DE">
        <w:t>· моделирование экологиче</w:t>
      </w:r>
      <w:r w:rsidRPr="00C319DE">
        <w:softHyphen/>
        <w:t xml:space="preserve">ских связей с помощью графических и динамических схем (моделей); </w:t>
      </w:r>
    </w:p>
    <w:p w:rsidR="00C319DE" w:rsidRPr="00C319DE" w:rsidRDefault="00C319DE" w:rsidP="00C6374C">
      <w:pPr>
        <w:numPr>
          <w:ilvl w:val="0"/>
          <w:numId w:val="82"/>
        </w:numPr>
        <w:spacing w:before="100" w:beforeAutospacing="1" w:after="100" w:afterAutospacing="1"/>
        <w:jc w:val="both"/>
      </w:pPr>
      <w:r w:rsidRPr="00C319DE">
        <w:t>· эколого-этическая деятельность, включающая анализ собственного отношения к миру природы и пове</w:t>
      </w:r>
      <w:r w:rsidRPr="00C319DE">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C319DE" w:rsidRPr="00C319DE" w:rsidRDefault="00C319DE" w:rsidP="00C6374C">
      <w:pPr>
        <w:spacing w:before="100" w:beforeAutospacing="1" w:after="100" w:afterAutospacing="1"/>
        <w:jc w:val="both"/>
      </w:pPr>
      <w:r w:rsidRPr="00C319DE">
        <w:rPr>
          <w:b/>
          <w:bCs/>
        </w:rPr>
        <w:t>Личностными результатами</w:t>
      </w:r>
      <w:r w:rsidRPr="00C319DE">
        <w:t> изучения курса «Окружающий мир» являются:</w:t>
      </w:r>
      <w:r w:rsidRPr="00C319DE">
        <w:br/>
        <w:t>осознание себя жителем планеты Земля, чувство ответственности за сохранение её природы;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w:t>
      </w:r>
      <w:r w:rsidRPr="00C319DE">
        <w:br/>
      </w:r>
      <w:r w:rsidRPr="00C319DE">
        <w:rPr>
          <w:b/>
          <w:bCs/>
        </w:rPr>
        <w:t xml:space="preserve">    </w:t>
      </w:r>
      <w:proofErr w:type="spellStart"/>
      <w:r w:rsidRPr="00C319DE">
        <w:rPr>
          <w:b/>
          <w:bCs/>
        </w:rPr>
        <w:t>Метапредметными</w:t>
      </w:r>
      <w:proofErr w:type="spellEnd"/>
      <w:r w:rsidRPr="00C319DE">
        <w:rPr>
          <w:b/>
          <w:bCs/>
        </w:rPr>
        <w:t xml:space="preserve"> результатами</w:t>
      </w:r>
      <w:r w:rsidRPr="00C319DE">
        <w:t> изучения курса «Окружающий мир»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r w:rsidRPr="00C319DE">
        <w:br/>
        <w:t>умение осуществлять информационный поиск для выполнения учебных задач; соблюдать нормы информационной избирательности, этики и этикета;</w:t>
      </w:r>
      <w:r w:rsidRPr="00C319DE">
        <w:br/>
        <w:t>освоение правил и норм социокультурного взаимодействия с взрослыми и сверстниками в сообществах разного типа (класс, школа, семья, учреждения культуры в городе (селе) и др.).</w:t>
      </w:r>
    </w:p>
    <w:p w:rsidR="00C319DE" w:rsidRPr="00C319DE" w:rsidRDefault="00C319DE" w:rsidP="00C6374C">
      <w:pPr>
        <w:spacing w:before="100" w:beforeAutospacing="1" w:after="100" w:afterAutospacing="1"/>
        <w:jc w:val="both"/>
      </w:pPr>
      <w:r w:rsidRPr="00C319DE">
        <w:rPr>
          <w:b/>
          <w:bCs/>
        </w:rPr>
        <w:t>       Предметными результатами</w:t>
      </w:r>
      <w:r w:rsidRPr="00C319DE">
        <w:t xml:space="preserve"> изучения курса «Окружающий мир»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proofErr w:type="spellStart"/>
      <w:r w:rsidRPr="00C319DE">
        <w:t>сформированность</w:t>
      </w:r>
      <w:proofErr w:type="spellEnd"/>
      <w:r w:rsidRPr="00C319DE">
        <w:t xml:space="preserve"> целостного, социально-ориентированного взгляда на окружающий мир в его органичном единстве и разнообразии природы, народов, культур и религий; владение базовым понятийным аппаратом (доступным для осознания младшим школьником), необходимым для получения дальнейшего образования в области естественно-научных и социально-гуманитарных дисциплин.</w:t>
      </w:r>
    </w:p>
    <w:p w:rsidR="00C319DE" w:rsidRPr="00C319DE" w:rsidRDefault="00C319DE" w:rsidP="00C6374C">
      <w:pPr>
        <w:spacing w:before="100" w:beforeAutospacing="1" w:after="100" w:afterAutospacing="1"/>
        <w:jc w:val="both"/>
      </w:pPr>
      <w:r w:rsidRPr="00C319DE">
        <w:rPr>
          <w:b/>
          <w:bCs/>
        </w:rPr>
        <w:t>ОКРУЖАЮЩИЙ МИР</w:t>
      </w:r>
    </w:p>
    <w:p w:rsidR="00C319DE" w:rsidRPr="00C319DE" w:rsidRDefault="00C319DE" w:rsidP="00C6374C">
      <w:pPr>
        <w:spacing w:before="100" w:beforeAutospacing="1" w:after="100" w:afterAutospacing="1"/>
        <w:jc w:val="both"/>
      </w:pPr>
      <w:r w:rsidRPr="00C319DE">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Человек и природа</w:t>
      </w:r>
    </w:p>
    <w:p w:rsidR="00C319DE" w:rsidRPr="00C319DE" w:rsidRDefault="00C319DE" w:rsidP="00C6374C">
      <w:pPr>
        <w:spacing w:before="100" w:beforeAutospacing="1" w:after="100" w:afterAutospacing="1"/>
        <w:jc w:val="both"/>
      </w:pPr>
      <w:r w:rsidRPr="00C319DE">
        <w:lastRenderedPageBreak/>
        <w:t>Природа — это то, что нас окружает, но не создано челове</w:t>
      </w:r>
      <w:r w:rsidRPr="00C319DE">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C319DE" w:rsidRPr="00C319DE" w:rsidRDefault="00C319DE" w:rsidP="00C6374C">
      <w:pPr>
        <w:spacing w:before="100" w:beforeAutospacing="1" w:after="100" w:afterAutospacing="1"/>
        <w:jc w:val="both"/>
      </w:pPr>
      <w:r w:rsidRPr="00C319DE">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C319DE">
        <w:softHyphen/>
        <w:t>кости, газы. Простейшие практические работы с веществами, жидкостями, газами.</w:t>
      </w:r>
    </w:p>
    <w:p w:rsidR="00C319DE" w:rsidRPr="00C319DE" w:rsidRDefault="00C319DE" w:rsidP="00C6374C">
      <w:pPr>
        <w:spacing w:before="100" w:beforeAutospacing="1" w:after="100" w:afterAutospacing="1"/>
        <w:jc w:val="both"/>
      </w:pPr>
      <w:r w:rsidRPr="00C319DE">
        <w:t>Звёзды и планеты. Солнце — ближайшая к нам звезда, источ</w:t>
      </w:r>
      <w:r w:rsidRPr="00C319DE">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C319DE">
        <w:softHyphen/>
        <w:t>ны, их названия, расположение на глобусе и карте. Важнейшие природные объекты своей страны, района. Ориентирование на местности. Компас.</w:t>
      </w:r>
    </w:p>
    <w:p w:rsidR="00C319DE" w:rsidRPr="00C319DE" w:rsidRDefault="00C319DE" w:rsidP="00C6374C">
      <w:pPr>
        <w:spacing w:before="100" w:beforeAutospacing="1" w:after="100" w:afterAutospacing="1"/>
        <w:jc w:val="both"/>
      </w:pPr>
      <w:r w:rsidRPr="00C319DE">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319DE" w:rsidRPr="00C319DE" w:rsidRDefault="00C319DE" w:rsidP="00C6374C">
      <w:pPr>
        <w:spacing w:before="100" w:beforeAutospacing="1" w:after="100" w:afterAutospacing="1"/>
        <w:jc w:val="both"/>
      </w:pPr>
      <w:r w:rsidRPr="00C319DE">
        <w:t>Погода, её составляющие (температура воздуха, облачность, осадки, ветер). Наблюдение за погодой своего края. Предска</w:t>
      </w:r>
      <w:r w:rsidRPr="00C319DE">
        <w:softHyphen/>
        <w:t>зание погоды и его значение в жизни людей.</w:t>
      </w:r>
    </w:p>
    <w:p w:rsidR="00C319DE" w:rsidRPr="00C319DE" w:rsidRDefault="00C319DE" w:rsidP="00C6374C">
      <w:pPr>
        <w:spacing w:before="100" w:beforeAutospacing="1" w:after="100" w:afterAutospacing="1"/>
        <w:jc w:val="both"/>
      </w:pPr>
      <w:r w:rsidRPr="00C319DE">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C319DE">
        <w:softHyphen/>
        <w:t>теристика на основе наблюдений).</w:t>
      </w:r>
    </w:p>
    <w:p w:rsidR="00C319DE" w:rsidRPr="00C319DE" w:rsidRDefault="00C319DE" w:rsidP="00C6374C">
      <w:pPr>
        <w:spacing w:before="100" w:beforeAutospacing="1" w:after="100" w:afterAutospacing="1"/>
        <w:jc w:val="both"/>
      </w:pPr>
      <w:r w:rsidRPr="00C319DE">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C319DE" w:rsidRPr="00C319DE" w:rsidRDefault="00C319DE" w:rsidP="00C6374C">
      <w:pPr>
        <w:spacing w:before="100" w:beforeAutospacing="1" w:after="100" w:afterAutospacing="1"/>
        <w:jc w:val="both"/>
      </w:pPr>
      <w:r w:rsidRPr="00C319DE">
        <w:t>Воздух — смесь газов. Свойства воздуха. Значение воздуха для растений, животных, человека.</w:t>
      </w:r>
    </w:p>
    <w:p w:rsidR="00C319DE" w:rsidRPr="00C319DE" w:rsidRDefault="00C319DE" w:rsidP="00C6374C">
      <w:pPr>
        <w:spacing w:before="100" w:beforeAutospacing="1" w:after="100" w:afterAutospacing="1"/>
        <w:jc w:val="both"/>
      </w:pPr>
      <w:r w:rsidRPr="00C319DE">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319DE" w:rsidRPr="00C319DE" w:rsidRDefault="00C319DE" w:rsidP="00C6374C">
      <w:pPr>
        <w:spacing w:before="100" w:beforeAutospacing="1" w:after="100" w:afterAutospacing="1"/>
        <w:jc w:val="both"/>
      </w:pPr>
      <w:r w:rsidRPr="00C319DE">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319DE" w:rsidRPr="00C319DE" w:rsidRDefault="00C319DE" w:rsidP="00C6374C">
      <w:pPr>
        <w:spacing w:before="100" w:beforeAutospacing="1" w:after="100" w:afterAutospacing="1"/>
        <w:jc w:val="both"/>
      </w:pPr>
      <w:r w:rsidRPr="00C319DE">
        <w:t>Почва, её состав, значение для живой природы и для хозяй</w:t>
      </w:r>
      <w:r w:rsidRPr="00C319DE">
        <w:softHyphen/>
        <w:t>ственной жизни человека.</w:t>
      </w:r>
    </w:p>
    <w:p w:rsidR="00C319DE" w:rsidRPr="00C319DE" w:rsidRDefault="00C319DE" w:rsidP="00C6374C">
      <w:pPr>
        <w:spacing w:before="100" w:beforeAutospacing="1" w:after="100" w:afterAutospacing="1"/>
        <w:jc w:val="both"/>
      </w:pPr>
      <w:r w:rsidRPr="00C319DE">
        <w:t>Растения, их разнообразие. Части растения (корень, стебель, лист, цветок, плод, семя). Условия, необходимые для жизни рас</w:t>
      </w:r>
      <w:r w:rsidRPr="00C319DE">
        <w:softHyphen/>
        <w:t>тения (свет, тепло, воздух, вода). Наблюдение роста растений, фиксация изменений. Деревья, кустарники, травы. Дикорасту</w:t>
      </w:r>
      <w:r w:rsidRPr="00C319DE">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319DE" w:rsidRPr="00C319DE" w:rsidRDefault="00C319DE" w:rsidP="00C6374C">
      <w:pPr>
        <w:spacing w:before="100" w:beforeAutospacing="1" w:after="100" w:afterAutospacing="1"/>
        <w:jc w:val="both"/>
      </w:pPr>
      <w:r w:rsidRPr="00C319DE">
        <w:lastRenderedPageBreak/>
        <w:t>Грибы, их разнообразие, значение в природе и жизни людей; съедобные и ядовитые грибы. Правила сбора грибов.</w:t>
      </w:r>
    </w:p>
    <w:p w:rsidR="00C319DE" w:rsidRPr="00C319DE" w:rsidRDefault="00C319DE" w:rsidP="00C6374C">
      <w:pPr>
        <w:spacing w:before="100" w:beforeAutospacing="1" w:after="100" w:afterAutospacing="1"/>
        <w:jc w:val="both"/>
      </w:pPr>
      <w:r w:rsidRPr="00C319DE">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C319DE">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C319DE" w:rsidRPr="00C319DE" w:rsidRDefault="00C319DE" w:rsidP="00C6374C">
      <w:pPr>
        <w:spacing w:before="100" w:beforeAutospacing="1" w:after="100" w:afterAutospacing="1"/>
        <w:jc w:val="both"/>
      </w:pPr>
      <w:r w:rsidRPr="00C319DE">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C319DE">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319DE" w:rsidRPr="00C319DE" w:rsidRDefault="00C319DE" w:rsidP="00C6374C">
      <w:pPr>
        <w:spacing w:before="100" w:beforeAutospacing="1" w:after="100" w:afterAutospacing="1"/>
        <w:jc w:val="both"/>
      </w:pPr>
      <w:r w:rsidRPr="00C319DE">
        <w:t>Природные зоны России: общее представление, основные природные зоны (природные условия, растительный и живот</w:t>
      </w:r>
      <w:r w:rsidRPr="00C319DE">
        <w:softHyphen/>
        <w:t>ный мир, особенности труда и быта людей, влияние человека на природу изучаемых зон, охрана природы).</w:t>
      </w:r>
    </w:p>
    <w:p w:rsidR="00C319DE" w:rsidRPr="00C319DE" w:rsidRDefault="00C319DE" w:rsidP="00C6374C">
      <w:pPr>
        <w:spacing w:before="100" w:beforeAutospacing="1" w:after="100" w:afterAutospacing="1"/>
        <w:jc w:val="both"/>
      </w:pPr>
      <w:r w:rsidRPr="00C319DE">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C319DE">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C319DE">
        <w:softHyphen/>
        <w:t>ных Красной книги. Посильное участие в охране природы. Личная ответственность каждого человека за сохранность природы.</w:t>
      </w:r>
    </w:p>
    <w:p w:rsidR="00C319DE" w:rsidRPr="00C319DE" w:rsidRDefault="00C319DE" w:rsidP="00C6374C">
      <w:pPr>
        <w:spacing w:before="100" w:beforeAutospacing="1" w:after="100" w:afterAutospacing="1"/>
        <w:jc w:val="both"/>
      </w:pPr>
      <w:r w:rsidRPr="00C319DE">
        <w:t>Всемирное наследие. Международная Красная книга. Между</w:t>
      </w:r>
      <w:r w:rsidRPr="00C319DE">
        <w:softHyphen/>
        <w:t>народные экологические организации (2—3 примера). Между</w:t>
      </w:r>
      <w:r w:rsidRPr="00C319DE">
        <w:softHyphen/>
        <w:t>народные экологические дни, их значение, участие детей в их проведении.</w:t>
      </w:r>
    </w:p>
    <w:p w:rsidR="00C319DE" w:rsidRPr="00C319DE" w:rsidRDefault="00C319DE" w:rsidP="00C6374C">
      <w:pPr>
        <w:spacing w:before="100" w:beforeAutospacing="1" w:after="100" w:afterAutospacing="1"/>
        <w:jc w:val="both"/>
      </w:pPr>
      <w:r w:rsidRPr="00C319DE">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C319DE">
        <w:softHyphen/>
        <w:t>ятельности организма. Гигиена систем органов. Измерение температуры тела человека, частоты пульса. Личная ответ</w:t>
      </w:r>
      <w:r w:rsidRPr="00C319DE">
        <w:softHyphen/>
        <w:t>ственность каждого человека за состояние своего здоровья и здоровья окружающих его людей. Внимание, забота, ува</w:t>
      </w:r>
      <w:r w:rsidRPr="00C319DE">
        <w:softHyphen/>
        <w:t>жительное отношение к людям с ограниченными возмож</w:t>
      </w:r>
      <w:r w:rsidRPr="00C319DE">
        <w:softHyphen/>
        <w:t>ностями здоровья.</w:t>
      </w:r>
    </w:p>
    <w:p w:rsidR="00C319DE" w:rsidRPr="00C319DE" w:rsidRDefault="00C319DE" w:rsidP="00C6374C">
      <w:pPr>
        <w:spacing w:before="100" w:beforeAutospacing="1" w:after="100" w:afterAutospacing="1"/>
        <w:jc w:val="both"/>
      </w:pPr>
      <w:r w:rsidRPr="00C319DE">
        <w:rPr>
          <w:b/>
          <w:bCs/>
        </w:rPr>
        <w:t>Человек и общество</w:t>
      </w:r>
    </w:p>
    <w:p w:rsidR="00C319DE" w:rsidRPr="00C319DE" w:rsidRDefault="00C319DE" w:rsidP="00C6374C">
      <w:pPr>
        <w:spacing w:before="100" w:beforeAutospacing="1" w:after="100" w:afterAutospacing="1"/>
        <w:jc w:val="both"/>
      </w:pPr>
      <w:r w:rsidRPr="00C319DE">
        <w:t>Общество — совокупность людей, которые объединены об</w:t>
      </w:r>
      <w:r w:rsidRPr="00C319DE">
        <w:softHyphen/>
        <w:t>щей культурой и связаны друг с другом совместной деятельно</w:t>
      </w:r>
      <w:r w:rsidRPr="00C319DE">
        <w:softHyphen/>
        <w:t>стью во имя общей цели. Духовно-нравственные и культурные ценности — основа жизнеспособности общества.</w:t>
      </w:r>
    </w:p>
    <w:p w:rsidR="00C319DE" w:rsidRPr="00C319DE" w:rsidRDefault="00C319DE" w:rsidP="00C6374C">
      <w:pPr>
        <w:spacing w:before="100" w:beforeAutospacing="1" w:after="100" w:afterAutospacing="1"/>
        <w:jc w:val="both"/>
      </w:pPr>
      <w:r w:rsidRPr="00C319DE">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C319DE">
        <w:softHyphen/>
        <w:t>де в культуру человечества традиций и религиозных воз</w:t>
      </w:r>
      <w:r w:rsidRPr="00C319DE">
        <w:softHyphen/>
        <w:t>зрений разных народов. Взаимоотношения человека с дру</w:t>
      </w:r>
      <w:r w:rsidRPr="00C319DE">
        <w:softHyphen/>
        <w:t xml:space="preserve">гими людьми. Культура общения с представителями разных национальностей, социальных групп: проявление уважения, </w:t>
      </w:r>
      <w:r w:rsidRPr="00C319DE">
        <w:lastRenderedPageBreak/>
        <w:t>взаимопомощи, умения прислушиваться к чужому мнению. Внутренний мир человека: общее представление о челове</w:t>
      </w:r>
      <w:r w:rsidRPr="00C319DE">
        <w:softHyphen/>
        <w:t>ческих свойствах и качествах.</w:t>
      </w:r>
    </w:p>
    <w:p w:rsidR="00C319DE" w:rsidRPr="00C319DE" w:rsidRDefault="00C319DE" w:rsidP="00C6374C">
      <w:pPr>
        <w:spacing w:before="100" w:beforeAutospacing="1" w:after="100" w:afterAutospacing="1"/>
        <w:jc w:val="both"/>
      </w:pPr>
      <w:r w:rsidRPr="00C319DE">
        <w:t>Семья — самое близкое окружение человека. Семейные традиции. Взаимоотношения в семье и взаимопомощь чле</w:t>
      </w:r>
      <w:r w:rsidRPr="00C319DE">
        <w:softHyphen/>
        <w:t>нов семьи. Оказание посильной помощи взрослым. Забо</w:t>
      </w:r>
      <w:r w:rsidRPr="00C319DE">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C319DE">
        <w:softHyphen/>
        <w:t>мьи. Духовно-нравственные ценности в семейной культуре народов России и мира.</w:t>
      </w:r>
    </w:p>
    <w:p w:rsidR="00C319DE" w:rsidRPr="00C319DE" w:rsidRDefault="00C319DE" w:rsidP="00C6374C">
      <w:pPr>
        <w:spacing w:before="100" w:beforeAutospacing="1" w:after="100" w:afterAutospacing="1"/>
        <w:jc w:val="both"/>
      </w:pPr>
      <w:r w:rsidRPr="00C319DE">
        <w:t>Младший школьник. Правила поведения в школе, на уроке. Обращение к учителю. Классный, школьный коллектив, со</w:t>
      </w:r>
      <w:r w:rsidRPr="00C319DE">
        <w:softHyphen/>
        <w:t>вместная учёба, игры, отдых. Составление режима дня школь</w:t>
      </w:r>
      <w:r w:rsidRPr="00C319DE">
        <w:softHyphen/>
        <w:t>ника.</w:t>
      </w:r>
    </w:p>
    <w:p w:rsidR="00C319DE" w:rsidRPr="00C319DE" w:rsidRDefault="00C319DE" w:rsidP="00C6374C">
      <w:pPr>
        <w:spacing w:before="100" w:beforeAutospacing="1" w:after="100" w:afterAutospacing="1"/>
        <w:jc w:val="both"/>
      </w:pPr>
      <w:r w:rsidRPr="00C319DE">
        <w:t>Друзья, взаимоотношения между ними; ценность дружбы, согласия, взаимной помощи. Правила взаимоотношений с взрослыми, сверстниками, культура поведения в школе и других общественных местах. Внимание к сверстникам, одноклассни</w:t>
      </w:r>
      <w:r w:rsidRPr="00C319DE">
        <w:softHyphen/>
        <w:t>кам, плохо владеющим русским языком, помощь им в ориен</w:t>
      </w:r>
      <w:r w:rsidRPr="00C319DE">
        <w:softHyphen/>
        <w:t>тации в учебной среде и окружающей обстановке.</w:t>
      </w:r>
    </w:p>
    <w:p w:rsidR="00C319DE" w:rsidRPr="00C319DE" w:rsidRDefault="00C319DE" w:rsidP="00C6374C">
      <w:pPr>
        <w:spacing w:before="100" w:beforeAutospacing="1" w:after="100" w:afterAutospacing="1"/>
        <w:jc w:val="both"/>
      </w:pPr>
      <w:r w:rsidRPr="00C319DE">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C319DE" w:rsidRPr="00C319DE" w:rsidRDefault="00C319DE" w:rsidP="00C6374C">
      <w:pPr>
        <w:spacing w:before="100" w:beforeAutospacing="1" w:after="100" w:afterAutospacing="1"/>
        <w:jc w:val="both"/>
      </w:pPr>
      <w:r w:rsidRPr="00C319DE">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319DE" w:rsidRPr="00C319DE" w:rsidRDefault="00C319DE" w:rsidP="00C6374C">
      <w:pPr>
        <w:spacing w:before="100" w:beforeAutospacing="1" w:after="100" w:afterAutospacing="1"/>
        <w:jc w:val="both"/>
      </w:pPr>
      <w:r w:rsidRPr="00C319DE">
        <w:t>Общественный транспорт. Транспорт города или села. На</w:t>
      </w:r>
      <w:r w:rsidRPr="00C319DE">
        <w:softHyphen/>
        <w:t>земный, воздушный и водный транспорт. Правила пользова</w:t>
      </w:r>
      <w:r w:rsidRPr="00C319DE">
        <w:softHyphen/>
        <w:t>ния транспортом. Средства связи: почта, телеграф, телефон, электронная почта.</w:t>
      </w:r>
    </w:p>
    <w:p w:rsidR="00C319DE" w:rsidRPr="00C319DE" w:rsidRDefault="00C319DE" w:rsidP="00C6374C">
      <w:pPr>
        <w:spacing w:before="100" w:beforeAutospacing="1" w:after="100" w:afterAutospacing="1"/>
        <w:jc w:val="both"/>
      </w:pPr>
      <w:r w:rsidRPr="00C319DE">
        <w:t>Средства массовой информации: радио, телевидение, пресса, Интернет. Избирательность при пользовании средствами мас</w:t>
      </w:r>
      <w:r w:rsidRPr="00C319DE">
        <w:softHyphen/>
        <w:t>совой информации в целях сохранения духовно-нравственного здоровья.</w:t>
      </w:r>
    </w:p>
    <w:p w:rsidR="00C319DE" w:rsidRPr="00C319DE" w:rsidRDefault="00C319DE" w:rsidP="00C6374C">
      <w:pPr>
        <w:spacing w:before="100" w:beforeAutospacing="1" w:after="100" w:afterAutospacing="1"/>
        <w:jc w:val="both"/>
      </w:pPr>
      <w:r w:rsidRPr="00C319DE">
        <w:t>Наша Родина — Россия, Российская Федерация. Ценност</w:t>
      </w:r>
      <w:r w:rsidRPr="00C319DE">
        <w:softHyphen/>
        <w:t>но-смысловое содержание понятий: Родина, Отечество, Отчиз</w:t>
      </w:r>
      <w:r w:rsidRPr="00C319DE">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C319DE">
        <w:softHyphen/>
        <w:t>туция — Основной закон Российской Федерации. Права ребёнка.</w:t>
      </w:r>
    </w:p>
    <w:p w:rsidR="00C319DE" w:rsidRPr="00C319DE" w:rsidRDefault="00C319DE" w:rsidP="00C6374C">
      <w:pPr>
        <w:spacing w:before="100" w:beforeAutospacing="1" w:after="100" w:afterAutospacing="1"/>
        <w:jc w:val="both"/>
      </w:pPr>
      <w:r w:rsidRPr="00C319DE">
        <w:t>Президент Российской Федерации — глава государства. От</w:t>
      </w:r>
      <w:r w:rsidRPr="00C319DE">
        <w:softHyphen/>
        <w:t>ветственность главы государства за социальное и духовно-нрав</w:t>
      </w:r>
      <w:r w:rsidRPr="00C319DE">
        <w:softHyphen/>
        <w:t>ственное благополучие граждан.</w:t>
      </w:r>
    </w:p>
    <w:p w:rsidR="00C319DE" w:rsidRPr="00C319DE" w:rsidRDefault="00C319DE" w:rsidP="00C6374C">
      <w:pPr>
        <w:spacing w:before="100" w:beforeAutospacing="1" w:after="100" w:afterAutospacing="1"/>
        <w:jc w:val="both"/>
      </w:pPr>
      <w:r w:rsidRPr="00C319DE">
        <w:t>Праздник в жизни общества как средство укрепления об</w:t>
      </w:r>
      <w:r w:rsidRPr="00C319DE">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C319DE">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C319DE" w:rsidRPr="00C319DE" w:rsidRDefault="00C319DE" w:rsidP="00C6374C">
      <w:pPr>
        <w:spacing w:before="100" w:beforeAutospacing="1" w:after="100" w:afterAutospacing="1"/>
        <w:jc w:val="both"/>
      </w:pPr>
      <w:r w:rsidRPr="00C319DE">
        <w:lastRenderedPageBreak/>
        <w:t>Россия на карте, государственная граница России.</w:t>
      </w:r>
    </w:p>
    <w:p w:rsidR="00C319DE" w:rsidRPr="00C319DE" w:rsidRDefault="00C319DE" w:rsidP="00C6374C">
      <w:pPr>
        <w:spacing w:before="100" w:beforeAutospacing="1" w:after="100" w:afterAutospacing="1"/>
        <w:jc w:val="both"/>
      </w:pPr>
      <w:r w:rsidRPr="00C319DE">
        <w:t>Москва — столица России. Святыни Москвы — святыни Рос</w:t>
      </w:r>
      <w:r w:rsidRPr="00C319DE">
        <w:softHyphen/>
        <w:t>сии. Достопримечательности Москвы: Кремль, Красная пло</w:t>
      </w:r>
      <w:r w:rsidRPr="00C319DE">
        <w:softHyphen/>
        <w:t>щадь, Большой театр и др. Характеристика отдельных истори</w:t>
      </w:r>
      <w:r w:rsidRPr="00C319DE">
        <w:softHyphen/>
        <w:t>ческих событий, связанных с Москвой (основание Москвы, строительство Кремля и др.). Герб Москвы. Расположение Москвы на карте.</w:t>
      </w:r>
    </w:p>
    <w:p w:rsidR="00C319DE" w:rsidRPr="00C319DE" w:rsidRDefault="00C319DE" w:rsidP="00C6374C">
      <w:pPr>
        <w:spacing w:before="100" w:beforeAutospacing="1" w:after="100" w:afterAutospacing="1"/>
        <w:jc w:val="both"/>
      </w:pPr>
      <w:r w:rsidRPr="00C319DE">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C319DE" w:rsidRPr="00C319DE" w:rsidRDefault="00C319DE" w:rsidP="00C6374C">
      <w:pPr>
        <w:spacing w:before="100" w:beforeAutospacing="1" w:after="100" w:afterAutospacing="1"/>
        <w:jc w:val="both"/>
      </w:pPr>
      <w:r w:rsidRPr="00C319DE">
        <w:t>Россия — многонациональная страна. Народы, населяющие Россию, их обычаи, характерные особенности быта (по выбо</w:t>
      </w:r>
      <w:r w:rsidRPr="00C319DE">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C319DE">
        <w:softHyphen/>
        <w:t>ного праздника на основе традиционных детских игр народов своего края.</w:t>
      </w:r>
    </w:p>
    <w:p w:rsidR="00C319DE" w:rsidRPr="00C319DE" w:rsidRDefault="00C319DE" w:rsidP="00C6374C">
      <w:pPr>
        <w:spacing w:before="100" w:beforeAutospacing="1" w:after="100" w:afterAutospacing="1"/>
        <w:jc w:val="both"/>
      </w:pPr>
      <w:r w:rsidRPr="00C319DE">
        <w:t>Родной край — частица России. Родной город (село), регион (область, край, республика): название, основные достоприме</w:t>
      </w:r>
      <w:r w:rsidRPr="00C319DE">
        <w:softHyphen/>
        <w:t>чательности; музеи, театры, спортивные комплексы и пр. Осо</w:t>
      </w:r>
      <w:r w:rsidRPr="00C319DE">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319DE" w:rsidRPr="00C319DE" w:rsidRDefault="00C319DE" w:rsidP="00C6374C">
      <w:pPr>
        <w:spacing w:before="100" w:beforeAutospacing="1" w:after="100" w:afterAutospacing="1"/>
        <w:jc w:val="both"/>
      </w:pPr>
      <w:r w:rsidRPr="00C319DE">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C319DE">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C319DE">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C319DE">
        <w:softHyphen/>
        <w:t>рико-культурного наследия своего края.</w:t>
      </w:r>
    </w:p>
    <w:p w:rsidR="00C319DE" w:rsidRPr="00C319DE" w:rsidRDefault="00C319DE" w:rsidP="00C6374C">
      <w:pPr>
        <w:spacing w:before="100" w:beforeAutospacing="1" w:after="100" w:afterAutospacing="1"/>
        <w:jc w:val="both"/>
      </w:pPr>
      <w:r w:rsidRPr="00C319DE">
        <w:t>Страны и народы мира. Общее представление о многообра</w:t>
      </w:r>
      <w:r w:rsidRPr="00C319DE">
        <w:softHyphen/>
        <w:t>зии стран, народов, религий на Земле. Знакомство с нескольки</w:t>
      </w:r>
      <w:r w:rsidRPr="00C319DE">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C319DE" w:rsidRPr="00C319DE" w:rsidRDefault="00C319DE" w:rsidP="00C6374C">
      <w:pPr>
        <w:spacing w:before="100" w:beforeAutospacing="1" w:after="100" w:afterAutospacing="1"/>
        <w:jc w:val="both"/>
      </w:pPr>
      <w:r w:rsidRPr="00C319DE">
        <w:rPr>
          <w:b/>
          <w:bCs/>
        </w:rPr>
        <w:t>Правила безопасной жизни</w:t>
      </w:r>
    </w:p>
    <w:p w:rsidR="00C319DE" w:rsidRPr="00C319DE" w:rsidRDefault="00C319DE" w:rsidP="00C6374C">
      <w:pPr>
        <w:spacing w:before="100" w:beforeAutospacing="1" w:after="100" w:afterAutospacing="1"/>
        <w:jc w:val="both"/>
      </w:pPr>
      <w:r w:rsidRPr="00C319DE">
        <w:t>Ценность здоровья и здорового образа жизни.</w:t>
      </w:r>
    </w:p>
    <w:p w:rsidR="00C319DE" w:rsidRPr="00C319DE" w:rsidRDefault="00C319DE" w:rsidP="00C6374C">
      <w:pPr>
        <w:spacing w:before="100" w:beforeAutospacing="1" w:after="100" w:afterAutospacing="1"/>
        <w:jc w:val="both"/>
      </w:pPr>
      <w:r w:rsidRPr="00C319DE">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319DE" w:rsidRPr="00C319DE" w:rsidRDefault="00C319DE" w:rsidP="00C6374C">
      <w:pPr>
        <w:spacing w:before="100" w:beforeAutospacing="1" w:after="100" w:afterAutospacing="1"/>
        <w:jc w:val="both"/>
      </w:pPr>
      <w:r w:rsidRPr="00C319DE">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C319DE">
        <w:softHyphen/>
        <w:t>греве.</w:t>
      </w:r>
    </w:p>
    <w:p w:rsidR="00C319DE" w:rsidRPr="00C319DE" w:rsidRDefault="00C319DE" w:rsidP="00C6374C">
      <w:pPr>
        <w:spacing w:before="100" w:beforeAutospacing="1" w:after="100" w:afterAutospacing="1"/>
        <w:jc w:val="both"/>
      </w:pPr>
      <w:r w:rsidRPr="00C319DE">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w:t>
      </w:r>
      <w:r w:rsidRPr="00C319DE">
        <w:lastRenderedPageBreak/>
        <w:t>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C319DE">
        <w:softHyphen/>
        <w:t>комыми людьми.</w:t>
      </w:r>
    </w:p>
    <w:p w:rsidR="00C319DE" w:rsidRPr="00C319DE" w:rsidRDefault="00C319DE" w:rsidP="00C6374C">
      <w:pPr>
        <w:spacing w:before="100" w:beforeAutospacing="1" w:after="100" w:afterAutospacing="1"/>
        <w:jc w:val="both"/>
      </w:pPr>
      <w:r w:rsidRPr="00C319DE">
        <w:t>Правила безопасного поведения в природе. Правила безопас</w:t>
      </w:r>
      <w:r w:rsidRPr="00C319DE">
        <w:softHyphen/>
        <w:t>ности при обращении с кошкой и собакой.</w:t>
      </w:r>
    </w:p>
    <w:p w:rsidR="00C319DE" w:rsidRPr="00C319DE" w:rsidRDefault="00C319DE" w:rsidP="00C6374C">
      <w:pPr>
        <w:spacing w:before="100" w:beforeAutospacing="1" w:after="100" w:afterAutospacing="1"/>
        <w:jc w:val="both"/>
      </w:pPr>
      <w:r w:rsidRPr="00C319DE">
        <w:t>Экологическая безопасность. Бытовой фильтр для очистки воды, его устройство и использование.</w:t>
      </w:r>
    </w:p>
    <w:p w:rsidR="003D3D2F" w:rsidRPr="00C319DE" w:rsidRDefault="00C319DE" w:rsidP="00C6374C">
      <w:pPr>
        <w:spacing w:before="100" w:beforeAutospacing="1" w:after="100" w:afterAutospacing="1"/>
        <w:jc w:val="both"/>
      </w:pPr>
      <w:r w:rsidRPr="00C319DE">
        <w:t>Забота о здоровье и безопасности окружающих людей — нрав</w:t>
      </w:r>
      <w:r w:rsidRPr="00C319DE">
        <w:softHyphen/>
        <w:t>ственный долг каждого человека.</w:t>
      </w:r>
    </w:p>
    <w:p w:rsidR="00C319DE" w:rsidRPr="00C319DE" w:rsidRDefault="0026504F" w:rsidP="00C6374C">
      <w:pPr>
        <w:spacing w:before="100" w:beforeAutospacing="1" w:after="100" w:afterAutospacing="1"/>
        <w:jc w:val="both"/>
        <w:outlineLvl w:val="2"/>
        <w:rPr>
          <w:b/>
          <w:bCs/>
          <w:sz w:val="27"/>
          <w:szCs w:val="27"/>
        </w:rPr>
      </w:pPr>
      <w:r>
        <w:rPr>
          <w:b/>
          <w:bCs/>
          <w:sz w:val="27"/>
          <w:szCs w:val="27"/>
        </w:rPr>
        <w:t>2.2.2.7</w:t>
      </w:r>
      <w:r w:rsidR="00C319DE" w:rsidRPr="00C319DE">
        <w:rPr>
          <w:b/>
          <w:bCs/>
          <w:sz w:val="27"/>
          <w:szCs w:val="27"/>
        </w:rPr>
        <w:t>. Программа «иностранный язык»</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АНГЛИЙСКИЙ ЯЗЫК</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Основные содержательные линии</w:t>
      </w:r>
    </w:p>
    <w:p w:rsidR="00C319DE" w:rsidRPr="00C319DE" w:rsidRDefault="00C319DE" w:rsidP="00C6374C">
      <w:pPr>
        <w:spacing w:before="100" w:beforeAutospacing="1" w:after="100" w:afterAutospacing="1"/>
        <w:jc w:val="both"/>
      </w:pPr>
      <w:r w:rsidRPr="00C319DE">
        <w:t>В курсе английского языка можно выделить следующие содержательные линии:</w:t>
      </w:r>
    </w:p>
    <w:p w:rsidR="00C319DE" w:rsidRPr="00C319DE" w:rsidRDefault="00C319DE" w:rsidP="00C6374C">
      <w:pPr>
        <w:numPr>
          <w:ilvl w:val="0"/>
          <w:numId w:val="83"/>
        </w:numPr>
        <w:spacing w:before="100" w:beforeAutospacing="1" w:after="100" w:afterAutospacing="1"/>
        <w:jc w:val="both"/>
      </w:pPr>
      <w:r w:rsidRPr="00C319DE">
        <w:t xml:space="preserve">коммуникативные умения в основных видах речевой деятельности: </w:t>
      </w:r>
      <w:proofErr w:type="spellStart"/>
      <w:r w:rsidRPr="00C319DE">
        <w:t>аудировании</w:t>
      </w:r>
      <w:proofErr w:type="spellEnd"/>
      <w:r w:rsidRPr="00C319DE">
        <w:t>, говорении, чтении и письме;</w:t>
      </w:r>
    </w:p>
    <w:p w:rsidR="00C319DE" w:rsidRPr="00C319DE" w:rsidRDefault="00C319DE" w:rsidP="00C6374C">
      <w:pPr>
        <w:numPr>
          <w:ilvl w:val="0"/>
          <w:numId w:val="83"/>
        </w:numPr>
        <w:spacing w:before="100" w:beforeAutospacing="1" w:after="100" w:afterAutospacing="1"/>
        <w:jc w:val="both"/>
      </w:pPr>
      <w:r w:rsidRPr="00C319DE">
        <w:t>языковые навыки пользования лексическими, грамматическими, фонетическими и орфографическими средствами языка;</w:t>
      </w:r>
    </w:p>
    <w:p w:rsidR="00C319DE" w:rsidRPr="00C319DE" w:rsidRDefault="00C319DE" w:rsidP="00C6374C">
      <w:pPr>
        <w:numPr>
          <w:ilvl w:val="0"/>
          <w:numId w:val="83"/>
        </w:numPr>
        <w:spacing w:before="100" w:beforeAutospacing="1" w:after="100" w:afterAutospacing="1"/>
        <w:jc w:val="both"/>
      </w:pPr>
      <w:r w:rsidRPr="00C319DE">
        <w:t>социокультурная осведомлённость и умения межкультурного общения;</w:t>
      </w:r>
    </w:p>
    <w:p w:rsidR="00C319DE" w:rsidRPr="00C319DE" w:rsidRDefault="00C319DE" w:rsidP="00C6374C">
      <w:pPr>
        <w:numPr>
          <w:ilvl w:val="0"/>
          <w:numId w:val="83"/>
        </w:numPr>
        <w:spacing w:before="100" w:beforeAutospacing="1" w:after="100" w:afterAutospacing="1"/>
        <w:jc w:val="both"/>
      </w:pPr>
      <w:proofErr w:type="spellStart"/>
      <w:r w:rsidRPr="00C319DE">
        <w:t>общеучебные</w:t>
      </w:r>
      <w:proofErr w:type="spellEnd"/>
      <w:r w:rsidRPr="00C319DE">
        <w:t xml:space="preserve"> и специальные учебные умения, универсальные учебные действия.</w:t>
      </w:r>
    </w:p>
    <w:p w:rsidR="00C319DE" w:rsidRPr="00C319DE" w:rsidRDefault="00C319DE" w:rsidP="00C6374C">
      <w:pPr>
        <w:spacing w:before="100" w:beforeAutospacing="1" w:after="100" w:afterAutospacing="1"/>
        <w:jc w:val="both"/>
      </w:pPr>
      <w:r w:rsidRPr="00C319DE">
        <w:t>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Поэтому темпы овладения разными видами речевой деятельности уравниваются только к концу обучения в начальной школе.</w:t>
      </w:r>
    </w:p>
    <w:p w:rsidR="00C319DE" w:rsidRPr="00C319DE" w:rsidRDefault="00C319DE" w:rsidP="00C6374C">
      <w:pPr>
        <w:spacing w:before="100" w:beforeAutospacing="1" w:after="100" w:afterAutospacing="1"/>
        <w:jc w:val="both"/>
      </w:pPr>
      <w:r w:rsidRPr="00C319DE">
        <w:rPr>
          <w:b/>
          <w:bCs/>
        </w:rPr>
        <w:t>Предметное содержание речи</w:t>
      </w:r>
    </w:p>
    <w:p w:rsidR="00C319DE" w:rsidRPr="00C319DE" w:rsidRDefault="00C319DE" w:rsidP="00C6374C">
      <w:pPr>
        <w:spacing w:before="100" w:beforeAutospacing="1" w:after="100" w:afterAutospacing="1"/>
        <w:jc w:val="both"/>
      </w:pPr>
      <w:r w:rsidRPr="00C319DE">
        <w:lastRenderedPageBreak/>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C319DE" w:rsidRPr="00C319DE" w:rsidRDefault="00C319DE" w:rsidP="00C6374C">
      <w:pPr>
        <w:spacing w:before="100" w:beforeAutospacing="1" w:after="100" w:afterAutospacing="1"/>
        <w:jc w:val="both"/>
      </w:pPr>
      <w:r w:rsidRPr="00C319DE">
        <w:rPr>
          <w:b/>
          <w:bCs/>
        </w:rPr>
        <w:t>Знакомство</w:t>
      </w:r>
      <w:r w:rsidRPr="00C319DE">
        <w:t>. 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C319DE" w:rsidRPr="00C319DE" w:rsidRDefault="00C319DE" w:rsidP="00C6374C">
      <w:pPr>
        <w:spacing w:before="100" w:beforeAutospacing="1" w:after="100" w:afterAutospacing="1"/>
        <w:jc w:val="both"/>
      </w:pPr>
      <w:r w:rsidRPr="00C319DE">
        <w:rPr>
          <w:b/>
          <w:bCs/>
        </w:rPr>
        <w:t>Я и моя семья</w:t>
      </w:r>
      <w:r w:rsidRPr="00C319DE">
        <w:t xml:space="preserve">. Члены семьи, их имена, возраст, внешность, черты характера, увлечения/хобби. Мой день (распорядок дня, </w:t>
      </w:r>
      <w:r w:rsidRPr="00C319DE">
        <w:rPr>
          <w:i/>
          <w:iCs/>
        </w:rPr>
        <w:t>домашние обязанности</w:t>
      </w:r>
      <w:r w:rsidRPr="00C319DE">
        <w:t xml:space="preserve">). Покупки в магазине: одежда, </w:t>
      </w:r>
      <w:r w:rsidRPr="00C319DE">
        <w:rPr>
          <w:i/>
          <w:iCs/>
        </w:rPr>
        <w:t>обувь</w:t>
      </w:r>
      <w:r w:rsidRPr="00C319DE">
        <w:t>, основные продукты питания. Любимая еда. Семейные праздники: день рождения, Новый год/Рождество. Подарки.</w:t>
      </w:r>
    </w:p>
    <w:p w:rsidR="00C319DE" w:rsidRPr="00C319DE" w:rsidRDefault="00C319DE" w:rsidP="00C6374C">
      <w:pPr>
        <w:spacing w:before="100" w:beforeAutospacing="1" w:after="100" w:afterAutospacing="1"/>
        <w:jc w:val="both"/>
      </w:pPr>
      <w:r w:rsidRPr="00C319DE">
        <w:rPr>
          <w:b/>
          <w:bCs/>
        </w:rPr>
        <w:t>Мир моих увлечений</w:t>
      </w:r>
      <w:r w:rsidRPr="00C319DE">
        <w:t xml:space="preserve">. Мои любимые занятия. Виды спорта и спортивные игры. Мои </w:t>
      </w:r>
      <w:r w:rsidRPr="00C319DE">
        <w:rPr>
          <w:i/>
          <w:iCs/>
        </w:rPr>
        <w:t>любимые сказки.</w:t>
      </w:r>
      <w:r w:rsidRPr="00C319DE">
        <w:t xml:space="preserve"> Выходной день (</w:t>
      </w:r>
      <w:r w:rsidRPr="00C319DE">
        <w:rPr>
          <w:i/>
          <w:iCs/>
        </w:rPr>
        <w:t>в зоопарке, цирке</w:t>
      </w:r>
      <w:r w:rsidRPr="00C319DE">
        <w:t>), каникулы.</w:t>
      </w:r>
    </w:p>
    <w:p w:rsidR="00C319DE" w:rsidRPr="00C319DE" w:rsidRDefault="00C319DE" w:rsidP="00C6374C">
      <w:pPr>
        <w:spacing w:before="100" w:beforeAutospacing="1" w:after="100" w:afterAutospacing="1"/>
        <w:jc w:val="both"/>
      </w:pPr>
      <w:r w:rsidRPr="00C319DE">
        <w:rPr>
          <w:b/>
          <w:bCs/>
        </w:rPr>
        <w:t>Я и мои друзья</w:t>
      </w:r>
      <w:r w:rsidRPr="00C319DE">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319DE" w:rsidRPr="00C319DE" w:rsidRDefault="00C319DE" w:rsidP="00C6374C">
      <w:pPr>
        <w:spacing w:before="100" w:beforeAutospacing="1" w:after="100" w:afterAutospacing="1"/>
        <w:jc w:val="both"/>
      </w:pPr>
      <w:r w:rsidRPr="00C319DE">
        <w:rPr>
          <w:b/>
          <w:bCs/>
        </w:rPr>
        <w:t>Моя школа</w:t>
      </w:r>
      <w:r w:rsidRPr="00C319DE">
        <w:t>. Классная комната, учебные предметы, школьные принадлежности. Учебные занятия на уроках.</w:t>
      </w:r>
    </w:p>
    <w:p w:rsidR="00C319DE" w:rsidRPr="00C319DE" w:rsidRDefault="00C319DE" w:rsidP="00C6374C">
      <w:pPr>
        <w:spacing w:before="100" w:beforeAutospacing="1" w:after="100" w:afterAutospacing="1"/>
        <w:jc w:val="both"/>
      </w:pPr>
      <w:r w:rsidRPr="00C319DE">
        <w:rPr>
          <w:b/>
          <w:bCs/>
        </w:rPr>
        <w:t>Мир вокруг меня</w:t>
      </w:r>
      <w:r w:rsidRPr="00C319DE">
        <w:t xml:space="preserve">. Мой дом/квартира/комната: названия комнат, их размер, предметы мебели и интерьера. Природа. </w:t>
      </w:r>
      <w:r w:rsidRPr="00C319DE">
        <w:rPr>
          <w:i/>
          <w:iCs/>
        </w:rPr>
        <w:t>Дикие и домашние животные</w:t>
      </w:r>
      <w:r w:rsidRPr="00C319DE">
        <w:t>. Любимое время года. Погода.</w:t>
      </w:r>
    </w:p>
    <w:p w:rsidR="00C319DE" w:rsidRPr="00C319DE" w:rsidRDefault="00C319DE" w:rsidP="00C6374C">
      <w:pPr>
        <w:spacing w:before="100" w:beforeAutospacing="1" w:after="100" w:afterAutospacing="1"/>
        <w:jc w:val="both"/>
      </w:pPr>
      <w:r w:rsidRPr="00C319DE">
        <w:rPr>
          <w:b/>
          <w:bCs/>
        </w:rPr>
        <w:t>Страна /страны изучаемого языка и родная страна</w:t>
      </w:r>
      <w:r w:rsidRPr="00C319DE">
        <w:t xml:space="preserve">. Общие сведения: название, столица. </w:t>
      </w:r>
      <w:r w:rsidRPr="00C319DE">
        <w:rPr>
          <w:i/>
          <w:iCs/>
        </w:rPr>
        <w:t>Литературные персонажи популярных книг моих сверстников (имена героев книг, черты характера).</w:t>
      </w:r>
      <w:r w:rsidRPr="00C319DE">
        <w:t xml:space="preserve"> Небольшие произведения детского фольклора на немецком языке (рифмовки, стихи, песни, сказки).</w:t>
      </w:r>
    </w:p>
    <w:p w:rsidR="00C319DE" w:rsidRPr="00C319DE" w:rsidRDefault="00C319DE" w:rsidP="00C6374C">
      <w:pPr>
        <w:spacing w:before="100" w:beforeAutospacing="1" w:after="100" w:afterAutospacing="1"/>
        <w:jc w:val="both"/>
      </w:pPr>
      <w:r w:rsidRPr="00C319DE">
        <w:t>Некоторые формы речевого и неречевого этикета стран изучаемого языка в ряде ситуаций общения (в школе, во время совместной игры, в магазине).</w:t>
      </w:r>
    </w:p>
    <w:p w:rsidR="00C319DE" w:rsidRPr="00C319DE" w:rsidRDefault="00C319DE" w:rsidP="00C6374C">
      <w:pPr>
        <w:spacing w:before="100" w:beforeAutospacing="1" w:after="100" w:afterAutospacing="1"/>
        <w:jc w:val="both"/>
      </w:pPr>
      <w:r w:rsidRPr="00C319DE">
        <w:rPr>
          <w:b/>
          <w:bCs/>
        </w:rPr>
        <w:t>Коммуникативные умения по видам речевой деятельности</w:t>
      </w:r>
    </w:p>
    <w:p w:rsidR="00C319DE" w:rsidRPr="00C319DE" w:rsidRDefault="00C319DE" w:rsidP="00C6374C">
      <w:pPr>
        <w:spacing w:before="100" w:beforeAutospacing="1" w:after="100" w:afterAutospacing="1"/>
        <w:jc w:val="both"/>
      </w:pPr>
      <w:r w:rsidRPr="00C319DE">
        <w:rPr>
          <w:b/>
          <w:bCs/>
        </w:rPr>
        <w:t>В русле говорения</w:t>
      </w:r>
    </w:p>
    <w:p w:rsidR="00C319DE" w:rsidRPr="00C319DE" w:rsidRDefault="00C319DE" w:rsidP="00C6374C">
      <w:pPr>
        <w:spacing w:before="100" w:beforeAutospacing="1" w:after="100" w:afterAutospacing="1"/>
        <w:jc w:val="both"/>
      </w:pPr>
      <w:r w:rsidRPr="00C319DE">
        <w:rPr>
          <w:i/>
          <w:iCs/>
        </w:rPr>
        <w:t>1. Диалогическая форма</w:t>
      </w:r>
    </w:p>
    <w:p w:rsidR="00C319DE" w:rsidRPr="00C319DE" w:rsidRDefault="00C319DE" w:rsidP="00C6374C">
      <w:pPr>
        <w:spacing w:before="100" w:beforeAutospacing="1" w:after="100" w:afterAutospacing="1"/>
        <w:jc w:val="both"/>
      </w:pPr>
      <w:r w:rsidRPr="00C319DE">
        <w:t>Уметь вести:</w:t>
      </w:r>
    </w:p>
    <w:p w:rsidR="00C319DE" w:rsidRPr="00C319DE" w:rsidRDefault="00C319DE" w:rsidP="00C6374C">
      <w:pPr>
        <w:numPr>
          <w:ilvl w:val="0"/>
          <w:numId w:val="84"/>
        </w:numPr>
        <w:spacing w:before="100" w:beforeAutospacing="1" w:after="100" w:afterAutospacing="1"/>
        <w:jc w:val="both"/>
      </w:pPr>
      <w:r w:rsidRPr="00C319DE">
        <w:t>этикетные диалоги в типичных ситуациях бытового, учебно-трудового и межкультурного общения;</w:t>
      </w:r>
    </w:p>
    <w:p w:rsidR="00C319DE" w:rsidRPr="00C319DE" w:rsidRDefault="00C319DE" w:rsidP="00C6374C">
      <w:pPr>
        <w:numPr>
          <w:ilvl w:val="0"/>
          <w:numId w:val="84"/>
        </w:numPr>
        <w:spacing w:before="100" w:beforeAutospacing="1" w:after="100" w:afterAutospacing="1"/>
        <w:jc w:val="both"/>
      </w:pPr>
      <w:r w:rsidRPr="00C319DE">
        <w:t>диалог-расспрос (запрос информации и ответ на него);</w:t>
      </w:r>
    </w:p>
    <w:p w:rsidR="00C319DE" w:rsidRPr="00C319DE" w:rsidRDefault="00C319DE" w:rsidP="00C6374C">
      <w:pPr>
        <w:numPr>
          <w:ilvl w:val="0"/>
          <w:numId w:val="84"/>
        </w:numPr>
        <w:spacing w:before="100" w:beforeAutospacing="1" w:after="100" w:afterAutospacing="1"/>
        <w:jc w:val="both"/>
      </w:pPr>
      <w:r w:rsidRPr="00C319DE">
        <w:t>диалог-побуждение к действию.</w:t>
      </w:r>
    </w:p>
    <w:p w:rsidR="00C319DE" w:rsidRPr="00C319DE" w:rsidRDefault="00C319DE" w:rsidP="00C6374C">
      <w:pPr>
        <w:spacing w:before="100" w:beforeAutospacing="1" w:after="100" w:afterAutospacing="1"/>
        <w:jc w:val="both"/>
      </w:pPr>
      <w:r w:rsidRPr="00C319DE">
        <w:rPr>
          <w:i/>
          <w:iCs/>
        </w:rPr>
        <w:t>2. Монологическая форма</w:t>
      </w:r>
    </w:p>
    <w:p w:rsidR="00C319DE" w:rsidRPr="00C319DE" w:rsidRDefault="00C319DE" w:rsidP="00C6374C">
      <w:pPr>
        <w:spacing w:before="100" w:beforeAutospacing="1" w:after="100" w:afterAutospacing="1"/>
        <w:jc w:val="both"/>
      </w:pPr>
      <w:r w:rsidRPr="00C319DE">
        <w:t>Уметь пользоваться:</w:t>
      </w:r>
    </w:p>
    <w:p w:rsidR="00C319DE" w:rsidRPr="00C319DE" w:rsidRDefault="00C319DE" w:rsidP="00C6374C">
      <w:pPr>
        <w:numPr>
          <w:ilvl w:val="0"/>
          <w:numId w:val="85"/>
        </w:numPr>
        <w:spacing w:before="100" w:beforeAutospacing="1" w:after="100" w:afterAutospacing="1"/>
        <w:jc w:val="both"/>
      </w:pPr>
      <w:r w:rsidRPr="00C319DE">
        <w:lastRenderedPageBreak/>
        <w:t>основными коммуникативными типами речи: описание, сообщение, рассказ, характеристика (персонажей).</w:t>
      </w:r>
    </w:p>
    <w:p w:rsidR="00C319DE" w:rsidRPr="00C319DE" w:rsidRDefault="00C319DE" w:rsidP="00C6374C">
      <w:pPr>
        <w:spacing w:before="100" w:beforeAutospacing="1" w:after="100" w:afterAutospacing="1"/>
        <w:jc w:val="both"/>
      </w:pPr>
      <w:r w:rsidRPr="00C319DE">
        <w:rPr>
          <w:b/>
          <w:bCs/>
        </w:rPr>
        <w:t xml:space="preserve">В русле </w:t>
      </w:r>
      <w:proofErr w:type="spellStart"/>
      <w:r w:rsidRPr="00C319DE">
        <w:rPr>
          <w:b/>
          <w:bCs/>
        </w:rPr>
        <w:t>аудирования</w:t>
      </w:r>
      <w:proofErr w:type="spellEnd"/>
    </w:p>
    <w:p w:rsidR="00C319DE" w:rsidRPr="00C319DE" w:rsidRDefault="00C319DE" w:rsidP="00C6374C">
      <w:pPr>
        <w:spacing w:before="100" w:beforeAutospacing="1" w:after="100" w:afterAutospacing="1"/>
        <w:jc w:val="both"/>
      </w:pPr>
      <w:r w:rsidRPr="00C319DE">
        <w:t>Воспринимать на слух и понимать:</w:t>
      </w:r>
    </w:p>
    <w:p w:rsidR="00C319DE" w:rsidRPr="00C319DE" w:rsidRDefault="00C319DE" w:rsidP="00C6374C">
      <w:pPr>
        <w:numPr>
          <w:ilvl w:val="0"/>
          <w:numId w:val="86"/>
        </w:numPr>
        <w:spacing w:before="100" w:beforeAutospacing="1" w:after="100" w:afterAutospacing="1"/>
        <w:jc w:val="both"/>
      </w:pPr>
      <w:r w:rsidRPr="00C319DE">
        <w:t>речь учителя и одноклассников в процессе общения на уроке;</w:t>
      </w:r>
    </w:p>
    <w:p w:rsidR="00C319DE" w:rsidRPr="00C319DE" w:rsidRDefault="00C319DE" w:rsidP="00C6374C">
      <w:pPr>
        <w:numPr>
          <w:ilvl w:val="0"/>
          <w:numId w:val="86"/>
        </w:numPr>
        <w:spacing w:before="100" w:beforeAutospacing="1" w:after="100" w:afterAutospacing="1"/>
        <w:jc w:val="both"/>
      </w:pPr>
      <w:r w:rsidRPr="00C319DE">
        <w:t>небольшие доступные тексты в аудиозаписи, построенные на изученном языковом материале.</w:t>
      </w:r>
    </w:p>
    <w:p w:rsidR="00C319DE" w:rsidRPr="00C319DE" w:rsidRDefault="00C319DE" w:rsidP="00C6374C">
      <w:pPr>
        <w:spacing w:before="100" w:beforeAutospacing="1" w:after="100" w:afterAutospacing="1"/>
        <w:jc w:val="both"/>
      </w:pPr>
      <w:r w:rsidRPr="00C319DE">
        <w:rPr>
          <w:b/>
          <w:bCs/>
        </w:rPr>
        <w:t>В русле чтения</w:t>
      </w:r>
    </w:p>
    <w:p w:rsidR="00C319DE" w:rsidRPr="00C319DE" w:rsidRDefault="00C319DE" w:rsidP="00C6374C">
      <w:pPr>
        <w:spacing w:before="100" w:beforeAutospacing="1" w:after="100" w:afterAutospacing="1"/>
        <w:jc w:val="both"/>
      </w:pPr>
      <w:r w:rsidRPr="00C319DE">
        <w:t>Читать с целью извлечения и понимания языковой и тематической информации:</w:t>
      </w:r>
    </w:p>
    <w:p w:rsidR="00C319DE" w:rsidRPr="00C319DE" w:rsidRDefault="00C319DE" w:rsidP="00C6374C">
      <w:pPr>
        <w:numPr>
          <w:ilvl w:val="0"/>
          <w:numId w:val="87"/>
        </w:numPr>
        <w:spacing w:before="100" w:beforeAutospacing="1" w:after="100" w:afterAutospacing="1"/>
        <w:jc w:val="both"/>
      </w:pPr>
      <w:r w:rsidRPr="00C319DE">
        <w:t>вслух небольшие тексты, построенные на изученном языковом материале;</w:t>
      </w:r>
    </w:p>
    <w:p w:rsidR="00C319DE" w:rsidRPr="00C319DE" w:rsidRDefault="00C319DE" w:rsidP="00C6374C">
      <w:pPr>
        <w:numPr>
          <w:ilvl w:val="0"/>
          <w:numId w:val="87"/>
        </w:numPr>
        <w:spacing w:before="100" w:beforeAutospacing="1" w:after="100" w:afterAutospacing="1"/>
        <w:jc w:val="both"/>
      </w:pPr>
      <w:r w:rsidRPr="00C319DE">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C319DE" w:rsidRPr="00C319DE" w:rsidRDefault="00C319DE" w:rsidP="00C6374C">
      <w:pPr>
        <w:spacing w:before="100" w:beforeAutospacing="1" w:after="100" w:afterAutospacing="1"/>
        <w:jc w:val="both"/>
      </w:pPr>
      <w:r w:rsidRPr="00C319DE">
        <w:rPr>
          <w:b/>
          <w:bCs/>
        </w:rPr>
        <w:t>В русле письма</w:t>
      </w:r>
    </w:p>
    <w:p w:rsidR="00C319DE" w:rsidRPr="00C319DE" w:rsidRDefault="00C319DE" w:rsidP="00C6374C">
      <w:pPr>
        <w:spacing w:before="100" w:beforeAutospacing="1" w:after="100" w:afterAutospacing="1"/>
        <w:jc w:val="both"/>
      </w:pPr>
      <w:r w:rsidRPr="00C319DE">
        <w:t>Владеть:</w:t>
      </w:r>
    </w:p>
    <w:p w:rsidR="00C319DE" w:rsidRPr="00C319DE" w:rsidRDefault="00C319DE" w:rsidP="00C6374C">
      <w:pPr>
        <w:numPr>
          <w:ilvl w:val="0"/>
          <w:numId w:val="88"/>
        </w:numPr>
        <w:spacing w:before="100" w:beforeAutospacing="1" w:after="100" w:afterAutospacing="1"/>
        <w:jc w:val="both"/>
      </w:pPr>
      <w:r w:rsidRPr="00C319DE">
        <w:t>техникой письма (графикой, каллиграфией, орфографией);</w:t>
      </w:r>
    </w:p>
    <w:p w:rsidR="00C319DE" w:rsidRPr="00C319DE" w:rsidRDefault="00C319DE" w:rsidP="00C6374C">
      <w:pPr>
        <w:numPr>
          <w:ilvl w:val="0"/>
          <w:numId w:val="88"/>
        </w:numPr>
        <w:spacing w:before="100" w:beforeAutospacing="1" w:after="100" w:afterAutospacing="1"/>
        <w:jc w:val="both"/>
      </w:pPr>
      <w:r w:rsidRPr="00C319DE">
        <w:t>основами письменной речи: писать с опорой на образец поздравление с праздником, короткое личное письмо.</w:t>
      </w:r>
    </w:p>
    <w:p w:rsidR="00C319DE" w:rsidRPr="00C319DE" w:rsidRDefault="00C319DE" w:rsidP="00C6374C">
      <w:pPr>
        <w:spacing w:before="100" w:beforeAutospacing="1" w:after="100" w:afterAutospacing="1"/>
        <w:jc w:val="both"/>
      </w:pPr>
      <w:r w:rsidRPr="00C319DE">
        <w:rPr>
          <w:b/>
          <w:bCs/>
        </w:rPr>
        <w:t>Языковые средства и навыки пользования ими</w:t>
      </w:r>
    </w:p>
    <w:p w:rsidR="00C319DE" w:rsidRPr="00C319DE" w:rsidRDefault="00C319DE" w:rsidP="00C6374C">
      <w:pPr>
        <w:numPr>
          <w:ilvl w:val="0"/>
          <w:numId w:val="89"/>
        </w:numPr>
        <w:spacing w:before="100" w:beforeAutospacing="1" w:after="100" w:afterAutospacing="1"/>
        <w:jc w:val="both"/>
      </w:pPr>
      <w:r w:rsidRPr="00C319DE">
        <w:rPr>
          <w:b/>
          <w:bCs/>
        </w:rPr>
        <w:t>Графика, каллиграфия, орфография</w:t>
      </w:r>
      <w:r w:rsidRPr="00C319DE">
        <w:t>. Все буквы  английского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C319DE" w:rsidRPr="00C319DE" w:rsidRDefault="00C319DE" w:rsidP="00C6374C">
      <w:pPr>
        <w:numPr>
          <w:ilvl w:val="0"/>
          <w:numId w:val="89"/>
        </w:numPr>
        <w:spacing w:before="100" w:beforeAutospacing="1" w:after="100" w:afterAutospacing="1"/>
        <w:jc w:val="both"/>
      </w:pPr>
      <w:r w:rsidRPr="00C319DE">
        <w:rPr>
          <w:b/>
          <w:bCs/>
        </w:rPr>
        <w:t>Фонетическая сторона речи</w:t>
      </w:r>
      <w:r w:rsidRPr="00C319DE">
        <w:t>. Все звуки английского языка. Нормы произношения звуков  английского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C319DE" w:rsidRPr="00C319DE" w:rsidRDefault="00C319DE" w:rsidP="00C6374C">
      <w:pPr>
        <w:numPr>
          <w:ilvl w:val="0"/>
          <w:numId w:val="89"/>
        </w:numPr>
        <w:spacing w:before="100" w:beforeAutospacing="1" w:after="100" w:afterAutospacing="1"/>
        <w:jc w:val="both"/>
      </w:pPr>
      <w:r w:rsidRPr="00C319DE">
        <w:rPr>
          <w:b/>
          <w:bCs/>
        </w:rPr>
        <w:t>Лексическая сторона речи</w:t>
      </w:r>
      <w:r w:rsidRPr="00C319DE">
        <w:t>.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Начальные представления о способах словообразования: суффиксация; словосложение; конверсия.</w:t>
      </w:r>
    </w:p>
    <w:p w:rsidR="00C319DE" w:rsidRPr="00C319DE" w:rsidRDefault="00C319DE" w:rsidP="00C6374C">
      <w:pPr>
        <w:numPr>
          <w:ilvl w:val="0"/>
          <w:numId w:val="89"/>
        </w:numPr>
        <w:spacing w:before="100" w:beforeAutospacing="1" w:after="100" w:afterAutospacing="1"/>
        <w:jc w:val="both"/>
      </w:pPr>
      <w:r w:rsidRPr="00C319DE">
        <w:rPr>
          <w:b/>
          <w:bCs/>
        </w:rPr>
        <w:t>Грамматическая сторона речи</w:t>
      </w:r>
      <w:r w:rsidRPr="00C319DE">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Порядок слов в предложении. </w:t>
      </w:r>
      <w:r w:rsidRPr="00C319DE">
        <w:lastRenderedPageBreak/>
        <w:t>Утвердительные и отрицательные предложения. Простое предложение с простым глагольным сказуемым, составным именным сказуемым и составным глагольным сказуемым. Безличные предложения. Побудительные предложения. Предложения с оборотом.  Простые распространённые предложения. Предложения с однородными членами. Сложносочинённые предложения с союзами.</w:t>
      </w:r>
    </w:p>
    <w:p w:rsidR="00C319DE" w:rsidRPr="00C319DE" w:rsidRDefault="00C319DE" w:rsidP="00C6374C">
      <w:pPr>
        <w:numPr>
          <w:ilvl w:val="0"/>
          <w:numId w:val="89"/>
        </w:numPr>
        <w:spacing w:before="100" w:beforeAutospacing="1" w:after="100" w:afterAutospacing="1"/>
        <w:jc w:val="both"/>
      </w:pPr>
      <w:r w:rsidRPr="00C319DE">
        <w:t>Грамматические формы изъявительного наклонения. Слабые и сильные глаголы. Вспомогательные глаголы. Глагол-связка. Модальные глаголы. Неопределенная форма глагола.</w:t>
      </w:r>
    </w:p>
    <w:p w:rsidR="00C319DE" w:rsidRPr="00C319DE" w:rsidRDefault="00C319DE" w:rsidP="00C6374C">
      <w:pPr>
        <w:numPr>
          <w:ilvl w:val="0"/>
          <w:numId w:val="89"/>
        </w:numPr>
        <w:spacing w:before="100" w:beforeAutospacing="1" w:after="100" w:afterAutospacing="1"/>
        <w:jc w:val="both"/>
      </w:pPr>
      <w:r w:rsidRPr="00C319DE">
        <w:t>Существительные в единственном и множественном числе с определённым/ неопределённым и нулевым артиклем. Склонение существительных.</w:t>
      </w:r>
    </w:p>
    <w:p w:rsidR="00C319DE" w:rsidRPr="00C319DE" w:rsidRDefault="00C319DE" w:rsidP="00C6374C">
      <w:pPr>
        <w:numPr>
          <w:ilvl w:val="0"/>
          <w:numId w:val="89"/>
        </w:numPr>
        <w:spacing w:before="100" w:beforeAutospacing="1" w:after="100" w:afterAutospacing="1"/>
        <w:jc w:val="both"/>
      </w:pPr>
      <w:r w:rsidRPr="00C319DE">
        <w:t>Прилагательные в положительной, сравнительной и превосходной степени, образованные по правилам и исключения.</w:t>
      </w:r>
    </w:p>
    <w:p w:rsidR="00C319DE" w:rsidRPr="00C319DE" w:rsidRDefault="00C319DE" w:rsidP="00C6374C">
      <w:pPr>
        <w:numPr>
          <w:ilvl w:val="0"/>
          <w:numId w:val="89"/>
        </w:numPr>
        <w:spacing w:before="100" w:beforeAutospacing="1" w:after="100" w:afterAutospacing="1"/>
        <w:jc w:val="both"/>
      </w:pPr>
      <w:r w:rsidRPr="00C319DE">
        <w:t xml:space="preserve">Местоимения: личные, притяжательные и указательные. Отрицательное местоимение. </w:t>
      </w:r>
    </w:p>
    <w:p w:rsidR="00C319DE" w:rsidRPr="00C319DE" w:rsidRDefault="00C319DE" w:rsidP="00C6374C">
      <w:pPr>
        <w:numPr>
          <w:ilvl w:val="0"/>
          <w:numId w:val="89"/>
        </w:numPr>
        <w:spacing w:before="100" w:beforeAutospacing="1" w:after="100" w:afterAutospacing="1"/>
        <w:jc w:val="both"/>
      </w:pPr>
      <w:r w:rsidRPr="00C319DE">
        <w:t>Наречия времени. Наречия, образующие степени сравнения не по правилам.</w:t>
      </w:r>
    </w:p>
    <w:p w:rsidR="00C319DE" w:rsidRPr="00C319DE" w:rsidRDefault="00C319DE" w:rsidP="00C6374C">
      <w:pPr>
        <w:numPr>
          <w:ilvl w:val="0"/>
          <w:numId w:val="89"/>
        </w:numPr>
        <w:spacing w:before="100" w:beforeAutospacing="1" w:after="100" w:afterAutospacing="1"/>
        <w:jc w:val="both"/>
      </w:pPr>
      <w:r w:rsidRPr="00C319DE">
        <w:t>Количественные числительные (до 100), порядковые числительные (до 30).</w:t>
      </w:r>
    </w:p>
    <w:p w:rsidR="00C319DE" w:rsidRPr="00C319DE" w:rsidRDefault="00C319DE" w:rsidP="00C6374C">
      <w:pPr>
        <w:numPr>
          <w:ilvl w:val="0"/>
          <w:numId w:val="89"/>
        </w:numPr>
        <w:spacing w:before="100" w:beforeAutospacing="1" w:after="100" w:afterAutospacing="1"/>
        <w:jc w:val="both"/>
      </w:pPr>
      <w:r w:rsidRPr="00C319DE">
        <w:t>Наиболее употребительные предлоги</w:t>
      </w:r>
      <w:r w:rsidRPr="00C319DE">
        <w:rPr>
          <w:i/>
          <w:iCs/>
        </w:rPr>
        <w:t>.</w:t>
      </w:r>
    </w:p>
    <w:p w:rsidR="00C319DE" w:rsidRPr="00C319DE" w:rsidRDefault="00C319DE" w:rsidP="00C6374C">
      <w:pPr>
        <w:spacing w:before="100" w:beforeAutospacing="1" w:after="100" w:afterAutospacing="1"/>
        <w:jc w:val="both"/>
      </w:pPr>
      <w:r w:rsidRPr="00C319DE">
        <w:rPr>
          <w:b/>
          <w:bCs/>
        </w:rPr>
        <w:t>Социокультурная осведомлённость</w:t>
      </w:r>
    </w:p>
    <w:p w:rsidR="00C319DE" w:rsidRPr="00C319DE" w:rsidRDefault="00C319DE" w:rsidP="00C6374C">
      <w:pPr>
        <w:spacing w:before="100" w:beforeAutospacing="1" w:after="100" w:afterAutospacing="1"/>
        <w:jc w:val="both"/>
      </w:pPr>
      <w:r w:rsidRPr="00C319DE">
        <w:t>В процессе обучения английскому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английском языке; элементарными формами речевого и неречевого поведения, принятого в странах изучаемого языка.</w:t>
      </w:r>
    </w:p>
    <w:p w:rsidR="00C319DE" w:rsidRPr="00C319DE" w:rsidRDefault="00C319DE" w:rsidP="00C6374C">
      <w:pPr>
        <w:spacing w:before="100" w:beforeAutospacing="1" w:after="100" w:afterAutospacing="1"/>
        <w:jc w:val="both"/>
      </w:pPr>
      <w:r w:rsidRPr="00C319DE">
        <w:rPr>
          <w:b/>
          <w:bCs/>
        </w:rPr>
        <w:t>Специальные учебные умения</w:t>
      </w:r>
    </w:p>
    <w:p w:rsidR="00C319DE" w:rsidRPr="00C319DE" w:rsidRDefault="00C319DE" w:rsidP="00C6374C">
      <w:pPr>
        <w:spacing w:before="100" w:beforeAutospacing="1" w:after="100" w:afterAutospacing="1"/>
        <w:jc w:val="both"/>
      </w:pPr>
      <w:r w:rsidRPr="00C319DE">
        <w:t>Младшие школьники овладевают следующими специальными (предметными) учебными умениями и навыками:</w:t>
      </w:r>
    </w:p>
    <w:p w:rsidR="00C319DE" w:rsidRPr="00C319DE" w:rsidRDefault="00C319DE" w:rsidP="00C6374C">
      <w:pPr>
        <w:numPr>
          <w:ilvl w:val="0"/>
          <w:numId w:val="90"/>
        </w:numPr>
        <w:spacing w:before="100" w:beforeAutospacing="1" w:after="100" w:afterAutospacing="1"/>
        <w:jc w:val="both"/>
      </w:pPr>
      <w:r w:rsidRPr="00C319DE">
        <w:t>пользоваться двуязычным словарём учебника (в том числе транскрипцией);</w:t>
      </w:r>
    </w:p>
    <w:p w:rsidR="00C319DE" w:rsidRPr="00C319DE" w:rsidRDefault="00C319DE" w:rsidP="00C6374C">
      <w:pPr>
        <w:numPr>
          <w:ilvl w:val="0"/>
          <w:numId w:val="90"/>
        </w:numPr>
        <w:spacing w:before="100" w:beforeAutospacing="1" w:after="100" w:afterAutospacing="1"/>
        <w:jc w:val="both"/>
      </w:pPr>
      <w:r w:rsidRPr="00C319DE">
        <w:t>пользоваться справочным материалом, представленным в виде таблиц, схем, правил;</w:t>
      </w:r>
    </w:p>
    <w:p w:rsidR="00C319DE" w:rsidRPr="00C319DE" w:rsidRDefault="00C319DE" w:rsidP="00C6374C">
      <w:pPr>
        <w:numPr>
          <w:ilvl w:val="0"/>
          <w:numId w:val="90"/>
        </w:numPr>
        <w:spacing w:before="100" w:beforeAutospacing="1" w:after="100" w:afterAutospacing="1"/>
        <w:jc w:val="both"/>
      </w:pPr>
      <w:r w:rsidRPr="00C319DE">
        <w:t>вести словарь (словарную тетрадь);</w:t>
      </w:r>
    </w:p>
    <w:p w:rsidR="00C319DE" w:rsidRPr="00C319DE" w:rsidRDefault="00C319DE" w:rsidP="00C6374C">
      <w:pPr>
        <w:numPr>
          <w:ilvl w:val="0"/>
          <w:numId w:val="90"/>
        </w:numPr>
        <w:spacing w:before="100" w:beforeAutospacing="1" w:after="100" w:afterAutospacing="1"/>
        <w:jc w:val="both"/>
      </w:pPr>
      <w:r w:rsidRPr="00C319DE">
        <w:t>систематизировать слова, например по тематическому принципу;</w:t>
      </w:r>
    </w:p>
    <w:p w:rsidR="00C319DE" w:rsidRPr="00C319DE" w:rsidRDefault="00C319DE" w:rsidP="00C6374C">
      <w:pPr>
        <w:numPr>
          <w:ilvl w:val="0"/>
          <w:numId w:val="90"/>
        </w:numPr>
        <w:spacing w:before="100" w:beforeAutospacing="1" w:after="100" w:afterAutospacing="1"/>
        <w:jc w:val="both"/>
      </w:pPr>
      <w:r w:rsidRPr="00C319DE">
        <w:t>пользоваться языковой догадкой, например при опознавании интернационализмов;</w:t>
      </w:r>
    </w:p>
    <w:p w:rsidR="00C319DE" w:rsidRPr="00C319DE" w:rsidRDefault="00C319DE" w:rsidP="00C6374C">
      <w:pPr>
        <w:numPr>
          <w:ilvl w:val="0"/>
          <w:numId w:val="90"/>
        </w:numPr>
        <w:spacing w:before="100" w:beforeAutospacing="1" w:after="100" w:afterAutospacing="1"/>
        <w:jc w:val="both"/>
      </w:pPr>
      <w:r w:rsidRPr="00C319DE">
        <w:t>делать обобщения на основе структурно-функциональных схем простого предложения;</w:t>
      </w:r>
    </w:p>
    <w:p w:rsidR="00C319DE" w:rsidRPr="00C319DE" w:rsidRDefault="00C319DE" w:rsidP="00C6374C">
      <w:pPr>
        <w:numPr>
          <w:ilvl w:val="0"/>
          <w:numId w:val="90"/>
        </w:numPr>
        <w:spacing w:before="100" w:beforeAutospacing="1" w:after="100" w:afterAutospacing="1"/>
        <w:jc w:val="both"/>
      </w:pPr>
      <w:r w:rsidRPr="00C319DE">
        <w:t>опознавать грамматические явления, отсутствующие в родном языке, например артикли.</w:t>
      </w:r>
    </w:p>
    <w:p w:rsidR="00C319DE" w:rsidRPr="00C319DE" w:rsidRDefault="00C319DE" w:rsidP="00C6374C">
      <w:pPr>
        <w:spacing w:before="100" w:beforeAutospacing="1" w:after="100" w:afterAutospacing="1"/>
        <w:jc w:val="both"/>
      </w:pPr>
      <w:proofErr w:type="spellStart"/>
      <w:r w:rsidRPr="00C319DE">
        <w:rPr>
          <w:b/>
          <w:bCs/>
        </w:rPr>
        <w:t>Общеучебные</w:t>
      </w:r>
      <w:proofErr w:type="spellEnd"/>
      <w:r w:rsidRPr="00C319DE">
        <w:rPr>
          <w:b/>
          <w:bCs/>
        </w:rPr>
        <w:t xml:space="preserve"> умения и универсальные учебные действия </w:t>
      </w:r>
    </w:p>
    <w:p w:rsidR="00C319DE" w:rsidRPr="00C319DE" w:rsidRDefault="00C319DE" w:rsidP="00C6374C">
      <w:pPr>
        <w:spacing w:before="100" w:beforeAutospacing="1" w:after="100" w:afterAutospacing="1"/>
        <w:jc w:val="both"/>
      </w:pPr>
      <w:r w:rsidRPr="00C319DE">
        <w:t>В процессе изучения курса «Иностранный язык» младшие школьники:</w:t>
      </w:r>
    </w:p>
    <w:p w:rsidR="00C319DE" w:rsidRPr="00C319DE" w:rsidRDefault="00C319DE" w:rsidP="00C6374C">
      <w:pPr>
        <w:numPr>
          <w:ilvl w:val="0"/>
          <w:numId w:val="91"/>
        </w:numPr>
        <w:spacing w:before="100" w:beforeAutospacing="1" w:after="100" w:afterAutospacing="1"/>
        <w:jc w:val="both"/>
      </w:pPr>
      <w:r w:rsidRPr="00C319DE">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C319DE" w:rsidRPr="00C319DE" w:rsidRDefault="00C319DE" w:rsidP="00C6374C">
      <w:pPr>
        <w:numPr>
          <w:ilvl w:val="0"/>
          <w:numId w:val="91"/>
        </w:numPr>
        <w:spacing w:before="100" w:beforeAutospacing="1" w:after="100" w:afterAutospacing="1"/>
        <w:jc w:val="both"/>
      </w:pPr>
      <w:r w:rsidRPr="00C319DE">
        <w:lastRenderedPageBreak/>
        <w:t>овладевают более разнообразными приёмами раскрытия значения слова, используя словообразовательные элементы; синонимы, антонимы; контекст;</w:t>
      </w:r>
    </w:p>
    <w:p w:rsidR="00C319DE" w:rsidRPr="00C319DE" w:rsidRDefault="00C319DE" w:rsidP="00C6374C">
      <w:pPr>
        <w:numPr>
          <w:ilvl w:val="0"/>
          <w:numId w:val="91"/>
        </w:numPr>
        <w:spacing w:before="100" w:beforeAutospacing="1" w:after="100" w:afterAutospacing="1"/>
        <w:jc w:val="both"/>
      </w:pPr>
      <w:r w:rsidRPr="00C319DE">
        <w:t xml:space="preserve">совершенствуют </w:t>
      </w:r>
      <w:proofErr w:type="spellStart"/>
      <w:r w:rsidRPr="00C319DE">
        <w:t>общеречевые</w:t>
      </w:r>
      <w:proofErr w:type="spellEnd"/>
      <w:r w:rsidRPr="00C319DE">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C319DE" w:rsidRPr="00C319DE" w:rsidRDefault="00C319DE" w:rsidP="00C6374C">
      <w:pPr>
        <w:numPr>
          <w:ilvl w:val="0"/>
          <w:numId w:val="91"/>
        </w:numPr>
        <w:spacing w:before="100" w:beforeAutospacing="1" w:after="100" w:afterAutospacing="1"/>
        <w:jc w:val="both"/>
      </w:pPr>
      <w:r w:rsidRPr="00C319DE">
        <w:t>учатся совершать самонаблюдение, самоконтроль, самооценку;</w:t>
      </w:r>
    </w:p>
    <w:p w:rsidR="00C319DE" w:rsidRPr="00C319DE" w:rsidRDefault="00C319DE" w:rsidP="00C6374C">
      <w:pPr>
        <w:numPr>
          <w:ilvl w:val="0"/>
          <w:numId w:val="91"/>
        </w:numPr>
        <w:spacing w:before="100" w:beforeAutospacing="1" w:after="100" w:afterAutospacing="1"/>
        <w:jc w:val="both"/>
      </w:pPr>
      <w:r w:rsidRPr="00C319DE">
        <w:t>учатся самостоятельно выполнять задания с использованием компьютера (при наличии мультимедийного приложения).</w:t>
      </w:r>
    </w:p>
    <w:p w:rsidR="00C319DE" w:rsidRPr="00C319DE" w:rsidRDefault="00C319DE" w:rsidP="00C6374C">
      <w:pPr>
        <w:spacing w:before="100" w:beforeAutospacing="1" w:after="100" w:afterAutospacing="1"/>
        <w:jc w:val="both"/>
      </w:pPr>
      <w:proofErr w:type="spellStart"/>
      <w:r w:rsidRPr="00C319DE">
        <w:t>Общеучебные</w:t>
      </w:r>
      <w:proofErr w:type="spellEnd"/>
      <w:r w:rsidRPr="00C319DE">
        <w:t xml:space="preserve">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C319DE" w:rsidRPr="00C319DE" w:rsidRDefault="00C319DE" w:rsidP="00C6374C">
      <w:pPr>
        <w:spacing w:before="100" w:beforeAutospacing="1" w:after="100" w:afterAutospacing="1"/>
        <w:jc w:val="both"/>
      </w:pPr>
      <w:r w:rsidRPr="00C319DE">
        <w:rPr>
          <w:b/>
          <w:bCs/>
        </w:rPr>
        <w:t>КРАТКАЯ ХАРАКТЕРИСТИКА КУРСА</w:t>
      </w:r>
    </w:p>
    <w:p w:rsidR="00C319DE" w:rsidRPr="00C319DE" w:rsidRDefault="00C319DE" w:rsidP="00C6374C">
      <w:pPr>
        <w:spacing w:before="100" w:beforeAutospacing="1" w:after="100" w:afterAutospacing="1"/>
        <w:jc w:val="both"/>
      </w:pPr>
      <w:r w:rsidRPr="00C319DE">
        <w:t>Представленный курс составлен на основе основополагающих документов современного российского образования: Федерального государственного образовательного стандарта начального общего образования, нового Федерального базисного учебного плана, примерных программ по английскому языку для начального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C319DE" w:rsidRPr="00C319DE" w:rsidRDefault="00C319DE" w:rsidP="00C6374C">
      <w:pPr>
        <w:spacing w:before="100" w:beforeAutospacing="1" w:after="100" w:afterAutospacing="1"/>
        <w:jc w:val="both"/>
      </w:pPr>
      <w:r w:rsidRPr="00C319DE">
        <w:t>Предлагаемый курс также отвечает требованиям Европейских стандартов (Общеевропейские компетенции владения иностранным языком), в частности требованиям к уровню обученности по предмету. Благодаря этому обучающиеся становятся участниками процесса, организуемого Советом Европы по повышению качества общения между европейцами-носителями разных языков и культур. Это позволит им лучше понимать друг друга, свободнее общаться, приведет к более тесному сотрудничеству.</w:t>
      </w:r>
    </w:p>
    <w:p w:rsidR="00C319DE" w:rsidRPr="00C319DE" w:rsidRDefault="00C319DE" w:rsidP="00C6374C">
      <w:pPr>
        <w:spacing w:before="100" w:beforeAutospacing="1" w:after="100" w:afterAutospacing="1"/>
        <w:jc w:val="both"/>
      </w:pPr>
      <w:r w:rsidRPr="00C319DE">
        <w:t xml:space="preserve">Курс базируется на таких методологических принципах, как коммуникативно-когнитивный, личностно-ориентированный и </w:t>
      </w:r>
      <w:proofErr w:type="spellStart"/>
      <w:r w:rsidRPr="00C319DE">
        <w:t>деятельностный</w:t>
      </w:r>
      <w:proofErr w:type="spellEnd"/>
      <w:r w:rsidRPr="00C319DE">
        <w:t>.</w:t>
      </w:r>
    </w:p>
    <w:p w:rsidR="003D3D2F" w:rsidRPr="00FE4E50" w:rsidRDefault="00C319DE" w:rsidP="00C6374C">
      <w:pPr>
        <w:spacing w:before="100" w:beforeAutospacing="1" w:after="100" w:afterAutospacing="1"/>
        <w:jc w:val="both"/>
      </w:pPr>
      <w:r w:rsidRPr="00C319DE">
        <w:t>Главные цели курса соответствуют зафиксированным в стандарте начального общего образования по иностранному языку. Это формирование и развитие иноязычной коммуникативной компетенции обучающихся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обучающихся,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rsidR="00C319DE" w:rsidRPr="00C319DE" w:rsidRDefault="0026504F" w:rsidP="00C6374C">
      <w:pPr>
        <w:spacing w:before="100" w:beforeAutospacing="1" w:after="100" w:afterAutospacing="1"/>
        <w:jc w:val="both"/>
        <w:outlineLvl w:val="2"/>
        <w:rPr>
          <w:b/>
          <w:bCs/>
          <w:sz w:val="27"/>
          <w:szCs w:val="27"/>
        </w:rPr>
      </w:pPr>
      <w:r>
        <w:rPr>
          <w:b/>
          <w:bCs/>
          <w:sz w:val="27"/>
          <w:szCs w:val="27"/>
        </w:rPr>
        <w:t>2.2.2.8</w:t>
      </w:r>
      <w:r w:rsidR="00C319DE" w:rsidRPr="00C319DE">
        <w:rPr>
          <w:b/>
          <w:bCs/>
          <w:sz w:val="27"/>
          <w:szCs w:val="27"/>
        </w:rPr>
        <w:t>. Программа ИСКУССТВО</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МУЗЫКА</w:t>
      </w:r>
    </w:p>
    <w:p w:rsidR="00C319DE" w:rsidRPr="00C319DE" w:rsidRDefault="00C319DE" w:rsidP="00C6374C">
      <w:pPr>
        <w:spacing w:before="100" w:beforeAutospacing="1" w:after="100" w:afterAutospacing="1"/>
        <w:jc w:val="both"/>
      </w:pPr>
      <w:r w:rsidRPr="00C319DE">
        <w:rPr>
          <w:b/>
          <w:bCs/>
        </w:rPr>
        <w:t>Содержание курса  </w:t>
      </w:r>
    </w:p>
    <w:p w:rsidR="00C319DE" w:rsidRPr="00C319DE" w:rsidRDefault="00C319DE" w:rsidP="00C6374C">
      <w:pPr>
        <w:spacing w:before="100" w:beforeAutospacing="1" w:after="100" w:afterAutospacing="1"/>
        <w:jc w:val="both"/>
      </w:pPr>
      <w:r w:rsidRPr="00C319DE">
        <w:lastRenderedPageBreak/>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C319DE" w:rsidRPr="00C319DE" w:rsidRDefault="00C319DE" w:rsidP="00C6374C">
      <w:pPr>
        <w:spacing w:before="100" w:beforeAutospacing="1" w:after="100" w:afterAutospacing="1"/>
        <w:jc w:val="both"/>
      </w:pPr>
      <w:r w:rsidRPr="00C319DE">
        <w:rPr>
          <w:b/>
          <w:bCs/>
        </w:rPr>
        <w:t xml:space="preserve">Музыка в жизни человека. </w:t>
      </w:r>
      <w:r w:rsidRPr="00C319DE">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C319DE">
        <w:t>Песенность</w:t>
      </w:r>
      <w:proofErr w:type="spellEnd"/>
      <w:r w:rsidRPr="00C319DE">
        <w:t xml:space="preserve">, </w:t>
      </w:r>
      <w:proofErr w:type="spellStart"/>
      <w:r w:rsidRPr="00C319DE">
        <w:t>танцевальность</w:t>
      </w:r>
      <w:proofErr w:type="spellEnd"/>
      <w:r w:rsidRPr="00C319DE">
        <w:t xml:space="preserve">, </w:t>
      </w:r>
      <w:proofErr w:type="spellStart"/>
      <w:r w:rsidRPr="00C319DE">
        <w:t>маршевость</w:t>
      </w:r>
      <w:proofErr w:type="spellEnd"/>
      <w:r w:rsidRPr="00C319DE">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C319DE" w:rsidRPr="00C319DE" w:rsidRDefault="00C319DE" w:rsidP="00C6374C">
      <w:pPr>
        <w:spacing w:before="100" w:beforeAutospacing="1" w:after="100" w:afterAutospacing="1"/>
        <w:jc w:val="both"/>
      </w:pPr>
      <w:r w:rsidRPr="00C319DE">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319DE" w:rsidRPr="00C319DE" w:rsidRDefault="00C319DE" w:rsidP="00C6374C">
      <w:pPr>
        <w:spacing w:before="100" w:beforeAutospacing="1" w:after="100" w:afterAutospacing="1"/>
        <w:jc w:val="both"/>
      </w:pPr>
      <w:r w:rsidRPr="00C319DE">
        <w:rPr>
          <w:b/>
          <w:bCs/>
        </w:rPr>
        <w:t>Основные закономерности музыкального искусства.</w:t>
      </w:r>
    </w:p>
    <w:p w:rsidR="00C319DE" w:rsidRPr="00C319DE" w:rsidRDefault="00C319DE" w:rsidP="00C6374C">
      <w:pPr>
        <w:spacing w:before="100" w:beforeAutospacing="1" w:after="100" w:afterAutospacing="1"/>
        <w:jc w:val="both"/>
      </w:pPr>
      <w:r w:rsidRPr="00C319DE">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C319DE" w:rsidRPr="00C319DE" w:rsidRDefault="00C319DE" w:rsidP="00C6374C">
      <w:pPr>
        <w:spacing w:before="100" w:beforeAutospacing="1" w:after="100" w:afterAutospacing="1"/>
        <w:jc w:val="both"/>
      </w:pPr>
      <w:r w:rsidRPr="00C319DE">
        <w:rPr>
          <w:b/>
          <w:bCs/>
        </w:rPr>
        <w:t>Музыкальная картина мира.</w:t>
      </w:r>
    </w:p>
    <w:p w:rsidR="00C319DE" w:rsidRPr="00C319DE" w:rsidRDefault="00C319DE" w:rsidP="00C6374C">
      <w:pPr>
        <w:spacing w:before="100" w:beforeAutospacing="1" w:after="100" w:afterAutospacing="1"/>
        <w:jc w:val="both"/>
      </w:pPr>
      <w:r w:rsidRPr="00C319DE">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C319DE" w:rsidRPr="00C319DE" w:rsidRDefault="00C319DE" w:rsidP="00C6374C">
      <w:pPr>
        <w:spacing w:before="100" w:beforeAutospacing="1" w:after="100" w:afterAutospacing="1"/>
        <w:jc w:val="both"/>
      </w:pPr>
      <w:r w:rsidRPr="00C319DE">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3D3D2F" w:rsidRPr="00C319DE" w:rsidRDefault="00C319DE" w:rsidP="00C6374C">
      <w:pPr>
        <w:spacing w:before="100" w:beforeAutospacing="1" w:after="100" w:afterAutospacing="1"/>
        <w:jc w:val="both"/>
      </w:pPr>
      <w:r w:rsidRPr="00C319DE">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w:t>
      </w:r>
      <w:proofErr w:type="spellStart"/>
      <w:r w:rsidRPr="00C319DE">
        <w:t>Шмагиной</w:t>
      </w:r>
      <w:proofErr w:type="spellEnd"/>
      <w:r w:rsidRPr="00C319DE">
        <w:t>: «Музыка. 1 класс», «Музыка. 2 класс», «Музыка. 3 класс», «Музыка. 4 класс»</w:t>
      </w:r>
    </w:p>
    <w:p w:rsidR="00C319DE" w:rsidRPr="00C319DE" w:rsidRDefault="00C319DE" w:rsidP="00C6374C">
      <w:pPr>
        <w:spacing w:before="100" w:beforeAutospacing="1" w:after="100" w:afterAutospacing="1"/>
        <w:jc w:val="both"/>
      </w:pPr>
      <w:r w:rsidRPr="00C319DE">
        <w:rPr>
          <w:b/>
          <w:bCs/>
        </w:rPr>
        <w:lastRenderedPageBreak/>
        <w:t>ИЗОБРАЗИТЕЛЬНОЕ ИСКУССТВО</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 </w:t>
      </w:r>
    </w:p>
    <w:p w:rsidR="00C319DE" w:rsidRPr="00C319DE" w:rsidRDefault="00C319DE" w:rsidP="00C6374C">
      <w:pPr>
        <w:spacing w:before="100" w:beforeAutospacing="1" w:after="100" w:afterAutospacing="1"/>
        <w:jc w:val="both"/>
      </w:pPr>
      <w:r w:rsidRPr="00C319DE">
        <w:rPr>
          <w:b/>
          <w:bCs/>
        </w:rPr>
        <w:t>ТЫ ИЗОБРАЖАЕШЬ, УКРАШАЕШЬ И СТРОИШЬ</w:t>
      </w:r>
    </w:p>
    <w:p w:rsidR="00C319DE" w:rsidRPr="00C319DE" w:rsidRDefault="00C319DE" w:rsidP="00C6374C">
      <w:pPr>
        <w:spacing w:before="100" w:beforeAutospacing="1" w:after="100" w:afterAutospacing="1"/>
        <w:jc w:val="both"/>
      </w:pPr>
      <w:r w:rsidRPr="00C319DE">
        <w:rPr>
          <w:b/>
          <w:bCs/>
        </w:rPr>
        <w:t>Ты изображаешь. Знакомство</w:t>
      </w:r>
      <w:r w:rsidRPr="00C319DE">
        <w:t xml:space="preserve"> </w:t>
      </w:r>
      <w:r w:rsidRPr="00C319DE">
        <w:rPr>
          <w:b/>
          <w:bCs/>
        </w:rPr>
        <w:t xml:space="preserve">с Мастером Изображения </w:t>
      </w:r>
    </w:p>
    <w:p w:rsidR="00C319DE" w:rsidRPr="00C319DE" w:rsidRDefault="00C319DE" w:rsidP="00C6374C">
      <w:pPr>
        <w:spacing w:before="100" w:beforeAutospacing="1" w:after="100" w:afterAutospacing="1"/>
        <w:jc w:val="both"/>
      </w:pPr>
      <w:r w:rsidRPr="00C319DE">
        <w:t>Изображения всюду вокруг нас.</w:t>
      </w:r>
    </w:p>
    <w:p w:rsidR="00C319DE" w:rsidRPr="00C319DE" w:rsidRDefault="00C319DE" w:rsidP="00C6374C">
      <w:pPr>
        <w:spacing w:before="100" w:beforeAutospacing="1" w:after="100" w:afterAutospacing="1"/>
        <w:jc w:val="both"/>
      </w:pPr>
      <w:r w:rsidRPr="00C319DE">
        <w:t>Мастер Изображения учит видеть.</w:t>
      </w:r>
    </w:p>
    <w:p w:rsidR="00C319DE" w:rsidRPr="00C319DE" w:rsidRDefault="00C319DE" w:rsidP="00C6374C">
      <w:pPr>
        <w:spacing w:before="100" w:beforeAutospacing="1" w:after="100" w:afterAutospacing="1"/>
        <w:jc w:val="both"/>
      </w:pPr>
      <w:r w:rsidRPr="00C319DE">
        <w:t>Изображать можно пятном.</w:t>
      </w:r>
    </w:p>
    <w:p w:rsidR="00C319DE" w:rsidRPr="00C319DE" w:rsidRDefault="00C319DE" w:rsidP="00C6374C">
      <w:pPr>
        <w:spacing w:before="100" w:beforeAutospacing="1" w:after="100" w:afterAutospacing="1"/>
        <w:jc w:val="both"/>
      </w:pPr>
      <w:r w:rsidRPr="00C319DE">
        <w:t>Изображать можно в объеме.</w:t>
      </w:r>
    </w:p>
    <w:p w:rsidR="00C319DE" w:rsidRPr="00C319DE" w:rsidRDefault="00C319DE" w:rsidP="00C6374C">
      <w:pPr>
        <w:spacing w:before="100" w:beforeAutospacing="1" w:after="100" w:afterAutospacing="1"/>
        <w:jc w:val="both"/>
      </w:pPr>
      <w:r w:rsidRPr="00C319DE">
        <w:t>Изображать можно линией.</w:t>
      </w:r>
    </w:p>
    <w:p w:rsidR="00C319DE" w:rsidRPr="00C319DE" w:rsidRDefault="00C319DE" w:rsidP="00C6374C">
      <w:pPr>
        <w:spacing w:before="100" w:beforeAutospacing="1" w:after="100" w:afterAutospacing="1"/>
        <w:jc w:val="both"/>
      </w:pPr>
      <w:r w:rsidRPr="00C319DE">
        <w:t>Разноцветные краски.</w:t>
      </w:r>
    </w:p>
    <w:p w:rsidR="00C319DE" w:rsidRPr="00C319DE" w:rsidRDefault="00C319DE" w:rsidP="00C6374C">
      <w:pPr>
        <w:spacing w:before="100" w:beforeAutospacing="1" w:after="100" w:afterAutospacing="1"/>
        <w:jc w:val="both"/>
      </w:pPr>
      <w:r w:rsidRPr="00C319DE">
        <w:t>Изображать можно и то, что невидимо.</w:t>
      </w:r>
    </w:p>
    <w:p w:rsidR="00C319DE" w:rsidRPr="00C319DE" w:rsidRDefault="00C319DE" w:rsidP="00C6374C">
      <w:pPr>
        <w:spacing w:before="100" w:beforeAutospacing="1" w:after="100" w:afterAutospacing="1"/>
        <w:jc w:val="both"/>
      </w:pPr>
      <w:r w:rsidRPr="00C319DE">
        <w:t>Художники и зрители (обобщение темы).</w:t>
      </w:r>
    </w:p>
    <w:p w:rsidR="00C319DE" w:rsidRPr="00C319DE" w:rsidRDefault="00C319DE" w:rsidP="00C6374C">
      <w:pPr>
        <w:spacing w:before="100" w:beforeAutospacing="1" w:after="100" w:afterAutospacing="1"/>
        <w:jc w:val="both"/>
      </w:pPr>
      <w:r w:rsidRPr="00C319DE">
        <w:rPr>
          <w:b/>
          <w:bCs/>
        </w:rPr>
        <w:t>Ты украшаешь.</w:t>
      </w:r>
      <w:r w:rsidRPr="00C319DE">
        <w:t xml:space="preserve"> </w:t>
      </w:r>
      <w:r w:rsidRPr="00C319DE">
        <w:rPr>
          <w:b/>
          <w:bCs/>
        </w:rPr>
        <w:t>Знакомство с Мастером Украшения</w:t>
      </w:r>
    </w:p>
    <w:p w:rsidR="00C319DE" w:rsidRPr="00C319DE" w:rsidRDefault="00C319DE" w:rsidP="00C6374C">
      <w:pPr>
        <w:spacing w:before="100" w:beforeAutospacing="1" w:after="100" w:afterAutospacing="1"/>
        <w:jc w:val="both"/>
      </w:pPr>
      <w:r w:rsidRPr="00C319DE">
        <w:t>Мир полон украшений.</w:t>
      </w:r>
    </w:p>
    <w:p w:rsidR="00C319DE" w:rsidRPr="00C319DE" w:rsidRDefault="00C319DE" w:rsidP="00C6374C">
      <w:pPr>
        <w:spacing w:before="100" w:beforeAutospacing="1" w:after="100" w:afterAutospacing="1"/>
        <w:jc w:val="both"/>
      </w:pPr>
      <w:r w:rsidRPr="00C319DE">
        <w:t>Красоту надо уметь замечать.</w:t>
      </w:r>
    </w:p>
    <w:p w:rsidR="00C319DE" w:rsidRPr="00C319DE" w:rsidRDefault="00C319DE" w:rsidP="00C6374C">
      <w:pPr>
        <w:spacing w:before="100" w:beforeAutospacing="1" w:after="100" w:afterAutospacing="1"/>
        <w:jc w:val="both"/>
      </w:pPr>
      <w:r w:rsidRPr="00C319DE">
        <w:t>Узоры, которые создали люди.</w:t>
      </w:r>
    </w:p>
    <w:p w:rsidR="00C319DE" w:rsidRPr="00C319DE" w:rsidRDefault="00C319DE" w:rsidP="00C6374C">
      <w:pPr>
        <w:spacing w:before="100" w:beforeAutospacing="1" w:after="100" w:afterAutospacing="1"/>
        <w:jc w:val="both"/>
      </w:pPr>
      <w:r w:rsidRPr="00C319DE">
        <w:t>Как украшает себя человек.</w:t>
      </w:r>
    </w:p>
    <w:p w:rsidR="00C319DE" w:rsidRPr="00C319DE" w:rsidRDefault="00C319DE" w:rsidP="00C6374C">
      <w:pPr>
        <w:spacing w:before="100" w:beforeAutospacing="1" w:after="100" w:afterAutospacing="1"/>
        <w:jc w:val="both"/>
      </w:pPr>
      <w:r w:rsidRPr="00C319DE">
        <w:t>Мастер Украшения помогает сделать праздник (обобщение темы).</w:t>
      </w:r>
    </w:p>
    <w:p w:rsidR="00C319DE" w:rsidRPr="00C319DE" w:rsidRDefault="00C319DE" w:rsidP="00C6374C">
      <w:pPr>
        <w:spacing w:before="100" w:beforeAutospacing="1" w:after="100" w:afterAutospacing="1"/>
        <w:jc w:val="both"/>
      </w:pPr>
      <w:r w:rsidRPr="00C319DE">
        <w:rPr>
          <w:b/>
          <w:bCs/>
        </w:rPr>
        <w:t xml:space="preserve">Ты строишь. Знакомство с Мастером Постройки </w:t>
      </w:r>
    </w:p>
    <w:p w:rsidR="00C319DE" w:rsidRPr="00C319DE" w:rsidRDefault="00C319DE" w:rsidP="00C6374C">
      <w:pPr>
        <w:spacing w:before="100" w:beforeAutospacing="1" w:after="100" w:afterAutospacing="1"/>
        <w:jc w:val="both"/>
      </w:pPr>
      <w:r w:rsidRPr="00C319DE">
        <w:t>Постройки в нашей жизни.</w:t>
      </w:r>
    </w:p>
    <w:p w:rsidR="00C319DE" w:rsidRPr="00C319DE" w:rsidRDefault="00C319DE" w:rsidP="00C6374C">
      <w:pPr>
        <w:spacing w:before="100" w:beforeAutospacing="1" w:after="100" w:afterAutospacing="1"/>
        <w:jc w:val="both"/>
      </w:pPr>
      <w:r w:rsidRPr="00C319DE">
        <w:t>Дома бывают разными.</w:t>
      </w:r>
    </w:p>
    <w:p w:rsidR="00C319DE" w:rsidRPr="00C319DE" w:rsidRDefault="00C319DE" w:rsidP="00C6374C">
      <w:pPr>
        <w:spacing w:before="100" w:beforeAutospacing="1" w:after="100" w:afterAutospacing="1"/>
        <w:jc w:val="both"/>
      </w:pPr>
      <w:r w:rsidRPr="00C319DE">
        <w:t>Домики, которые построила природа.</w:t>
      </w:r>
    </w:p>
    <w:p w:rsidR="00C319DE" w:rsidRPr="00C319DE" w:rsidRDefault="00C319DE" w:rsidP="00C6374C">
      <w:pPr>
        <w:spacing w:before="100" w:beforeAutospacing="1" w:after="100" w:afterAutospacing="1"/>
        <w:jc w:val="both"/>
      </w:pPr>
      <w:r w:rsidRPr="00C319DE">
        <w:t>Дом снаружи и внутри.</w:t>
      </w:r>
    </w:p>
    <w:p w:rsidR="00C319DE" w:rsidRPr="00C319DE" w:rsidRDefault="00C319DE" w:rsidP="00C6374C">
      <w:pPr>
        <w:spacing w:before="100" w:beforeAutospacing="1" w:after="100" w:afterAutospacing="1"/>
        <w:jc w:val="both"/>
      </w:pPr>
      <w:r w:rsidRPr="00C319DE">
        <w:t>Строим город.</w:t>
      </w:r>
    </w:p>
    <w:p w:rsidR="00C319DE" w:rsidRPr="00C319DE" w:rsidRDefault="00C319DE" w:rsidP="00C6374C">
      <w:pPr>
        <w:spacing w:before="100" w:beforeAutospacing="1" w:after="100" w:afterAutospacing="1"/>
        <w:jc w:val="both"/>
      </w:pPr>
      <w:r w:rsidRPr="00C319DE">
        <w:lastRenderedPageBreak/>
        <w:t>Все имеет свое строение.</w:t>
      </w:r>
    </w:p>
    <w:p w:rsidR="00C319DE" w:rsidRPr="00C319DE" w:rsidRDefault="00C319DE" w:rsidP="00C6374C">
      <w:pPr>
        <w:spacing w:before="100" w:beforeAutospacing="1" w:after="100" w:afterAutospacing="1"/>
        <w:jc w:val="both"/>
      </w:pPr>
      <w:r w:rsidRPr="00C319DE">
        <w:t>Строим вещи.</w:t>
      </w:r>
    </w:p>
    <w:p w:rsidR="00C319DE" w:rsidRPr="00C319DE" w:rsidRDefault="00C319DE" w:rsidP="00C6374C">
      <w:pPr>
        <w:spacing w:before="100" w:beforeAutospacing="1" w:after="100" w:afterAutospacing="1"/>
        <w:jc w:val="both"/>
      </w:pPr>
      <w:r w:rsidRPr="00C319DE">
        <w:t>Город, в котором мы живем (обобщение темы).</w:t>
      </w:r>
    </w:p>
    <w:p w:rsidR="00C319DE" w:rsidRPr="00C319DE" w:rsidRDefault="00C319DE" w:rsidP="00C6374C">
      <w:pPr>
        <w:spacing w:before="100" w:beforeAutospacing="1" w:after="100" w:afterAutospacing="1"/>
        <w:jc w:val="both"/>
      </w:pPr>
      <w:r w:rsidRPr="00C319DE">
        <w:rPr>
          <w:b/>
          <w:bCs/>
        </w:rPr>
        <w:t xml:space="preserve">Изображение, украшение, постройка всегда помогают друг другу </w:t>
      </w:r>
    </w:p>
    <w:p w:rsidR="00C319DE" w:rsidRPr="00C319DE" w:rsidRDefault="00C319DE" w:rsidP="00C6374C">
      <w:pPr>
        <w:spacing w:before="100" w:beforeAutospacing="1" w:after="100" w:afterAutospacing="1"/>
        <w:jc w:val="both"/>
      </w:pPr>
      <w:r w:rsidRPr="00C319DE">
        <w:t>Три Брата-Мастера всегда трудятся вместе.</w:t>
      </w:r>
    </w:p>
    <w:p w:rsidR="00C319DE" w:rsidRPr="00C319DE" w:rsidRDefault="00C319DE" w:rsidP="00C6374C">
      <w:pPr>
        <w:spacing w:before="100" w:beforeAutospacing="1" w:after="100" w:afterAutospacing="1"/>
        <w:jc w:val="both"/>
      </w:pPr>
      <w:r w:rsidRPr="00C319DE">
        <w:t>«Сказочная страна». Создание панно.</w:t>
      </w:r>
    </w:p>
    <w:p w:rsidR="00C319DE" w:rsidRPr="00C319DE" w:rsidRDefault="00C319DE" w:rsidP="00C6374C">
      <w:pPr>
        <w:spacing w:before="100" w:beforeAutospacing="1" w:after="100" w:afterAutospacing="1"/>
        <w:jc w:val="both"/>
      </w:pPr>
      <w:r w:rsidRPr="00C319DE">
        <w:t>«Праздник весны». Конструирование из бумаги.</w:t>
      </w:r>
    </w:p>
    <w:p w:rsidR="00C319DE" w:rsidRPr="00C319DE" w:rsidRDefault="00C319DE" w:rsidP="00C6374C">
      <w:pPr>
        <w:spacing w:before="100" w:beforeAutospacing="1" w:after="100" w:afterAutospacing="1"/>
        <w:jc w:val="both"/>
      </w:pPr>
      <w:r w:rsidRPr="00C319DE">
        <w:t>Урок любования. Умение видеть.</w:t>
      </w:r>
    </w:p>
    <w:p w:rsidR="00C319DE" w:rsidRPr="00C319DE" w:rsidRDefault="00C319DE" w:rsidP="00C6374C">
      <w:pPr>
        <w:spacing w:before="100" w:beforeAutospacing="1" w:after="100" w:afterAutospacing="1"/>
        <w:jc w:val="both"/>
      </w:pPr>
      <w:r w:rsidRPr="00C319DE">
        <w:t>Здравствуй, лето!  (обобщение темы).</w:t>
      </w:r>
    </w:p>
    <w:p w:rsidR="00C319DE" w:rsidRPr="00C319DE" w:rsidRDefault="00C319DE" w:rsidP="00C6374C">
      <w:pPr>
        <w:spacing w:before="100" w:beforeAutospacing="1" w:after="100" w:afterAutospacing="1"/>
        <w:jc w:val="both"/>
      </w:pPr>
      <w:r w:rsidRPr="00C319DE">
        <w:rPr>
          <w:b/>
          <w:bCs/>
        </w:rPr>
        <w:t xml:space="preserve">ИСКУССТВО И ТЫ </w:t>
      </w:r>
    </w:p>
    <w:p w:rsidR="00C319DE" w:rsidRPr="00C319DE" w:rsidRDefault="00C319DE" w:rsidP="00C6374C">
      <w:pPr>
        <w:spacing w:before="100" w:beforeAutospacing="1" w:after="100" w:afterAutospacing="1"/>
        <w:jc w:val="both"/>
      </w:pPr>
      <w:r w:rsidRPr="00C319DE">
        <w:rPr>
          <w:b/>
          <w:bCs/>
        </w:rPr>
        <w:t>Чем и как работают художники</w:t>
      </w:r>
    </w:p>
    <w:p w:rsidR="00C319DE" w:rsidRPr="00C319DE" w:rsidRDefault="00C319DE" w:rsidP="00C6374C">
      <w:pPr>
        <w:spacing w:before="100" w:beforeAutospacing="1" w:after="100" w:afterAutospacing="1"/>
        <w:jc w:val="both"/>
      </w:pPr>
      <w:r w:rsidRPr="00C319DE">
        <w:t>Три основные краски – красная, синяя, желтая.</w:t>
      </w:r>
    </w:p>
    <w:p w:rsidR="00C319DE" w:rsidRPr="00C319DE" w:rsidRDefault="00C319DE" w:rsidP="00C6374C">
      <w:pPr>
        <w:spacing w:before="100" w:beforeAutospacing="1" w:after="100" w:afterAutospacing="1"/>
        <w:jc w:val="both"/>
      </w:pPr>
      <w:r w:rsidRPr="00C319DE">
        <w:t>Пять красок — все богатство цвета и тона.</w:t>
      </w:r>
    </w:p>
    <w:p w:rsidR="00C319DE" w:rsidRPr="00C319DE" w:rsidRDefault="00C319DE" w:rsidP="00C6374C">
      <w:pPr>
        <w:spacing w:before="100" w:beforeAutospacing="1" w:after="100" w:afterAutospacing="1"/>
        <w:jc w:val="both"/>
      </w:pPr>
      <w:r w:rsidRPr="00C319DE">
        <w:t>Пастель и цветные мелки, акварель, их выразительные возможности.</w:t>
      </w:r>
    </w:p>
    <w:p w:rsidR="00C319DE" w:rsidRPr="00C319DE" w:rsidRDefault="00C319DE" w:rsidP="00C6374C">
      <w:pPr>
        <w:spacing w:before="100" w:beforeAutospacing="1" w:after="100" w:afterAutospacing="1"/>
        <w:jc w:val="both"/>
      </w:pPr>
      <w:r w:rsidRPr="00C319DE">
        <w:t>Выразительные возможности аппликации.</w:t>
      </w:r>
    </w:p>
    <w:p w:rsidR="00C319DE" w:rsidRPr="00C319DE" w:rsidRDefault="00C319DE" w:rsidP="00C6374C">
      <w:pPr>
        <w:spacing w:before="100" w:beforeAutospacing="1" w:after="100" w:afterAutospacing="1"/>
        <w:jc w:val="both"/>
      </w:pPr>
      <w:r w:rsidRPr="00C319DE">
        <w:t>Выразительные возможности графических материалов.</w:t>
      </w:r>
    </w:p>
    <w:p w:rsidR="00C319DE" w:rsidRPr="00C319DE" w:rsidRDefault="00C319DE" w:rsidP="00C6374C">
      <w:pPr>
        <w:spacing w:before="100" w:beforeAutospacing="1" w:after="100" w:afterAutospacing="1"/>
        <w:jc w:val="both"/>
      </w:pPr>
      <w:r w:rsidRPr="00C319DE">
        <w:t>Выразительность материалов для работы в объеме.</w:t>
      </w:r>
    </w:p>
    <w:p w:rsidR="00C319DE" w:rsidRPr="00C319DE" w:rsidRDefault="00C319DE" w:rsidP="00C6374C">
      <w:pPr>
        <w:spacing w:before="100" w:beforeAutospacing="1" w:after="100" w:afterAutospacing="1"/>
        <w:jc w:val="both"/>
      </w:pPr>
      <w:r w:rsidRPr="00C319DE">
        <w:t>Выразительные возможности бумаги.</w:t>
      </w:r>
    </w:p>
    <w:p w:rsidR="00C319DE" w:rsidRPr="00C319DE" w:rsidRDefault="00C319DE" w:rsidP="00C6374C">
      <w:pPr>
        <w:spacing w:before="100" w:beforeAutospacing="1" w:after="100" w:afterAutospacing="1"/>
        <w:jc w:val="both"/>
      </w:pPr>
      <w:r w:rsidRPr="00C319DE">
        <w:t>Для художника любой материал может стать выразительным (обобщение темы).</w:t>
      </w:r>
    </w:p>
    <w:p w:rsidR="00C319DE" w:rsidRPr="00C319DE" w:rsidRDefault="00C319DE" w:rsidP="00C6374C">
      <w:pPr>
        <w:spacing w:before="100" w:beforeAutospacing="1" w:after="100" w:afterAutospacing="1"/>
        <w:jc w:val="both"/>
      </w:pPr>
      <w:r w:rsidRPr="00C319DE">
        <w:rPr>
          <w:b/>
          <w:bCs/>
        </w:rPr>
        <w:t xml:space="preserve">Реальность и фантазия  </w:t>
      </w:r>
    </w:p>
    <w:p w:rsidR="00C319DE" w:rsidRPr="00C319DE" w:rsidRDefault="00C319DE" w:rsidP="00C6374C">
      <w:pPr>
        <w:spacing w:before="100" w:beforeAutospacing="1" w:after="100" w:afterAutospacing="1"/>
        <w:jc w:val="both"/>
      </w:pPr>
      <w:r w:rsidRPr="00C319DE">
        <w:t>Изображение и реальность.</w:t>
      </w:r>
    </w:p>
    <w:p w:rsidR="00C319DE" w:rsidRPr="00C319DE" w:rsidRDefault="00C319DE" w:rsidP="00C6374C">
      <w:pPr>
        <w:spacing w:before="100" w:beforeAutospacing="1" w:after="100" w:afterAutospacing="1"/>
        <w:jc w:val="both"/>
      </w:pPr>
      <w:r w:rsidRPr="00C319DE">
        <w:t>Изображение и фантазия.</w:t>
      </w:r>
    </w:p>
    <w:p w:rsidR="00C319DE" w:rsidRPr="00C319DE" w:rsidRDefault="00C319DE" w:rsidP="00C6374C">
      <w:pPr>
        <w:spacing w:before="100" w:beforeAutospacing="1" w:after="100" w:afterAutospacing="1"/>
        <w:jc w:val="both"/>
      </w:pPr>
      <w:r w:rsidRPr="00C319DE">
        <w:t>Украшение и реальность.</w:t>
      </w:r>
    </w:p>
    <w:p w:rsidR="00C319DE" w:rsidRPr="00C319DE" w:rsidRDefault="00C319DE" w:rsidP="00C6374C">
      <w:pPr>
        <w:spacing w:before="100" w:beforeAutospacing="1" w:after="100" w:afterAutospacing="1"/>
        <w:jc w:val="both"/>
      </w:pPr>
      <w:r w:rsidRPr="00C319DE">
        <w:t>Украшение и фантазия.</w:t>
      </w:r>
    </w:p>
    <w:p w:rsidR="00C319DE" w:rsidRPr="00C319DE" w:rsidRDefault="00C319DE" w:rsidP="00C6374C">
      <w:pPr>
        <w:spacing w:before="100" w:beforeAutospacing="1" w:after="100" w:afterAutospacing="1"/>
        <w:jc w:val="both"/>
      </w:pPr>
      <w:r w:rsidRPr="00C319DE">
        <w:t>Постройка и реальность.</w:t>
      </w:r>
    </w:p>
    <w:p w:rsidR="00C319DE" w:rsidRPr="00C319DE" w:rsidRDefault="00C319DE" w:rsidP="00C6374C">
      <w:pPr>
        <w:spacing w:before="100" w:beforeAutospacing="1" w:after="100" w:afterAutospacing="1"/>
        <w:jc w:val="both"/>
      </w:pPr>
      <w:r w:rsidRPr="00C319DE">
        <w:t>Постройка и фантазия.</w:t>
      </w:r>
    </w:p>
    <w:p w:rsidR="00C319DE" w:rsidRPr="00C319DE" w:rsidRDefault="00C319DE" w:rsidP="00C6374C">
      <w:pPr>
        <w:spacing w:before="100" w:beforeAutospacing="1" w:after="100" w:afterAutospacing="1"/>
        <w:jc w:val="both"/>
      </w:pPr>
      <w:r w:rsidRPr="00C319DE">
        <w:lastRenderedPageBreak/>
        <w:t>Братья-Мастера Изображения, украшения и Постройки всегда работают вместе (обобщение темы).</w:t>
      </w:r>
    </w:p>
    <w:p w:rsidR="00C319DE" w:rsidRPr="00C319DE" w:rsidRDefault="00C319DE" w:rsidP="00C6374C">
      <w:pPr>
        <w:spacing w:before="100" w:beforeAutospacing="1" w:after="100" w:afterAutospacing="1"/>
        <w:jc w:val="both"/>
      </w:pPr>
      <w:r w:rsidRPr="00C319DE">
        <w:rPr>
          <w:b/>
          <w:bCs/>
        </w:rPr>
        <w:t xml:space="preserve">О чём говорит искусство </w:t>
      </w:r>
    </w:p>
    <w:p w:rsidR="00C319DE" w:rsidRPr="00C319DE" w:rsidRDefault="00C319DE" w:rsidP="00C6374C">
      <w:pPr>
        <w:spacing w:before="100" w:beforeAutospacing="1" w:after="100" w:afterAutospacing="1"/>
        <w:jc w:val="both"/>
      </w:pPr>
      <w:r w:rsidRPr="00C319DE">
        <w:t>Выражение характера изображаемых животных.</w:t>
      </w:r>
    </w:p>
    <w:p w:rsidR="00C319DE" w:rsidRPr="00C319DE" w:rsidRDefault="00C319DE" w:rsidP="00C6374C">
      <w:pPr>
        <w:spacing w:before="100" w:beforeAutospacing="1" w:after="100" w:afterAutospacing="1"/>
        <w:jc w:val="both"/>
      </w:pPr>
      <w:r w:rsidRPr="00C319DE">
        <w:t>Выражение характера человека в изображении: мужской образ.</w:t>
      </w:r>
    </w:p>
    <w:p w:rsidR="00C319DE" w:rsidRPr="00C319DE" w:rsidRDefault="00C319DE" w:rsidP="00C6374C">
      <w:pPr>
        <w:spacing w:before="100" w:beforeAutospacing="1" w:after="100" w:afterAutospacing="1"/>
        <w:jc w:val="both"/>
      </w:pPr>
      <w:r w:rsidRPr="00C319DE">
        <w:t>Выражение характера человека в изображении: женский образ.</w:t>
      </w:r>
    </w:p>
    <w:p w:rsidR="00C319DE" w:rsidRPr="00C319DE" w:rsidRDefault="00C319DE" w:rsidP="00C6374C">
      <w:pPr>
        <w:spacing w:before="100" w:beforeAutospacing="1" w:after="100" w:afterAutospacing="1"/>
        <w:jc w:val="both"/>
      </w:pPr>
      <w:r w:rsidRPr="00C319DE">
        <w:t>Образ человека и его характер, выраженный в объеме.</w:t>
      </w:r>
    </w:p>
    <w:p w:rsidR="00C319DE" w:rsidRPr="00C319DE" w:rsidRDefault="00C319DE" w:rsidP="00C6374C">
      <w:pPr>
        <w:spacing w:before="100" w:beforeAutospacing="1" w:after="100" w:afterAutospacing="1"/>
        <w:jc w:val="both"/>
      </w:pPr>
      <w:r w:rsidRPr="00C319DE">
        <w:t>Изображение природы в различных состояниях.</w:t>
      </w:r>
    </w:p>
    <w:p w:rsidR="00C319DE" w:rsidRPr="00C319DE" w:rsidRDefault="00C319DE" w:rsidP="00C6374C">
      <w:pPr>
        <w:spacing w:before="100" w:beforeAutospacing="1" w:after="100" w:afterAutospacing="1"/>
        <w:jc w:val="both"/>
      </w:pPr>
      <w:r w:rsidRPr="00C319DE">
        <w:t>Выражение характера человека через украшение.</w:t>
      </w:r>
    </w:p>
    <w:p w:rsidR="00C319DE" w:rsidRPr="00C319DE" w:rsidRDefault="00C319DE" w:rsidP="00C6374C">
      <w:pPr>
        <w:spacing w:before="100" w:beforeAutospacing="1" w:after="100" w:afterAutospacing="1"/>
        <w:jc w:val="both"/>
      </w:pPr>
      <w:r w:rsidRPr="00C319DE">
        <w:t>Выражение намерений через украшение.</w:t>
      </w:r>
    </w:p>
    <w:p w:rsidR="00C319DE" w:rsidRPr="00C319DE" w:rsidRDefault="00C319DE" w:rsidP="00C6374C">
      <w:pPr>
        <w:spacing w:before="100" w:beforeAutospacing="1" w:after="100" w:afterAutospacing="1"/>
        <w:jc w:val="both"/>
      </w:pPr>
      <w:r w:rsidRPr="00C319DE">
        <w:t>В изображении, украшении, постройке человек выражает свои чувства, мысли, настроение, свое отношение к миру (обобщение темы).</w:t>
      </w:r>
    </w:p>
    <w:p w:rsidR="00C319DE" w:rsidRPr="00C319DE" w:rsidRDefault="00C319DE" w:rsidP="00C6374C">
      <w:pPr>
        <w:spacing w:before="100" w:beforeAutospacing="1" w:after="100" w:afterAutospacing="1"/>
        <w:jc w:val="both"/>
      </w:pPr>
      <w:r w:rsidRPr="00C319DE">
        <w:rPr>
          <w:b/>
          <w:bCs/>
        </w:rPr>
        <w:t xml:space="preserve">Как говорит искусство </w:t>
      </w:r>
    </w:p>
    <w:p w:rsidR="00C319DE" w:rsidRPr="00C319DE" w:rsidRDefault="00C319DE" w:rsidP="00C6374C">
      <w:pPr>
        <w:spacing w:before="100" w:beforeAutospacing="1" w:after="100" w:afterAutospacing="1"/>
        <w:jc w:val="both"/>
      </w:pPr>
      <w:r w:rsidRPr="00C319DE">
        <w:t>Цвет как средство выражения. Теплые и холодные цвета. Борьба теплого и холодного.</w:t>
      </w:r>
    </w:p>
    <w:p w:rsidR="00C319DE" w:rsidRPr="00C319DE" w:rsidRDefault="00C319DE" w:rsidP="00C6374C">
      <w:pPr>
        <w:spacing w:before="100" w:beforeAutospacing="1" w:after="100" w:afterAutospacing="1"/>
        <w:jc w:val="both"/>
      </w:pPr>
      <w:r w:rsidRPr="00C319DE">
        <w:t>Цвет как средство выражения: тихие (глухие) и звонкие цвета.</w:t>
      </w:r>
    </w:p>
    <w:p w:rsidR="00C319DE" w:rsidRPr="00C319DE" w:rsidRDefault="00C319DE" w:rsidP="00C6374C">
      <w:pPr>
        <w:spacing w:before="100" w:beforeAutospacing="1" w:after="100" w:afterAutospacing="1"/>
        <w:jc w:val="both"/>
      </w:pPr>
      <w:r w:rsidRPr="00C319DE">
        <w:t>Линия как средство выражения: ритм линий.</w:t>
      </w:r>
    </w:p>
    <w:p w:rsidR="00C319DE" w:rsidRPr="00C319DE" w:rsidRDefault="00C319DE" w:rsidP="00C6374C">
      <w:pPr>
        <w:spacing w:before="100" w:beforeAutospacing="1" w:after="100" w:afterAutospacing="1"/>
        <w:jc w:val="both"/>
      </w:pPr>
      <w:r w:rsidRPr="00C319DE">
        <w:t>Линия как средство выражения: характер линий.</w:t>
      </w:r>
    </w:p>
    <w:p w:rsidR="00C319DE" w:rsidRPr="00C319DE" w:rsidRDefault="00C319DE" w:rsidP="00C6374C">
      <w:pPr>
        <w:spacing w:before="100" w:beforeAutospacing="1" w:after="100" w:afterAutospacing="1"/>
        <w:jc w:val="both"/>
      </w:pPr>
      <w:r w:rsidRPr="00C319DE">
        <w:t>Ритм пятен как средство выражения.</w:t>
      </w:r>
    </w:p>
    <w:p w:rsidR="00C319DE" w:rsidRPr="00C319DE" w:rsidRDefault="00C319DE" w:rsidP="00C6374C">
      <w:pPr>
        <w:spacing w:before="100" w:beforeAutospacing="1" w:after="100" w:afterAutospacing="1"/>
        <w:jc w:val="both"/>
      </w:pPr>
      <w:r w:rsidRPr="00C319DE">
        <w:t>Пропорции выражают характер.</w:t>
      </w:r>
    </w:p>
    <w:p w:rsidR="00C319DE" w:rsidRPr="00C319DE" w:rsidRDefault="00C319DE" w:rsidP="00C6374C">
      <w:pPr>
        <w:spacing w:before="100" w:beforeAutospacing="1" w:after="100" w:afterAutospacing="1"/>
        <w:jc w:val="both"/>
      </w:pPr>
      <w:r w:rsidRPr="00C319DE">
        <w:t>Ритм линий и пятен, цвет, пропорции — средства выразительности.</w:t>
      </w:r>
    </w:p>
    <w:p w:rsidR="00C319DE" w:rsidRPr="00C319DE" w:rsidRDefault="00C319DE" w:rsidP="00C6374C">
      <w:pPr>
        <w:spacing w:before="100" w:beforeAutospacing="1" w:after="100" w:afterAutospacing="1"/>
        <w:jc w:val="both"/>
      </w:pPr>
      <w:r w:rsidRPr="00C319DE">
        <w:t>Обобщающий урок года.</w:t>
      </w:r>
    </w:p>
    <w:p w:rsidR="00C319DE" w:rsidRPr="00C319DE" w:rsidRDefault="00C319DE" w:rsidP="00C6374C">
      <w:pPr>
        <w:spacing w:before="100" w:beforeAutospacing="1" w:after="100" w:afterAutospacing="1"/>
        <w:jc w:val="both"/>
      </w:pPr>
      <w:r w:rsidRPr="00C319DE">
        <w:rPr>
          <w:b/>
          <w:bCs/>
        </w:rPr>
        <w:t xml:space="preserve">ИСКУССТВО  ВОКРУГ  НАС </w:t>
      </w:r>
    </w:p>
    <w:p w:rsidR="00C319DE" w:rsidRPr="00C319DE" w:rsidRDefault="00C319DE" w:rsidP="00C6374C">
      <w:pPr>
        <w:spacing w:before="100" w:beforeAutospacing="1" w:after="100" w:afterAutospacing="1"/>
        <w:jc w:val="both"/>
      </w:pPr>
      <w:r w:rsidRPr="00C319DE">
        <w:rPr>
          <w:b/>
          <w:bCs/>
        </w:rPr>
        <w:t xml:space="preserve">Искусство в твоем доме </w:t>
      </w:r>
    </w:p>
    <w:p w:rsidR="00C319DE" w:rsidRPr="00C319DE" w:rsidRDefault="00C319DE" w:rsidP="00C6374C">
      <w:pPr>
        <w:spacing w:before="100" w:beforeAutospacing="1" w:after="100" w:afterAutospacing="1"/>
        <w:jc w:val="both"/>
      </w:pPr>
      <w:r w:rsidRPr="00C319DE">
        <w:t>Твои игрушки придумал художник.</w:t>
      </w:r>
    </w:p>
    <w:p w:rsidR="00C319DE" w:rsidRPr="00C319DE" w:rsidRDefault="00C319DE" w:rsidP="00C6374C">
      <w:pPr>
        <w:spacing w:before="100" w:beforeAutospacing="1" w:after="100" w:afterAutospacing="1"/>
        <w:jc w:val="both"/>
      </w:pPr>
      <w:r w:rsidRPr="00C319DE">
        <w:t>Посуда у тебя дома.</w:t>
      </w:r>
    </w:p>
    <w:p w:rsidR="00C319DE" w:rsidRPr="00C319DE" w:rsidRDefault="00C319DE" w:rsidP="00C6374C">
      <w:pPr>
        <w:spacing w:before="100" w:beforeAutospacing="1" w:after="100" w:afterAutospacing="1"/>
        <w:jc w:val="both"/>
      </w:pPr>
      <w:r w:rsidRPr="00C319DE">
        <w:t>Мамин платок.</w:t>
      </w:r>
    </w:p>
    <w:p w:rsidR="00C319DE" w:rsidRPr="00C319DE" w:rsidRDefault="00C319DE" w:rsidP="00C6374C">
      <w:pPr>
        <w:spacing w:before="100" w:beforeAutospacing="1" w:after="100" w:afterAutospacing="1"/>
        <w:jc w:val="both"/>
      </w:pPr>
      <w:r w:rsidRPr="00C319DE">
        <w:t>Обои и шторы в твоем доме.</w:t>
      </w:r>
    </w:p>
    <w:p w:rsidR="00C319DE" w:rsidRPr="00C319DE" w:rsidRDefault="00C319DE" w:rsidP="00C6374C">
      <w:pPr>
        <w:spacing w:before="100" w:beforeAutospacing="1" w:after="100" w:afterAutospacing="1"/>
        <w:jc w:val="both"/>
      </w:pPr>
      <w:r w:rsidRPr="00C319DE">
        <w:lastRenderedPageBreak/>
        <w:t>Твои книжки.</w:t>
      </w:r>
    </w:p>
    <w:p w:rsidR="00C319DE" w:rsidRPr="00C319DE" w:rsidRDefault="00C319DE" w:rsidP="00C6374C">
      <w:pPr>
        <w:spacing w:before="100" w:beforeAutospacing="1" w:after="100" w:afterAutospacing="1"/>
        <w:jc w:val="both"/>
      </w:pPr>
      <w:r w:rsidRPr="00C319DE">
        <w:t>Поздравительная открытка.</w:t>
      </w:r>
    </w:p>
    <w:p w:rsidR="00C319DE" w:rsidRPr="00C319DE" w:rsidRDefault="00C319DE" w:rsidP="00C6374C">
      <w:pPr>
        <w:spacing w:before="100" w:beforeAutospacing="1" w:after="100" w:afterAutospacing="1"/>
        <w:jc w:val="both"/>
      </w:pPr>
      <w:r w:rsidRPr="00C319DE">
        <w:t>Что сделал художник в нашем доме (обобщение темы).</w:t>
      </w:r>
    </w:p>
    <w:p w:rsidR="00C319DE" w:rsidRPr="00C319DE" w:rsidRDefault="00C319DE" w:rsidP="00C6374C">
      <w:pPr>
        <w:spacing w:before="100" w:beforeAutospacing="1" w:after="100" w:afterAutospacing="1"/>
        <w:jc w:val="both"/>
      </w:pPr>
      <w:r w:rsidRPr="00C319DE">
        <w:rPr>
          <w:b/>
          <w:bCs/>
        </w:rPr>
        <w:t>Искусство на улицах твоего города</w:t>
      </w:r>
    </w:p>
    <w:p w:rsidR="00C319DE" w:rsidRPr="00C319DE" w:rsidRDefault="00C319DE" w:rsidP="00C6374C">
      <w:pPr>
        <w:spacing w:before="100" w:beforeAutospacing="1" w:after="100" w:afterAutospacing="1"/>
        <w:jc w:val="both"/>
      </w:pPr>
      <w:r w:rsidRPr="00C319DE">
        <w:t>Памятники архитектуры — наследие веков.</w:t>
      </w:r>
    </w:p>
    <w:p w:rsidR="00C319DE" w:rsidRPr="00C319DE" w:rsidRDefault="00C319DE" w:rsidP="00C6374C">
      <w:pPr>
        <w:spacing w:before="100" w:beforeAutospacing="1" w:after="100" w:afterAutospacing="1"/>
        <w:jc w:val="both"/>
      </w:pPr>
      <w:r w:rsidRPr="00C319DE">
        <w:t>Парки, скверы, бульвары.</w:t>
      </w:r>
    </w:p>
    <w:p w:rsidR="00C319DE" w:rsidRPr="00C319DE" w:rsidRDefault="00C319DE" w:rsidP="00C6374C">
      <w:pPr>
        <w:spacing w:before="100" w:beforeAutospacing="1" w:after="100" w:afterAutospacing="1"/>
        <w:jc w:val="both"/>
      </w:pPr>
      <w:r w:rsidRPr="00C319DE">
        <w:t>Ажурные ограды.</w:t>
      </w:r>
    </w:p>
    <w:p w:rsidR="00C319DE" w:rsidRPr="00C319DE" w:rsidRDefault="00C319DE" w:rsidP="00C6374C">
      <w:pPr>
        <w:spacing w:before="100" w:beforeAutospacing="1" w:after="100" w:afterAutospacing="1"/>
        <w:jc w:val="both"/>
      </w:pPr>
      <w:r w:rsidRPr="00C319DE">
        <w:t>Фонари на улицах и в парках.</w:t>
      </w:r>
    </w:p>
    <w:p w:rsidR="00C319DE" w:rsidRPr="00C319DE" w:rsidRDefault="00C319DE" w:rsidP="00C6374C">
      <w:pPr>
        <w:spacing w:before="100" w:beforeAutospacing="1" w:after="100" w:afterAutospacing="1"/>
        <w:jc w:val="both"/>
      </w:pPr>
      <w:r w:rsidRPr="00C319DE">
        <w:t>Витрины магазинов.</w:t>
      </w:r>
    </w:p>
    <w:p w:rsidR="00C319DE" w:rsidRPr="00C319DE" w:rsidRDefault="00C319DE" w:rsidP="00C6374C">
      <w:pPr>
        <w:spacing w:before="100" w:beforeAutospacing="1" w:after="100" w:afterAutospacing="1"/>
        <w:jc w:val="both"/>
      </w:pPr>
      <w:r w:rsidRPr="00C319DE">
        <w:t>Транспорт в городе.</w:t>
      </w:r>
    </w:p>
    <w:p w:rsidR="00C319DE" w:rsidRPr="00C319DE" w:rsidRDefault="00C319DE" w:rsidP="00C6374C">
      <w:pPr>
        <w:spacing w:before="100" w:beforeAutospacing="1" w:after="100" w:afterAutospacing="1"/>
        <w:jc w:val="both"/>
      </w:pPr>
      <w:r w:rsidRPr="00C319DE">
        <w:t>Что делал художник на улицах моего города (села) (обобщение темы).</w:t>
      </w:r>
    </w:p>
    <w:p w:rsidR="00C319DE" w:rsidRPr="00C319DE" w:rsidRDefault="00C319DE" w:rsidP="00C6374C">
      <w:pPr>
        <w:spacing w:before="100" w:beforeAutospacing="1" w:after="100" w:afterAutospacing="1"/>
        <w:jc w:val="both"/>
      </w:pPr>
      <w:r w:rsidRPr="00C319DE">
        <w:rPr>
          <w:b/>
          <w:bCs/>
        </w:rPr>
        <w:t>Художник и зрелище</w:t>
      </w:r>
    </w:p>
    <w:p w:rsidR="00C319DE" w:rsidRPr="00C319DE" w:rsidRDefault="00C319DE" w:rsidP="00C6374C">
      <w:pPr>
        <w:spacing w:before="100" w:beforeAutospacing="1" w:after="100" w:afterAutospacing="1"/>
        <w:jc w:val="both"/>
      </w:pPr>
      <w:r w:rsidRPr="00C319DE">
        <w:t>Художник в цирке.</w:t>
      </w:r>
    </w:p>
    <w:p w:rsidR="00C319DE" w:rsidRPr="00C319DE" w:rsidRDefault="00C319DE" w:rsidP="00C6374C">
      <w:pPr>
        <w:spacing w:before="100" w:beforeAutospacing="1" w:after="100" w:afterAutospacing="1"/>
        <w:jc w:val="both"/>
      </w:pPr>
      <w:r w:rsidRPr="00C319DE">
        <w:t>Художник в театре.</w:t>
      </w:r>
    </w:p>
    <w:p w:rsidR="00C319DE" w:rsidRPr="00C319DE" w:rsidRDefault="00C319DE" w:rsidP="00C6374C">
      <w:pPr>
        <w:spacing w:before="100" w:beforeAutospacing="1" w:after="100" w:afterAutospacing="1"/>
        <w:jc w:val="both"/>
      </w:pPr>
      <w:r w:rsidRPr="00C319DE">
        <w:t>Маски.</w:t>
      </w:r>
    </w:p>
    <w:p w:rsidR="00C319DE" w:rsidRPr="00C319DE" w:rsidRDefault="00C319DE" w:rsidP="00C6374C">
      <w:pPr>
        <w:spacing w:before="100" w:beforeAutospacing="1" w:after="100" w:afterAutospacing="1"/>
        <w:jc w:val="both"/>
      </w:pPr>
      <w:r w:rsidRPr="00C319DE">
        <w:t>Театр кукол.</w:t>
      </w:r>
    </w:p>
    <w:p w:rsidR="00C319DE" w:rsidRPr="00C319DE" w:rsidRDefault="00C319DE" w:rsidP="00C6374C">
      <w:pPr>
        <w:spacing w:before="100" w:beforeAutospacing="1" w:after="100" w:afterAutospacing="1"/>
        <w:jc w:val="both"/>
      </w:pPr>
      <w:r w:rsidRPr="00C319DE">
        <w:t>Афиша и плакат.</w:t>
      </w:r>
    </w:p>
    <w:p w:rsidR="00C319DE" w:rsidRPr="00C319DE" w:rsidRDefault="00C319DE" w:rsidP="00C6374C">
      <w:pPr>
        <w:spacing w:before="100" w:beforeAutospacing="1" w:after="100" w:afterAutospacing="1"/>
        <w:jc w:val="both"/>
      </w:pPr>
      <w:r w:rsidRPr="00C319DE">
        <w:t>Праздник в городе.</w:t>
      </w:r>
    </w:p>
    <w:p w:rsidR="00C319DE" w:rsidRPr="00C319DE" w:rsidRDefault="00C319DE" w:rsidP="00C6374C">
      <w:pPr>
        <w:spacing w:before="100" w:beforeAutospacing="1" w:after="100" w:afterAutospacing="1"/>
        <w:jc w:val="both"/>
      </w:pPr>
      <w:r w:rsidRPr="00C319DE">
        <w:t>Школьный праздник-карнавал (обобщение темы).</w:t>
      </w:r>
    </w:p>
    <w:p w:rsidR="00C319DE" w:rsidRPr="00C319DE" w:rsidRDefault="00C319DE" w:rsidP="00C6374C">
      <w:pPr>
        <w:spacing w:before="100" w:beforeAutospacing="1" w:after="100" w:afterAutospacing="1"/>
        <w:jc w:val="both"/>
      </w:pPr>
      <w:r w:rsidRPr="00C319DE">
        <w:rPr>
          <w:b/>
          <w:bCs/>
        </w:rPr>
        <w:t>Художник и музей</w:t>
      </w:r>
    </w:p>
    <w:p w:rsidR="00C319DE" w:rsidRPr="00C319DE" w:rsidRDefault="00C319DE" w:rsidP="00C6374C">
      <w:pPr>
        <w:spacing w:before="100" w:beforeAutospacing="1" w:after="100" w:afterAutospacing="1"/>
        <w:jc w:val="both"/>
      </w:pPr>
      <w:r w:rsidRPr="00C319DE">
        <w:t>Музеи в жизни города.</w:t>
      </w:r>
    </w:p>
    <w:p w:rsidR="00C319DE" w:rsidRPr="00C319DE" w:rsidRDefault="00C319DE" w:rsidP="00C6374C">
      <w:pPr>
        <w:spacing w:before="100" w:beforeAutospacing="1" w:after="100" w:afterAutospacing="1"/>
        <w:jc w:val="both"/>
      </w:pPr>
      <w:r w:rsidRPr="00C319DE">
        <w:t>Изобразительное искусство. Картина-пейзаж.</w:t>
      </w:r>
    </w:p>
    <w:p w:rsidR="00C319DE" w:rsidRPr="00C319DE" w:rsidRDefault="00C319DE" w:rsidP="00C6374C">
      <w:pPr>
        <w:spacing w:before="100" w:beforeAutospacing="1" w:after="100" w:afterAutospacing="1"/>
        <w:jc w:val="both"/>
      </w:pPr>
      <w:r w:rsidRPr="00C319DE">
        <w:t>Картина-портрет.</w:t>
      </w:r>
    </w:p>
    <w:p w:rsidR="00C319DE" w:rsidRPr="00C319DE" w:rsidRDefault="00C319DE" w:rsidP="00C6374C">
      <w:pPr>
        <w:spacing w:before="100" w:beforeAutospacing="1" w:after="100" w:afterAutospacing="1"/>
        <w:jc w:val="both"/>
      </w:pPr>
      <w:r w:rsidRPr="00C319DE">
        <w:t>Картина-натюрморт.</w:t>
      </w:r>
    </w:p>
    <w:p w:rsidR="00C319DE" w:rsidRPr="00C319DE" w:rsidRDefault="00C319DE" w:rsidP="00C6374C">
      <w:pPr>
        <w:spacing w:before="100" w:beforeAutospacing="1" w:after="100" w:afterAutospacing="1"/>
        <w:jc w:val="both"/>
      </w:pPr>
      <w:r w:rsidRPr="00C319DE">
        <w:t>Картины исторические и бытовые.</w:t>
      </w:r>
    </w:p>
    <w:p w:rsidR="00C319DE" w:rsidRPr="00C319DE" w:rsidRDefault="00C319DE" w:rsidP="00C6374C">
      <w:pPr>
        <w:spacing w:before="100" w:beforeAutospacing="1" w:after="100" w:afterAutospacing="1"/>
        <w:jc w:val="both"/>
      </w:pPr>
      <w:r w:rsidRPr="00C319DE">
        <w:t>Скульптура в музее и на улице.</w:t>
      </w:r>
    </w:p>
    <w:p w:rsidR="00C319DE" w:rsidRPr="00C319DE" w:rsidRDefault="00C319DE" w:rsidP="00C6374C">
      <w:pPr>
        <w:spacing w:before="100" w:beforeAutospacing="1" w:after="100" w:afterAutospacing="1"/>
        <w:jc w:val="both"/>
      </w:pPr>
      <w:r w:rsidRPr="00C319DE">
        <w:lastRenderedPageBreak/>
        <w:t>Художественная выставка (обобщение темы).</w:t>
      </w:r>
    </w:p>
    <w:p w:rsidR="00C319DE" w:rsidRPr="00C319DE" w:rsidRDefault="00C319DE" w:rsidP="00C6374C">
      <w:pPr>
        <w:spacing w:before="100" w:beforeAutospacing="1" w:after="100" w:afterAutospacing="1"/>
        <w:jc w:val="both"/>
      </w:pPr>
      <w:r w:rsidRPr="00C319DE">
        <w:rPr>
          <w:b/>
          <w:bCs/>
        </w:rPr>
        <w:t xml:space="preserve">КАЖДЫЙ НАРОД — ХУДОЖНИК (ИЗОБРАЖЕНИЕ, УКРАШЕНИЕ, ПОСТРОЙКА В ТВОРЧЕСТВЕ НАРОДОВ ВСЕЙ ЗЕМЛИ) </w:t>
      </w:r>
    </w:p>
    <w:p w:rsidR="00C319DE" w:rsidRPr="00C319DE" w:rsidRDefault="00C319DE" w:rsidP="00C6374C">
      <w:pPr>
        <w:spacing w:before="100" w:beforeAutospacing="1" w:after="100" w:afterAutospacing="1"/>
        <w:jc w:val="both"/>
      </w:pPr>
      <w:r w:rsidRPr="00C319DE">
        <w:rPr>
          <w:b/>
          <w:bCs/>
        </w:rPr>
        <w:t xml:space="preserve">Истоки родного искусства </w:t>
      </w:r>
    </w:p>
    <w:p w:rsidR="00C319DE" w:rsidRPr="00C319DE" w:rsidRDefault="00C319DE" w:rsidP="00C6374C">
      <w:pPr>
        <w:spacing w:before="100" w:beforeAutospacing="1" w:after="100" w:afterAutospacing="1"/>
        <w:jc w:val="both"/>
      </w:pPr>
      <w:r w:rsidRPr="00C319DE">
        <w:t>Пейзаж родной земли.</w:t>
      </w:r>
    </w:p>
    <w:p w:rsidR="00C319DE" w:rsidRPr="00C319DE" w:rsidRDefault="00C319DE" w:rsidP="00C6374C">
      <w:pPr>
        <w:spacing w:before="100" w:beforeAutospacing="1" w:after="100" w:afterAutospacing="1"/>
        <w:jc w:val="both"/>
      </w:pPr>
      <w:r w:rsidRPr="00C319DE">
        <w:t>Гармония жилья с природой. Деревня — деревянный мир.</w:t>
      </w:r>
    </w:p>
    <w:p w:rsidR="00C319DE" w:rsidRPr="00C319DE" w:rsidRDefault="00C319DE" w:rsidP="00C6374C">
      <w:pPr>
        <w:spacing w:before="100" w:beforeAutospacing="1" w:after="100" w:afterAutospacing="1"/>
        <w:jc w:val="both"/>
      </w:pPr>
      <w:r w:rsidRPr="00C319DE">
        <w:t>Образ красоты человека.</w:t>
      </w:r>
    </w:p>
    <w:p w:rsidR="00C319DE" w:rsidRPr="00C319DE" w:rsidRDefault="00C319DE" w:rsidP="00C6374C">
      <w:pPr>
        <w:spacing w:before="100" w:beforeAutospacing="1" w:after="100" w:afterAutospacing="1"/>
        <w:jc w:val="both"/>
      </w:pPr>
      <w:r w:rsidRPr="00C319DE">
        <w:t>Народные праздники (обобщение темы).</w:t>
      </w:r>
    </w:p>
    <w:p w:rsidR="00C319DE" w:rsidRPr="00C319DE" w:rsidRDefault="00C319DE" w:rsidP="00C6374C">
      <w:pPr>
        <w:spacing w:before="100" w:beforeAutospacing="1" w:after="100" w:afterAutospacing="1"/>
        <w:jc w:val="both"/>
      </w:pPr>
      <w:r w:rsidRPr="00C319DE">
        <w:rPr>
          <w:b/>
          <w:bCs/>
        </w:rPr>
        <w:t xml:space="preserve">Древние города нашей Земли </w:t>
      </w:r>
    </w:p>
    <w:p w:rsidR="00C319DE" w:rsidRPr="00C319DE" w:rsidRDefault="00C319DE" w:rsidP="00C6374C">
      <w:pPr>
        <w:spacing w:before="100" w:beforeAutospacing="1" w:after="100" w:afterAutospacing="1"/>
        <w:jc w:val="both"/>
      </w:pPr>
      <w:r w:rsidRPr="00C319DE">
        <w:t>Древнерусский город-крепость.</w:t>
      </w:r>
    </w:p>
    <w:p w:rsidR="00C319DE" w:rsidRPr="00C319DE" w:rsidRDefault="00C319DE" w:rsidP="00C6374C">
      <w:pPr>
        <w:spacing w:before="100" w:beforeAutospacing="1" w:after="100" w:afterAutospacing="1"/>
        <w:jc w:val="both"/>
      </w:pPr>
      <w:r w:rsidRPr="00C319DE">
        <w:t>Древние соборы.</w:t>
      </w:r>
    </w:p>
    <w:p w:rsidR="00C319DE" w:rsidRPr="00C319DE" w:rsidRDefault="00C319DE" w:rsidP="00C6374C">
      <w:pPr>
        <w:spacing w:before="100" w:beforeAutospacing="1" w:after="100" w:afterAutospacing="1"/>
        <w:jc w:val="both"/>
      </w:pPr>
      <w:r w:rsidRPr="00C319DE">
        <w:t>Древний город и его жители.</w:t>
      </w:r>
    </w:p>
    <w:p w:rsidR="00C319DE" w:rsidRPr="00C319DE" w:rsidRDefault="00C319DE" w:rsidP="00C6374C">
      <w:pPr>
        <w:spacing w:before="100" w:beforeAutospacing="1" w:after="100" w:afterAutospacing="1"/>
        <w:jc w:val="both"/>
      </w:pPr>
      <w:r w:rsidRPr="00C319DE">
        <w:t>Древнерусские воины-защитники.</w:t>
      </w:r>
    </w:p>
    <w:p w:rsidR="00C319DE" w:rsidRPr="00C319DE" w:rsidRDefault="00C319DE" w:rsidP="00C6374C">
      <w:pPr>
        <w:spacing w:before="100" w:beforeAutospacing="1" w:after="100" w:afterAutospacing="1"/>
        <w:jc w:val="both"/>
      </w:pPr>
      <w:r w:rsidRPr="00C319DE">
        <w:t>Города Русской земли.</w:t>
      </w:r>
    </w:p>
    <w:p w:rsidR="00C319DE" w:rsidRPr="00C319DE" w:rsidRDefault="00C319DE" w:rsidP="00C6374C">
      <w:pPr>
        <w:spacing w:before="100" w:beforeAutospacing="1" w:after="100" w:afterAutospacing="1"/>
        <w:jc w:val="both"/>
      </w:pPr>
      <w:r w:rsidRPr="00C319DE">
        <w:t>Узорочье теремов.</w:t>
      </w:r>
    </w:p>
    <w:p w:rsidR="00C319DE" w:rsidRPr="00C319DE" w:rsidRDefault="00C319DE" w:rsidP="00C6374C">
      <w:pPr>
        <w:spacing w:before="100" w:beforeAutospacing="1" w:after="100" w:afterAutospacing="1"/>
        <w:jc w:val="both"/>
      </w:pPr>
      <w:r w:rsidRPr="00C319DE">
        <w:t>Праздничный пир в теремных палатах (обобщение темы).</w:t>
      </w:r>
    </w:p>
    <w:p w:rsidR="00C319DE" w:rsidRPr="00C319DE" w:rsidRDefault="00C319DE" w:rsidP="00C6374C">
      <w:pPr>
        <w:spacing w:before="100" w:beforeAutospacing="1" w:after="100" w:afterAutospacing="1"/>
        <w:jc w:val="both"/>
      </w:pPr>
      <w:r w:rsidRPr="00C319DE">
        <w:rPr>
          <w:b/>
          <w:bCs/>
        </w:rPr>
        <w:t>Каждый народ — художник</w:t>
      </w:r>
    </w:p>
    <w:p w:rsidR="00C319DE" w:rsidRPr="00C319DE" w:rsidRDefault="00C319DE" w:rsidP="00C6374C">
      <w:pPr>
        <w:spacing w:before="100" w:beforeAutospacing="1" w:after="100" w:afterAutospacing="1"/>
        <w:jc w:val="both"/>
      </w:pPr>
      <w:r w:rsidRPr="00C319DE">
        <w:t>Страна Восходящего солнца. Образ художественной культуры Японии.</w:t>
      </w:r>
    </w:p>
    <w:p w:rsidR="00C319DE" w:rsidRPr="00C319DE" w:rsidRDefault="00C319DE" w:rsidP="00C6374C">
      <w:pPr>
        <w:spacing w:before="100" w:beforeAutospacing="1" w:after="100" w:afterAutospacing="1"/>
        <w:jc w:val="both"/>
      </w:pPr>
      <w:r w:rsidRPr="00C319DE">
        <w:t>Искусство народов гор и степей.</w:t>
      </w:r>
    </w:p>
    <w:p w:rsidR="00C319DE" w:rsidRPr="00C319DE" w:rsidRDefault="00C319DE" w:rsidP="00C6374C">
      <w:pPr>
        <w:spacing w:before="100" w:beforeAutospacing="1" w:after="100" w:afterAutospacing="1"/>
        <w:jc w:val="both"/>
      </w:pPr>
      <w:r w:rsidRPr="00C319DE">
        <w:t>Образ художественной культуры Средней Азии.</w:t>
      </w:r>
    </w:p>
    <w:p w:rsidR="00C319DE" w:rsidRPr="00C319DE" w:rsidRDefault="00C319DE" w:rsidP="00C6374C">
      <w:pPr>
        <w:spacing w:before="100" w:beforeAutospacing="1" w:after="100" w:afterAutospacing="1"/>
        <w:jc w:val="both"/>
      </w:pPr>
      <w:r w:rsidRPr="00C319DE">
        <w:t>Образ художественной культуры Древней Греции.</w:t>
      </w:r>
    </w:p>
    <w:p w:rsidR="00C319DE" w:rsidRPr="00C319DE" w:rsidRDefault="00C319DE" w:rsidP="00C6374C">
      <w:pPr>
        <w:spacing w:before="100" w:beforeAutospacing="1" w:after="100" w:afterAutospacing="1"/>
        <w:jc w:val="both"/>
      </w:pPr>
      <w:r w:rsidRPr="00C319DE">
        <w:t>Образ художественной культуры средневековой Западной Европы.</w:t>
      </w:r>
    </w:p>
    <w:p w:rsidR="00C319DE" w:rsidRPr="00C319DE" w:rsidRDefault="00C319DE" w:rsidP="00C6374C">
      <w:pPr>
        <w:spacing w:before="100" w:beforeAutospacing="1" w:after="100" w:afterAutospacing="1"/>
        <w:jc w:val="both"/>
      </w:pPr>
      <w:r w:rsidRPr="00C319DE">
        <w:t>Многообразие художественных культур в мире (обобщение темы).</w:t>
      </w:r>
    </w:p>
    <w:p w:rsidR="00C319DE" w:rsidRPr="00C319DE" w:rsidRDefault="00C319DE" w:rsidP="00C6374C">
      <w:pPr>
        <w:spacing w:before="100" w:beforeAutospacing="1" w:after="100" w:afterAutospacing="1"/>
        <w:jc w:val="both"/>
      </w:pPr>
      <w:r w:rsidRPr="00C319DE">
        <w:rPr>
          <w:b/>
          <w:bCs/>
        </w:rPr>
        <w:t xml:space="preserve">Искусство объединяет народы </w:t>
      </w:r>
    </w:p>
    <w:p w:rsidR="00C319DE" w:rsidRPr="00C319DE" w:rsidRDefault="00C319DE" w:rsidP="00C6374C">
      <w:pPr>
        <w:spacing w:before="100" w:beforeAutospacing="1" w:after="100" w:afterAutospacing="1"/>
        <w:jc w:val="both"/>
      </w:pPr>
      <w:r w:rsidRPr="00C319DE">
        <w:t>Все народы воспевают материнство.</w:t>
      </w:r>
    </w:p>
    <w:p w:rsidR="00C319DE" w:rsidRPr="00C319DE" w:rsidRDefault="00C319DE" w:rsidP="00C6374C">
      <w:pPr>
        <w:spacing w:before="100" w:beforeAutospacing="1" w:after="100" w:afterAutospacing="1"/>
        <w:jc w:val="both"/>
      </w:pPr>
      <w:r w:rsidRPr="00C319DE">
        <w:t>Все народы воспевают мудрость старости.</w:t>
      </w:r>
    </w:p>
    <w:p w:rsidR="00C319DE" w:rsidRPr="00C319DE" w:rsidRDefault="00C319DE" w:rsidP="00C6374C">
      <w:pPr>
        <w:spacing w:before="100" w:beforeAutospacing="1" w:after="100" w:afterAutospacing="1"/>
        <w:jc w:val="both"/>
      </w:pPr>
      <w:r w:rsidRPr="00C319DE">
        <w:t>Сопереживание — великая тема искусства.</w:t>
      </w:r>
    </w:p>
    <w:p w:rsidR="00C319DE" w:rsidRPr="00C319DE" w:rsidRDefault="00C319DE" w:rsidP="00C6374C">
      <w:pPr>
        <w:spacing w:before="100" w:beforeAutospacing="1" w:after="100" w:afterAutospacing="1"/>
        <w:jc w:val="both"/>
      </w:pPr>
      <w:r w:rsidRPr="00C319DE">
        <w:lastRenderedPageBreak/>
        <w:t>Герои, борцы и защитники.</w:t>
      </w:r>
    </w:p>
    <w:p w:rsidR="00C319DE" w:rsidRPr="00C319DE" w:rsidRDefault="00C319DE" w:rsidP="00C6374C">
      <w:pPr>
        <w:spacing w:before="100" w:beforeAutospacing="1" w:after="100" w:afterAutospacing="1"/>
        <w:jc w:val="both"/>
      </w:pPr>
      <w:r w:rsidRPr="00C319DE">
        <w:t>Юность и надежды.</w:t>
      </w:r>
    </w:p>
    <w:p w:rsidR="003D3D2F" w:rsidRDefault="00C319DE" w:rsidP="00C6374C">
      <w:pPr>
        <w:spacing w:before="100" w:beforeAutospacing="1" w:after="100" w:afterAutospacing="1"/>
        <w:jc w:val="both"/>
      </w:pPr>
      <w:r w:rsidRPr="00C319DE">
        <w:t>Искусство народов мира (обобщение темы).</w:t>
      </w:r>
    </w:p>
    <w:p w:rsidR="00C319DE" w:rsidRPr="00C319DE" w:rsidRDefault="0026504F" w:rsidP="00C6374C">
      <w:pPr>
        <w:spacing w:before="100" w:beforeAutospacing="1" w:after="100" w:afterAutospacing="1"/>
        <w:jc w:val="both"/>
        <w:outlineLvl w:val="2"/>
        <w:rPr>
          <w:b/>
          <w:bCs/>
          <w:sz w:val="27"/>
          <w:szCs w:val="27"/>
        </w:rPr>
      </w:pPr>
      <w:r>
        <w:rPr>
          <w:b/>
          <w:bCs/>
          <w:sz w:val="27"/>
          <w:szCs w:val="27"/>
        </w:rPr>
        <w:t>2.2.2.9</w:t>
      </w:r>
      <w:r w:rsidR="00C319DE" w:rsidRPr="00C319DE">
        <w:rPr>
          <w:b/>
          <w:bCs/>
          <w:sz w:val="27"/>
          <w:szCs w:val="27"/>
        </w:rPr>
        <w:t>. Программа ТЕХНОЛОГИЯ</w:t>
      </w:r>
    </w:p>
    <w:p w:rsidR="00C319DE" w:rsidRPr="00C319DE" w:rsidRDefault="00C319DE" w:rsidP="00C6374C">
      <w:pPr>
        <w:spacing w:before="100" w:beforeAutospacing="1" w:after="100" w:afterAutospacing="1"/>
        <w:jc w:val="both"/>
      </w:pPr>
      <w:r w:rsidRPr="00C319DE">
        <w:rPr>
          <w:b/>
          <w:bCs/>
        </w:rPr>
        <w:t>Содержание</w:t>
      </w:r>
      <w:r w:rsidRPr="00C319DE">
        <w:t xml:space="preserve"> </w:t>
      </w:r>
      <w:r w:rsidRPr="00C319DE">
        <w:rPr>
          <w:b/>
          <w:bCs/>
        </w:rPr>
        <w:t xml:space="preserve">курса </w:t>
      </w:r>
    </w:p>
    <w:p w:rsidR="00C319DE" w:rsidRPr="00C319DE" w:rsidRDefault="00C319DE" w:rsidP="00C6374C">
      <w:pPr>
        <w:spacing w:before="100" w:beforeAutospacing="1" w:after="100" w:afterAutospacing="1"/>
        <w:jc w:val="both"/>
      </w:pPr>
      <w:r w:rsidRPr="00C319DE">
        <w:rPr>
          <w:b/>
          <w:bCs/>
        </w:rPr>
        <w:t xml:space="preserve">1. Общекультурные и </w:t>
      </w:r>
      <w:proofErr w:type="spellStart"/>
      <w:r w:rsidRPr="00C319DE">
        <w:rPr>
          <w:b/>
          <w:bCs/>
        </w:rPr>
        <w:t>общетрудовые</w:t>
      </w:r>
      <w:proofErr w:type="spellEnd"/>
      <w:r w:rsidRPr="00C319DE">
        <w:rPr>
          <w:b/>
          <w:bCs/>
        </w:rPr>
        <w:t xml:space="preserve"> компетенции (знания, умения и способы деятельности). Основы культуры труда, самообслуживания</w:t>
      </w:r>
    </w:p>
    <w:p w:rsidR="00C319DE" w:rsidRPr="00C319DE" w:rsidRDefault="00C319DE" w:rsidP="00C6374C">
      <w:pPr>
        <w:spacing w:before="100" w:beforeAutospacing="1" w:after="100" w:afterAutospacing="1"/>
        <w:jc w:val="both"/>
      </w:pPr>
      <w:r w:rsidRPr="00C319DE">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319DE" w:rsidRPr="00C319DE" w:rsidRDefault="00C319DE" w:rsidP="00C6374C">
      <w:pPr>
        <w:spacing w:before="100" w:beforeAutospacing="1" w:after="100" w:afterAutospacing="1"/>
        <w:jc w:val="both"/>
      </w:pPr>
      <w:r w:rsidRPr="00C319DE">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C319DE" w:rsidRPr="00C319DE" w:rsidRDefault="00C319DE" w:rsidP="00C6374C">
      <w:pPr>
        <w:spacing w:before="100" w:beforeAutospacing="1" w:after="100" w:afterAutospacing="1"/>
        <w:jc w:val="both"/>
      </w:pPr>
      <w:r w:rsidRPr="00C319DE">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319DE" w:rsidRPr="00C319DE" w:rsidRDefault="00C319DE" w:rsidP="00C6374C">
      <w:pPr>
        <w:spacing w:before="100" w:beforeAutospacing="1" w:after="100" w:afterAutospacing="1"/>
        <w:jc w:val="both"/>
      </w:pPr>
      <w:r w:rsidRPr="00C319DE">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C319DE" w:rsidRPr="00C319DE" w:rsidRDefault="00C319DE" w:rsidP="00C6374C">
      <w:pPr>
        <w:spacing w:before="100" w:beforeAutospacing="1" w:after="100" w:afterAutospacing="1"/>
        <w:jc w:val="both"/>
      </w:pPr>
      <w:r w:rsidRPr="00C319DE">
        <w:t>Выполнение элементарных расчетов стоимости изготавливаемого изделия.</w:t>
      </w:r>
    </w:p>
    <w:p w:rsidR="00C319DE" w:rsidRPr="00C319DE" w:rsidRDefault="00C319DE" w:rsidP="00C6374C">
      <w:pPr>
        <w:spacing w:before="100" w:beforeAutospacing="1" w:after="100" w:afterAutospacing="1"/>
        <w:jc w:val="both"/>
      </w:pPr>
      <w:r w:rsidRPr="00C319DE">
        <w:rPr>
          <w:b/>
          <w:bCs/>
        </w:rPr>
        <w:t>2. Технология ручной обработки материалов. Элементы графической грамоты</w:t>
      </w:r>
    </w:p>
    <w:p w:rsidR="00C319DE" w:rsidRPr="00C319DE" w:rsidRDefault="00C319DE" w:rsidP="00C6374C">
      <w:pPr>
        <w:spacing w:before="100" w:beforeAutospacing="1" w:after="100" w:afterAutospacing="1"/>
        <w:jc w:val="both"/>
      </w:pPr>
      <w:r w:rsidRPr="00C319DE">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C319DE" w:rsidRPr="00C319DE" w:rsidRDefault="00C319DE" w:rsidP="00C6374C">
      <w:pPr>
        <w:spacing w:before="100" w:beforeAutospacing="1" w:after="100" w:afterAutospacing="1"/>
        <w:jc w:val="both"/>
      </w:pPr>
      <w:r w:rsidRPr="00C319DE">
        <w:lastRenderedPageBreak/>
        <w:t xml:space="preserve">Подготовка материалов к работе. Экономное расходование материалов. Выбор </w:t>
      </w:r>
      <w:r w:rsidRPr="00C319DE">
        <w:rPr>
          <w:b/>
          <w:bCs/>
          <w:i/>
          <w:iCs/>
        </w:rPr>
        <w:t>и замена</w:t>
      </w:r>
      <w:r w:rsidRPr="00C319DE">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319DE" w:rsidRPr="00C319DE" w:rsidRDefault="00C319DE" w:rsidP="00C6374C">
      <w:pPr>
        <w:spacing w:before="100" w:beforeAutospacing="1" w:after="100" w:afterAutospacing="1"/>
        <w:jc w:val="both"/>
      </w:pPr>
      <w:r w:rsidRPr="00C319DE">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319DE" w:rsidRPr="00C319DE" w:rsidRDefault="00C319DE" w:rsidP="00C6374C">
      <w:pPr>
        <w:spacing w:before="100" w:beforeAutospacing="1" w:after="100" w:afterAutospacing="1"/>
        <w:jc w:val="both"/>
      </w:pPr>
      <w:r w:rsidRPr="00C319DE">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C319DE" w:rsidRPr="00C319DE" w:rsidRDefault="00C319DE" w:rsidP="00C6374C">
      <w:pPr>
        <w:spacing w:before="100" w:beforeAutospacing="1" w:after="100" w:afterAutospacing="1"/>
        <w:jc w:val="both"/>
      </w:pPr>
      <w:r w:rsidRPr="00C319DE">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319DE" w:rsidRPr="00C319DE" w:rsidRDefault="00C319DE" w:rsidP="00C6374C">
      <w:pPr>
        <w:spacing w:before="100" w:beforeAutospacing="1" w:after="100" w:afterAutospacing="1"/>
        <w:jc w:val="both"/>
      </w:pPr>
      <w:r w:rsidRPr="00C319DE">
        <w:rPr>
          <w:b/>
          <w:bCs/>
        </w:rPr>
        <w:t>3. Конструирование и моделирование</w:t>
      </w:r>
    </w:p>
    <w:p w:rsidR="00C319DE" w:rsidRPr="00C319DE" w:rsidRDefault="00C319DE" w:rsidP="00C6374C">
      <w:pPr>
        <w:spacing w:before="100" w:beforeAutospacing="1" w:after="100" w:afterAutospacing="1"/>
        <w:jc w:val="both"/>
      </w:pPr>
      <w:r w:rsidRPr="00C319DE">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319DE" w:rsidRPr="00C319DE" w:rsidRDefault="00C319DE" w:rsidP="00C6374C">
      <w:pPr>
        <w:spacing w:before="100" w:beforeAutospacing="1" w:after="100" w:afterAutospacing="1"/>
        <w:jc w:val="both"/>
      </w:pPr>
      <w:r w:rsidRPr="00C319DE">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C319DE" w:rsidRPr="00C319DE" w:rsidRDefault="00C319DE" w:rsidP="00C6374C">
      <w:pPr>
        <w:spacing w:before="100" w:beforeAutospacing="1" w:after="100" w:afterAutospacing="1"/>
        <w:jc w:val="both"/>
      </w:pPr>
      <w:r w:rsidRPr="00C319DE">
        <w:rPr>
          <w:b/>
          <w:bCs/>
        </w:rPr>
        <w:t>4. Практика работы на компьютере</w:t>
      </w:r>
    </w:p>
    <w:p w:rsidR="00C319DE" w:rsidRPr="00C319DE" w:rsidRDefault="00C319DE" w:rsidP="00C6374C">
      <w:pPr>
        <w:spacing w:before="100" w:beforeAutospacing="1" w:after="100" w:afterAutospacing="1"/>
        <w:jc w:val="both"/>
      </w:pPr>
      <w:r w:rsidRPr="00C319DE">
        <w:t>Информация, её отбор, анализ и систематизация. Способы получения, хранения, переработки информации.</w:t>
      </w:r>
    </w:p>
    <w:p w:rsidR="00C319DE" w:rsidRPr="00C319DE" w:rsidRDefault="00C319DE" w:rsidP="00C6374C">
      <w:pPr>
        <w:spacing w:before="100" w:beforeAutospacing="1" w:after="100" w:afterAutospacing="1"/>
        <w:jc w:val="both"/>
      </w:pPr>
      <w:r w:rsidRPr="00C319DE">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w:t>
      </w:r>
      <w:r w:rsidRPr="00C319DE">
        <w:lastRenderedPageBreak/>
        <w:t>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3D3D2F" w:rsidRPr="00FE4E50" w:rsidRDefault="00C319DE" w:rsidP="00C6374C">
      <w:pPr>
        <w:spacing w:before="100" w:beforeAutospacing="1" w:after="100" w:afterAutospacing="1"/>
        <w:jc w:val="both"/>
      </w:pPr>
      <w:r w:rsidRPr="00C319DE">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319DE">
        <w:t>Word</w:t>
      </w:r>
      <w:proofErr w:type="spellEnd"/>
      <w:r w:rsidRPr="00C319DE">
        <w:t>.</w:t>
      </w:r>
    </w:p>
    <w:p w:rsidR="003D3D2F" w:rsidRPr="00C319DE" w:rsidRDefault="003D3D2F" w:rsidP="00C6374C">
      <w:pPr>
        <w:spacing w:before="100" w:beforeAutospacing="1" w:after="100" w:afterAutospacing="1"/>
        <w:jc w:val="both"/>
      </w:pPr>
    </w:p>
    <w:p w:rsidR="00C319DE" w:rsidRPr="00C319DE" w:rsidRDefault="0026504F" w:rsidP="00C6374C">
      <w:pPr>
        <w:spacing w:before="100" w:beforeAutospacing="1" w:after="100" w:afterAutospacing="1"/>
        <w:jc w:val="both"/>
        <w:outlineLvl w:val="2"/>
        <w:rPr>
          <w:b/>
          <w:bCs/>
          <w:sz w:val="27"/>
          <w:szCs w:val="27"/>
        </w:rPr>
      </w:pPr>
      <w:r>
        <w:rPr>
          <w:b/>
          <w:bCs/>
          <w:sz w:val="27"/>
          <w:szCs w:val="27"/>
        </w:rPr>
        <w:t>2.2.2.10</w:t>
      </w:r>
      <w:r w:rsidR="00C319DE" w:rsidRPr="00C319DE">
        <w:rPr>
          <w:b/>
          <w:bCs/>
          <w:sz w:val="27"/>
          <w:szCs w:val="27"/>
        </w:rPr>
        <w:t>. Программа ФИЗИЧЕСКАЯ КУЛЬТУРА</w:t>
      </w:r>
    </w:p>
    <w:p w:rsidR="00C319DE" w:rsidRPr="00C319DE" w:rsidRDefault="00C319DE" w:rsidP="00C6374C">
      <w:pPr>
        <w:spacing w:before="100" w:beforeAutospacing="1" w:after="100" w:afterAutospacing="1"/>
        <w:jc w:val="both"/>
      </w:pPr>
      <w:r w:rsidRPr="00C319DE">
        <w:rPr>
          <w:b/>
          <w:bCs/>
        </w:rPr>
        <w:t xml:space="preserve">Содержание курса </w:t>
      </w:r>
    </w:p>
    <w:p w:rsidR="00C319DE" w:rsidRPr="00C319DE" w:rsidRDefault="00C319DE" w:rsidP="00C6374C">
      <w:pPr>
        <w:spacing w:before="100" w:beforeAutospacing="1" w:after="100" w:afterAutospacing="1"/>
        <w:jc w:val="both"/>
      </w:pPr>
      <w:r w:rsidRPr="00C319DE">
        <w:rPr>
          <w:b/>
          <w:bCs/>
        </w:rPr>
        <w:t>Знания о физической культуре</w:t>
      </w:r>
    </w:p>
    <w:p w:rsidR="00C319DE" w:rsidRPr="00C319DE" w:rsidRDefault="00C319DE" w:rsidP="00C6374C">
      <w:pPr>
        <w:spacing w:before="100" w:beforeAutospacing="1" w:after="100" w:afterAutospacing="1"/>
        <w:jc w:val="both"/>
      </w:pPr>
      <w:r w:rsidRPr="00C319DE">
        <w:rPr>
          <w:b/>
          <w:bCs/>
        </w:rPr>
        <w:t xml:space="preserve">Физическая культура. </w:t>
      </w:r>
      <w:r w:rsidRPr="00C319DE">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319DE" w:rsidRPr="00C319DE" w:rsidRDefault="00C319DE" w:rsidP="00C6374C">
      <w:pPr>
        <w:spacing w:before="100" w:beforeAutospacing="1" w:after="100" w:afterAutospacing="1"/>
        <w:jc w:val="both"/>
      </w:pPr>
      <w:r w:rsidRPr="00C319DE">
        <w:t>Правила предупреждения травматизма во время занятий фи</w:t>
      </w:r>
      <w:r w:rsidRPr="00C319DE">
        <w:softHyphen/>
        <w:t>зическими упражнениями: организация мест занятий, подбор одежды, обуви и инвентаря.</w:t>
      </w:r>
    </w:p>
    <w:p w:rsidR="00C319DE" w:rsidRPr="00C319DE" w:rsidRDefault="00C319DE" w:rsidP="00C6374C">
      <w:pPr>
        <w:spacing w:before="100" w:beforeAutospacing="1" w:after="100" w:afterAutospacing="1"/>
        <w:jc w:val="both"/>
      </w:pPr>
      <w:r w:rsidRPr="00C319DE">
        <w:rPr>
          <w:b/>
          <w:bCs/>
        </w:rPr>
        <w:t xml:space="preserve">Из истории физической культуры. </w:t>
      </w:r>
      <w:r w:rsidRPr="00C319DE">
        <w:t>История развития фи</w:t>
      </w:r>
      <w:r w:rsidRPr="00C319DE">
        <w:softHyphen/>
        <w:t>зической культуры и первых соревнований. Связь физической культуры с трудовой и военной деятельностью.</w:t>
      </w:r>
    </w:p>
    <w:p w:rsidR="00C319DE" w:rsidRPr="00C319DE" w:rsidRDefault="00C319DE" w:rsidP="00C6374C">
      <w:pPr>
        <w:spacing w:before="100" w:beforeAutospacing="1" w:after="100" w:afterAutospacing="1"/>
        <w:jc w:val="both"/>
      </w:pPr>
      <w:r w:rsidRPr="00C319DE">
        <w:rPr>
          <w:b/>
          <w:bCs/>
        </w:rPr>
        <w:t xml:space="preserve">Физические упражнения. </w:t>
      </w:r>
      <w:r w:rsidRPr="00C319DE">
        <w:t>Физические упражнения, их вли</w:t>
      </w:r>
      <w:r w:rsidRPr="00C319DE">
        <w:softHyphen/>
        <w:t>яние на физическое развитие и развитие физических качеств. Физическая подготовка и её связь с развитием основных физи</w:t>
      </w:r>
      <w:r w:rsidRPr="00C319DE">
        <w:softHyphen/>
        <w:t>ческих качеств. Характеристика основных физических качеств: силы, быстроты, выносливости, гибкости и равновесия.</w:t>
      </w:r>
    </w:p>
    <w:p w:rsidR="00C319DE" w:rsidRPr="00C319DE" w:rsidRDefault="00C319DE" w:rsidP="00C6374C">
      <w:pPr>
        <w:spacing w:before="100" w:beforeAutospacing="1" w:after="100" w:afterAutospacing="1"/>
        <w:jc w:val="both"/>
      </w:pPr>
      <w:r w:rsidRPr="00C319DE">
        <w:t>Физическая нагрузка и её влияние на повышение частоты сердечных сокращений.</w:t>
      </w:r>
    </w:p>
    <w:p w:rsidR="00C319DE" w:rsidRPr="00C319DE" w:rsidRDefault="00C319DE" w:rsidP="00C6374C">
      <w:pPr>
        <w:spacing w:before="100" w:beforeAutospacing="1" w:after="100" w:afterAutospacing="1"/>
        <w:jc w:val="both"/>
      </w:pPr>
      <w:r w:rsidRPr="00C319DE">
        <w:rPr>
          <w:b/>
          <w:bCs/>
        </w:rPr>
        <w:t>Способы физкультурной деятельности</w:t>
      </w:r>
    </w:p>
    <w:p w:rsidR="00C319DE" w:rsidRPr="00C319DE" w:rsidRDefault="00C319DE" w:rsidP="00C6374C">
      <w:pPr>
        <w:spacing w:before="100" w:beforeAutospacing="1" w:after="100" w:afterAutospacing="1"/>
        <w:jc w:val="both"/>
      </w:pPr>
      <w:r w:rsidRPr="00C319DE">
        <w:rPr>
          <w:b/>
          <w:bCs/>
        </w:rPr>
        <w:t xml:space="preserve">Самостоятельные занятия. </w:t>
      </w:r>
      <w:r w:rsidRPr="00C319DE">
        <w:t>Составление режима дня. Вы</w:t>
      </w:r>
      <w:r w:rsidRPr="00C319DE">
        <w:softHyphen/>
        <w:t>полнение простейших закаливающих процедур, комплексов упражнений для формирования правильной осанки и разви</w:t>
      </w:r>
      <w:r w:rsidRPr="00C319DE">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C319DE" w:rsidRPr="00C319DE" w:rsidRDefault="00C319DE" w:rsidP="00C6374C">
      <w:pPr>
        <w:spacing w:before="100" w:beforeAutospacing="1" w:after="100" w:afterAutospacing="1"/>
        <w:jc w:val="both"/>
      </w:pPr>
      <w:r w:rsidRPr="00C319DE">
        <w:rPr>
          <w:b/>
          <w:bCs/>
        </w:rPr>
        <w:t xml:space="preserve">Самостоятельные наблюдения за физическим развитием и физической подготовленностью. </w:t>
      </w:r>
      <w:r w:rsidRPr="00C319DE">
        <w:t>Измерение длины и мас</w:t>
      </w:r>
      <w:r w:rsidRPr="00C319DE">
        <w:softHyphen/>
        <w:t>сы тела, показателей осанки и физических качеств. Измерение частоты сердечных сокращений во время выполнения физиче</w:t>
      </w:r>
      <w:r w:rsidRPr="00C319DE">
        <w:softHyphen/>
        <w:t>ских упражнений.</w:t>
      </w:r>
    </w:p>
    <w:p w:rsidR="00C319DE" w:rsidRPr="00C319DE" w:rsidRDefault="00C319DE" w:rsidP="00C6374C">
      <w:pPr>
        <w:spacing w:before="100" w:beforeAutospacing="1" w:after="100" w:afterAutospacing="1"/>
        <w:jc w:val="both"/>
      </w:pPr>
      <w:r w:rsidRPr="00C319DE">
        <w:rPr>
          <w:b/>
          <w:bCs/>
        </w:rPr>
        <w:t xml:space="preserve">Самостоятельные игры и развлечения. </w:t>
      </w:r>
      <w:r w:rsidRPr="00C319DE">
        <w:t>Организация и про</w:t>
      </w:r>
      <w:r w:rsidRPr="00C319DE">
        <w:softHyphen/>
        <w:t>ведение подвижных игр (на спортивных площадках и в спор</w:t>
      </w:r>
      <w:r w:rsidRPr="00C319DE">
        <w:softHyphen/>
        <w:t>тивных залах).</w:t>
      </w:r>
    </w:p>
    <w:p w:rsidR="00C319DE" w:rsidRPr="00C319DE" w:rsidRDefault="00C319DE" w:rsidP="00C6374C">
      <w:pPr>
        <w:spacing w:before="100" w:beforeAutospacing="1" w:after="100" w:afterAutospacing="1"/>
        <w:jc w:val="both"/>
      </w:pPr>
      <w:r w:rsidRPr="00C319DE">
        <w:rPr>
          <w:b/>
          <w:bCs/>
        </w:rPr>
        <w:lastRenderedPageBreak/>
        <w:t>Физическое совершенствование</w:t>
      </w:r>
    </w:p>
    <w:p w:rsidR="00C319DE" w:rsidRPr="00C319DE" w:rsidRDefault="00C319DE" w:rsidP="00C6374C">
      <w:pPr>
        <w:spacing w:before="100" w:beforeAutospacing="1" w:after="100" w:afterAutospacing="1"/>
        <w:jc w:val="both"/>
      </w:pPr>
      <w:r w:rsidRPr="00C319DE">
        <w:rPr>
          <w:b/>
          <w:bCs/>
        </w:rPr>
        <w:t>Физкультурно-оздоровительная деятельность</w:t>
      </w:r>
    </w:p>
    <w:p w:rsidR="00C319DE" w:rsidRPr="00C319DE" w:rsidRDefault="00C319DE" w:rsidP="00C6374C">
      <w:pPr>
        <w:spacing w:before="100" w:beforeAutospacing="1" w:after="100" w:afterAutospacing="1"/>
        <w:jc w:val="both"/>
      </w:pPr>
      <w:r w:rsidRPr="00C319DE">
        <w:t>Комплексы физических упражнений для утренней зарядки, физкультминуток, занятий по профилактике и коррекции на</w:t>
      </w:r>
      <w:r w:rsidRPr="00C319DE">
        <w:softHyphen/>
        <w:t>рушений осанки.</w:t>
      </w:r>
    </w:p>
    <w:p w:rsidR="00C319DE" w:rsidRPr="00C319DE" w:rsidRDefault="00C319DE" w:rsidP="00C6374C">
      <w:pPr>
        <w:spacing w:before="100" w:beforeAutospacing="1" w:after="100" w:afterAutospacing="1"/>
        <w:jc w:val="both"/>
      </w:pPr>
      <w:r w:rsidRPr="00C319DE">
        <w:t>Комплексы упражнений на развитие физических качеств.</w:t>
      </w:r>
    </w:p>
    <w:p w:rsidR="00C319DE" w:rsidRPr="00C319DE" w:rsidRDefault="00C319DE" w:rsidP="00C6374C">
      <w:pPr>
        <w:spacing w:before="100" w:beforeAutospacing="1" w:after="100" w:afterAutospacing="1"/>
        <w:jc w:val="both"/>
      </w:pPr>
      <w:r w:rsidRPr="00C319DE">
        <w:t>Комплексы дыхательных упражнений. Гимнастика для глаз.</w:t>
      </w:r>
    </w:p>
    <w:p w:rsidR="00C319DE" w:rsidRPr="00C319DE" w:rsidRDefault="00C319DE" w:rsidP="00C6374C">
      <w:pPr>
        <w:spacing w:before="100" w:beforeAutospacing="1" w:after="100" w:afterAutospacing="1"/>
        <w:jc w:val="both"/>
      </w:pPr>
      <w:r w:rsidRPr="00C319DE">
        <w:rPr>
          <w:b/>
          <w:bCs/>
        </w:rPr>
        <w:t>Спортивно-оздоровительная деятельность</w:t>
      </w:r>
    </w:p>
    <w:p w:rsidR="00C319DE" w:rsidRPr="00C319DE" w:rsidRDefault="00C319DE" w:rsidP="00C6374C">
      <w:pPr>
        <w:spacing w:before="100" w:beforeAutospacing="1" w:after="100" w:afterAutospacing="1"/>
        <w:jc w:val="both"/>
      </w:pPr>
      <w:r w:rsidRPr="00C319DE">
        <w:rPr>
          <w:b/>
          <w:bCs/>
          <w:i/>
          <w:iCs/>
        </w:rPr>
        <w:t xml:space="preserve">Гимнастика с основами акробатики. </w:t>
      </w:r>
      <w:r w:rsidRPr="00C319DE">
        <w:rPr>
          <w:i/>
          <w:iCs/>
        </w:rPr>
        <w:t>Организующие ко</w:t>
      </w:r>
      <w:r w:rsidRPr="00C319DE">
        <w:rPr>
          <w:i/>
          <w:iCs/>
        </w:rPr>
        <w:softHyphen/>
        <w:t xml:space="preserve">манды и приемы. </w:t>
      </w:r>
      <w:r w:rsidRPr="00C319DE">
        <w:t>Строевые действия в шеренге и колонне; вы</w:t>
      </w:r>
      <w:r w:rsidRPr="00C319DE">
        <w:softHyphen/>
        <w:t>полнение строевых команд.</w:t>
      </w:r>
    </w:p>
    <w:p w:rsidR="00C319DE" w:rsidRPr="00C319DE" w:rsidRDefault="00C319DE" w:rsidP="00C6374C">
      <w:pPr>
        <w:spacing w:before="100" w:beforeAutospacing="1" w:after="100" w:afterAutospacing="1"/>
        <w:jc w:val="both"/>
      </w:pPr>
      <w:r w:rsidRPr="00C319DE">
        <w:rPr>
          <w:i/>
          <w:iCs/>
        </w:rPr>
        <w:t xml:space="preserve">Акробатические упражнения. </w:t>
      </w:r>
      <w:r w:rsidRPr="00C319DE">
        <w:t>Упоры; седы; упражнения в группировке; перекаты; стойка на лопатках; кувырки вперёд и назад; гимнастический мост.</w:t>
      </w:r>
    </w:p>
    <w:p w:rsidR="00C319DE" w:rsidRPr="00C319DE" w:rsidRDefault="00C319DE" w:rsidP="00C6374C">
      <w:pPr>
        <w:spacing w:before="100" w:beforeAutospacing="1" w:after="100" w:afterAutospacing="1"/>
        <w:jc w:val="both"/>
      </w:pPr>
      <w:r w:rsidRPr="00C319DE">
        <w:rPr>
          <w:i/>
          <w:iCs/>
        </w:rPr>
        <w:t xml:space="preserve">Акробатические комбинации. </w:t>
      </w:r>
      <w:r w:rsidRPr="00C319DE">
        <w:t>Например: 1) мост из поло</w:t>
      </w:r>
      <w:r w:rsidRPr="00C319DE">
        <w:softHyphen/>
        <w:t>жения лёжа на спине, опуститься в исходное положение, пере</w:t>
      </w:r>
      <w:r w:rsidRPr="00C319DE">
        <w:softHyphen/>
        <w:t>ворот в положение лёжа на животе, прыжок с опорой на руки в упор присев; 2) кувырок вперёд в упор присев, кувырок на</w:t>
      </w:r>
      <w:r w:rsidRPr="00C319DE">
        <w:softHyphen/>
        <w:t>зад в упор присев, из упора присев кувырок назад до упора на коленях с опорой на руки, прыжком переход в упор присев, кувырок вперёд.</w:t>
      </w:r>
    </w:p>
    <w:p w:rsidR="00C319DE" w:rsidRPr="00C319DE" w:rsidRDefault="00C319DE" w:rsidP="00C6374C">
      <w:pPr>
        <w:spacing w:before="100" w:beforeAutospacing="1" w:after="100" w:afterAutospacing="1"/>
        <w:jc w:val="both"/>
      </w:pPr>
      <w:r w:rsidRPr="00C319DE">
        <w:rPr>
          <w:i/>
          <w:iCs/>
        </w:rPr>
        <w:t xml:space="preserve">Упражнения на низкой гимнастической перекладине: </w:t>
      </w:r>
      <w:r w:rsidRPr="00C319DE">
        <w:t xml:space="preserve">висы, </w:t>
      </w:r>
      <w:proofErr w:type="spellStart"/>
      <w:r w:rsidRPr="00C319DE">
        <w:t>перемахи</w:t>
      </w:r>
      <w:proofErr w:type="spellEnd"/>
      <w:r w:rsidRPr="00C319DE">
        <w:t>.</w:t>
      </w:r>
    </w:p>
    <w:p w:rsidR="00C319DE" w:rsidRPr="00C319DE" w:rsidRDefault="00C319DE" w:rsidP="00C6374C">
      <w:pPr>
        <w:spacing w:before="100" w:beforeAutospacing="1" w:after="100" w:afterAutospacing="1"/>
        <w:jc w:val="both"/>
      </w:pPr>
      <w:r w:rsidRPr="00C319DE">
        <w:rPr>
          <w:i/>
          <w:iCs/>
        </w:rPr>
        <w:t xml:space="preserve">Гимнастическая комбинация. </w:t>
      </w:r>
      <w:r w:rsidRPr="00C319DE">
        <w:t>Например, из виса стоя при</w:t>
      </w:r>
      <w:r w:rsidRPr="00C319DE">
        <w:softHyphen/>
        <w:t xml:space="preserve">сев толчком двумя ногами </w:t>
      </w:r>
      <w:proofErr w:type="spellStart"/>
      <w:r w:rsidRPr="00C319DE">
        <w:t>перемах</w:t>
      </w:r>
      <w:proofErr w:type="spellEnd"/>
      <w:r w:rsidRPr="00C319DE">
        <w:t>, согнув ноги, в вис сзади согнувшись, опускание назад в вис стоя и обратное движение через вис сзади согнувшись со сходом вперёд ноги.</w:t>
      </w:r>
    </w:p>
    <w:p w:rsidR="00C319DE" w:rsidRPr="00C319DE" w:rsidRDefault="00C319DE" w:rsidP="00C6374C">
      <w:pPr>
        <w:spacing w:before="100" w:beforeAutospacing="1" w:after="100" w:afterAutospacing="1"/>
        <w:jc w:val="both"/>
      </w:pPr>
      <w:r w:rsidRPr="00C319DE">
        <w:rPr>
          <w:i/>
          <w:iCs/>
        </w:rPr>
        <w:t xml:space="preserve">Опорный прыжок: </w:t>
      </w:r>
      <w:r w:rsidRPr="00C319DE">
        <w:t>с разбега через гимнастического козла.</w:t>
      </w:r>
    </w:p>
    <w:p w:rsidR="00C319DE" w:rsidRPr="00C319DE" w:rsidRDefault="00C319DE" w:rsidP="00C6374C">
      <w:pPr>
        <w:spacing w:before="100" w:beforeAutospacing="1" w:after="100" w:afterAutospacing="1"/>
        <w:jc w:val="both"/>
      </w:pPr>
      <w:r w:rsidRPr="00C319DE">
        <w:rPr>
          <w:i/>
          <w:iCs/>
        </w:rPr>
        <w:t xml:space="preserve">Гимнастические упражнения прикладного характера. </w:t>
      </w:r>
      <w:r w:rsidRPr="00C319DE">
        <w:t>Прыжки со скакалкой. Передвижение по гимнастической стен</w:t>
      </w:r>
      <w:r w:rsidRPr="00C319DE">
        <w:softHyphen/>
        <w:t xml:space="preserve">ке. Преодоление полосы препятствий с элементами лазанья и </w:t>
      </w:r>
      <w:proofErr w:type="spellStart"/>
      <w:r w:rsidRPr="00C319DE">
        <w:t>перелезания</w:t>
      </w:r>
      <w:proofErr w:type="spellEnd"/>
      <w:r w:rsidRPr="00C319DE">
        <w:t xml:space="preserve">, </w:t>
      </w:r>
      <w:proofErr w:type="spellStart"/>
      <w:r w:rsidRPr="00C319DE">
        <w:t>переползания</w:t>
      </w:r>
      <w:proofErr w:type="spellEnd"/>
      <w:r w:rsidRPr="00C319DE">
        <w:t>, передвижение по наклонной гим</w:t>
      </w:r>
      <w:r w:rsidRPr="00C319DE">
        <w:softHyphen/>
        <w:t>настической скамейке.</w:t>
      </w:r>
    </w:p>
    <w:p w:rsidR="00C319DE" w:rsidRPr="00C319DE" w:rsidRDefault="00C319DE" w:rsidP="00C6374C">
      <w:pPr>
        <w:spacing w:before="100" w:beforeAutospacing="1" w:after="100" w:afterAutospacing="1"/>
        <w:jc w:val="both"/>
      </w:pPr>
      <w:r w:rsidRPr="00C319DE">
        <w:rPr>
          <w:b/>
          <w:bCs/>
          <w:i/>
          <w:iCs/>
        </w:rPr>
        <w:t xml:space="preserve">Лёгкая атлетика. </w:t>
      </w:r>
      <w:r w:rsidRPr="00C319DE">
        <w:rPr>
          <w:i/>
          <w:iCs/>
        </w:rPr>
        <w:t xml:space="preserve">Беговые упражнения: </w:t>
      </w:r>
      <w:r w:rsidRPr="00C319DE">
        <w:t>с высоким под</w:t>
      </w:r>
      <w:r w:rsidRPr="00C319DE">
        <w:softHyphen/>
        <w:t xml:space="preserve">ниманием бедра, прыжками и с </w:t>
      </w:r>
      <w:proofErr w:type="spellStart"/>
      <w:r w:rsidRPr="00C319DE">
        <w:t>ускорением</w:t>
      </w:r>
      <w:r w:rsidRPr="00C319DE">
        <w:rPr>
          <w:vertAlign w:val="subscript"/>
        </w:rPr>
        <w:t>v</w:t>
      </w:r>
      <w:proofErr w:type="spellEnd"/>
      <w:r w:rsidRPr="00C319DE">
        <w:t xml:space="preserve"> с изменяющимся направлением движения, из разных исходных положений; чел</w:t>
      </w:r>
      <w:r w:rsidRPr="00C319DE">
        <w:softHyphen/>
        <w:t>ночный бег; высокий старт с последующим ускорением.</w:t>
      </w:r>
    </w:p>
    <w:p w:rsidR="00C319DE" w:rsidRPr="00C319DE" w:rsidRDefault="00C319DE" w:rsidP="00C6374C">
      <w:pPr>
        <w:spacing w:before="100" w:beforeAutospacing="1" w:after="100" w:afterAutospacing="1"/>
        <w:jc w:val="both"/>
      </w:pPr>
      <w:r w:rsidRPr="00C319DE">
        <w:rPr>
          <w:i/>
          <w:iCs/>
        </w:rPr>
        <w:t xml:space="preserve">Прыжковые упражнения: </w:t>
      </w:r>
      <w:r w:rsidRPr="00C319DE">
        <w:t>на одной ноге и двух ногах на месте и с продвижением; в длину и высоту; спрыгивание и запрыгивание;</w:t>
      </w:r>
    </w:p>
    <w:p w:rsidR="00C319DE" w:rsidRPr="00C319DE" w:rsidRDefault="00C319DE" w:rsidP="00C6374C">
      <w:pPr>
        <w:spacing w:before="100" w:beforeAutospacing="1" w:after="100" w:afterAutospacing="1"/>
        <w:jc w:val="both"/>
      </w:pPr>
      <w:r w:rsidRPr="00C319DE">
        <w:rPr>
          <w:i/>
          <w:iCs/>
        </w:rPr>
        <w:t xml:space="preserve">Броски: </w:t>
      </w:r>
      <w:r w:rsidRPr="00C319DE">
        <w:t>большого мяча (1кг) на дальность разными спосо</w:t>
      </w:r>
      <w:r w:rsidRPr="00C319DE">
        <w:softHyphen/>
        <w:t>бами.</w:t>
      </w:r>
    </w:p>
    <w:p w:rsidR="00C319DE" w:rsidRPr="00C319DE" w:rsidRDefault="00C319DE" w:rsidP="00C6374C">
      <w:pPr>
        <w:spacing w:before="100" w:beforeAutospacing="1" w:after="100" w:afterAutospacing="1"/>
        <w:jc w:val="both"/>
      </w:pPr>
      <w:r w:rsidRPr="00C319DE">
        <w:rPr>
          <w:i/>
          <w:iCs/>
        </w:rPr>
        <w:t xml:space="preserve">Метание: </w:t>
      </w:r>
      <w:r w:rsidRPr="00C319DE">
        <w:t>малого мяча в вертикальную цель и на дальность.</w:t>
      </w:r>
    </w:p>
    <w:p w:rsidR="00C319DE" w:rsidRPr="00C319DE" w:rsidRDefault="00C319DE" w:rsidP="00C6374C">
      <w:pPr>
        <w:spacing w:before="100" w:beforeAutospacing="1" w:after="100" w:afterAutospacing="1"/>
        <w:jc w:val="both"/>
      </w:pPr>
      <w:r w:rsidRPr="00C319DE">
        <w:rPr>
          <w:i/>
          <w:iCs/>
        </w:rPr>
        <w:t xml:space="preserve">Лыжные гонки. </w:t>
      </w:r>
      <w:r w:rsidRPr="00C319DE">
        <w:t>Передвижение на лыжах; повороты; спу</w:t>
      </w:r>
      <w:r w:rsidRPr="00C319DE">
        <w:softHyphen/>
        <w:t>ски; подъёмы; торможение.</w:t>
      </w:r>
    </w:p>
    <w:p w:rsidR="00C319DE" w:rsidRPr="00C319DE" w:rsidRDefault="00C319DE" w:rsidP="00C6374C">
      <w:pPr>
        <w:spacing w:before="100" w:beforeAutospacing="1" w:after="100" w:afterAutospacing="1"/>
        <w:jc w:val="both"/>
      </w:pPr>
      <w:r w:rsidRPr="00C319DE">
        <w:rPr>
          <w:b/>
          <w:bCs/>
          <w:i/>
          <w:iCs/>
        </w:rPr>
        <w:lastRenderedPageBreak/>
        <w:t xml:space="preserve">Подвижные и спортивные игры. </w:t>
      </w:r>
      <w:r w:rsidRPr="00C319DE">
        <w:rPr>
          <w:i/>
          <w:iCs/>
        </w:rPr>
        <w:t>На материале гимна</w:t>
      </w:r>
      <w:r w:rsidRPr="00C319DE">
        <w:rPr>
          <w:i/>
          <w:iCs/>
        </w:rPr>
        <w:softHyphen/>
        <w:t xml:space="preserve">стики с основами акробатики: </w:t>
      </w:r>
      <w:r w:rsidRPr="00C319DE">
        <w:t>игровые задания с использо</w:t>
      </w:r>
      <w:r w:rsidRPr="00C319DE">
        <w:softHyphen/>
        <w:t>ванием строевых упражнений, упражнений на внимание, силу, ловкость и координацию.</w:t>
      </w:r>
    </w:p>
    <w:p w:rsidR="00C319DE" w:rsidRPr="00C319DE" w:rsidRDefault="00C319DE" w:rsidP="00C6374C">
      <w:pPr>
        <w:spacing w:before="100" w:beforeAutospacing="1" w:after="100" w:afterAutospacing="1"/>
        <w:jc w:val="both"/>
      </w:pPr>
      <w:r w:rsidRPr="00C319DE">
        <w:rPr>
          <w:i/>
          <w:iCs/>
        </w:rPr>
        <w:t xml:space="preserve">На материале легкой атлетики: </w:t>
      </w:r>
      <w:r w:rsidRPr="00C319DE">
        <w:t>прыжки, бег, метания и броски; упражнения на координацию, выносливость и быстроту.</w:t>
      </w:r>
    </w:p>
    <w:p w:rsidR="00C319DE" w:rsidRPr="00C319DE" w:rsidRDefault="00C319DE" w:rsidP="00C6374C">
      <w:pPr>
        <w:spacing w:before="100" w:beforeAutospacing="1" w:after="100" w:afterAutospacing="1"/>
        <w:jc w:val="both"/>
      </w:pPr>
      <w:r w:rsidRPr="00C319DE">
        <w:rPr>
          <w:i/>
          <w:iCs/>
        </w:rPr>
        <w:t xml:space="preserve">На материале лыжной подготовки: </w:t>
      </w:r>
      <w:r w:rsidRPr="00C319DE">
        <w:t>эстафеты в передви</w:t>
      </w:r>
      <w:r w:rsidRPr="00C319DE">
        <w:softHyphen/>
        <w:t>жении на лыжах, упражнения на выносливость и координацию.</w:t>
      </w:r>
    </w:p>
    <w:p w:rsidR="00C319DE" w:rsidRPr="00C319DE" w:rsidRDefault="00C319DE" w:rsidP="00C6374C">
      <w:pPr>
        <w:spacing w:before="100" w:beforeAutospacing="1" w:after="100" w:afterAutospacing="1"/>
        <w:jc w:val="both"/>
      </w:pPr>
      <w:r w:rsidRPr="00C319DE">
        <w:rPr>
          <w:i/>
          <w:iCs/>
        </w:rPr>
        <w:t>На материале спортивных игр.</w:t>
      </w:r>
    </w:p>
    <w:p w:rsidR="00C319DE" w:rsidRPr="00C319DE" w:rsidRDefault="00C319DE" w:rsidP="00C6374C">
      <w:pPr>
        <w:spacing w:before="100" w:beforeAutospacing="1" w:after="100" w:afterAutospacing="1"/>
        <w:jc w:val="both"/>
      </w:pPr>
      <w:r w:rsidRPr="00C319DE">
        <w:rPr>
          <w:i/>
          <w:iCs/>
        </w:rPr>
        <w:t xml:space="preserve">Футбол: </w:t>
      </w:r>
      <w:r w:rsidRPr="00C319DE">
        <w:t>удар по неподвижному и катящемуся мячу; оста</w:t>
      </w:r>
      <w:r w:rsidRPr="00C319DE">
        <w:softHyphen/>
        <w:t>новка мяча; ведение мяча; подвижные игры на материале футбола.</w:t>
      </w:r>
    </w:p>
    <w:p w:rsidR="00C319DE" w:rsidRPr="00C319DE" w:rsidRDefault="00C319DE" w:rsidP="00C6374C">
      <w:pPr>
        <w:spacing w:before="100" w:beforeAutospacing="1" w:after="100" w:afterAutospacing="1"/>
        <w:jc w:val="both"/>
      </w:pPr>
      <w:r w:rsidRPr="00C319DE">
        <w:rPr>
          <w:i/>
          <w:iCs/>
        </w:rPr>
        <w:t xml:space="preserve">Баскетбол: </w:t>
      </w:r>
      <w:r w:rsidRPr="00C319DE">
        <w:t>специальные передвижения без мяча; ведение мяча; броски мяча в корзину; подвижные игры на материале баскетбола.</w:t>
      </w:r>
    </w:p>
    <w:p w:rsidR="00C319DE" w:rsidRPr="00C319DE" w:rsidRDefault="00C319DE" w:rsidP="00C6374C">
      <w:pPr>
        <w:spacing w:before="100" w:beforeAutospacing="1" w:after="100" w:afterAutospacing="1"/>
        <w:jc w:val="both"/>
      </w:pPr>
      <w:r w:rsidRPr="00C319DE">
        <w:rPr>
          <w:i/>
          <w:iCs/>
        </w:rPr>
        <w:t xml:space="preserve">Волейбол: </w:t>
      </w:r>
      <w:r w:rsidRPr="00C319DE">
        <w:t>подбрасывание мяча; подача мяча; приём и пере</w:t>
      </w:r>
      <w:r w:rsidRPr="00C319DE">
        <w:softHyphen/>
        <w:t>дача мяча; подвижные игры на материале волейбола.</w:t>
      </w:r>
    </w:p>
    <w:p w:rsidR="003D3D2F" w:rsidRPr="00C319DE" w:rsidRDefault="00C319DE" w:rsidP="00C6374C">
      <w:pPr>
        <w:spacing w:before="100" w:beforeAutospacing="1" w:after="100" w:afterAutospacing="1"/>
        <w:jc w:val="both"/>
      </w:pPr>
      <w:r w:rsidRPr="00C319DE">
        <w:t>Ниже представлено тематическое планирование в соответ</w:t>
      </w:r>
      <w:r w:rsidRPr="00C319DE">
        <w:softHyphen/>
        <w:t>ствии с учебником для общеобразовательных учреждений автора В. И. Ляха: «Физическая культура. 1—4 классы».</w:t>
      </w:r>
    </w:p>
    <w:p w:rsidR="00C319DE" w:rsidRPr="00C319DE" w:rsidRDefault="0026504F" w:rsidP="00C6374C">
      <w:pPr>
        <w:spacing w:before="100" w:beforeAutospacing="1" w:after="100" w:afterAutospacing="1"/>
        <w:jc w:val="both"/>
        <w:outlineLvl w:val="2"/>
        <w:rPr>
          <w:b/>
          <w:bCs/>
          <w:sz w:val="27"/>
          <w:szCs w:val="27"/>
        </w:rPr>
      </w:pPr>
      <w:r>
        <w:rPr>
          <w:b/>
          <w:bCs/>
          <w:sz w:val="27"/>
          <w:szCs w:val="27"/>
        </w:rPr>
        <w:t>2.2.2.11</w:t>
      </w:r>
      <w:r w:rsidR="00C319DE" w:rsidRPr="00C319DE">
        <w:rPr>
          <w:b/>
          <w:bCs/>
          <w:sz w:val="27"/>
          <w:szCs w:val="27"/>
        </w:rPr>
        <w:t>. Программа «ОРКСЭ;  Основы православн</w:t>
      </w:r>
      <w:r w:rsidR="003D3D2F">
        <w:rPr>
          <w:b/>
          <w:bCs/>
          <w:sz w:val="27"/>
          <w:szCs w:val="27"/>
        </w:rPr>
        <w:t>ой культуры и светской этики</w:t>
      </w:r>
      <w:r w:rsidR="00C319DE" w:rsidRPr="00C319DE">
        <w:rPr>
          <w:b/>
          <w:bCs/>
          <w:sz w:val="27"/>
          <w:szCs w:val="27"/>
        </w:rPr>
        <w:t>»</w:t>
      </w:r>
    </w:p>
    <w:p w:rsidR="00C319DE" w:rsidRPr="00C319DE" w:rsidRDefault="00C319DE" w:rsidP="00C6374C">
      <w:pPr>
        <w:spacing w:before="100" w:beforeAutospacing="1" w:after="100" w:afterAutospacing="1"/>
        <w:jc w:val="both"/>
      </w:pPr>
      <w:r w:rsidRPr="00C319DE">
        <w:t>Модульны</w:t>
      </w:r>
      <w:r w:rsidR="001F7EDF">
        <w:t>й курс «Основы православной  культуры и светской этики</w:t>
      </w:r>
      <w:r w:rsidRPr="00C319DE">
        <w:t>» позволяет руководить духовной жизнью ребенка, научать ученичеству, послушанию, общению со сверстниками, осознанию роли и значения учителя в его жизни, формировать навык к добру. Данный курс призван помочь детям осознать христианские добродетели, основные нравственные установления Церкви, понять, как должен вести себя христианин, давать нравственную оценку своим поступкам, различать в себе грех и закреплять навыки духовной жизни в борьбе с грехом и т.д. Ребенок должен научиться всматриваться в свою душу, осознать, что христианские ценности заложены в человеческих душах Богом и присутствуют даже в наших желаниях.</w:t>
      </w:r>
    </w:p>
    <w:p w:rsidR="00C319DE" w:rsidRPr="00C319DE" w:rsidRDefault="00C319DE" w:rsidP="00C6374C">
      <w:pPr>
        <w:spacing w:before="100" w:beforeAutospacing="1" w:after="100" w:afterAutospacing="1"/>
        <w:jc w:val="both"/>
      </w:pPr>
      <w:r w:rsidRPr="00C319DE">
        <w:t>         Программа учебного предмета «Основы православной культуры» разработана в соответствии с требованиями федерального государственного образовательного стандарта начального общего образования (ФГОС НОО), а также с учётом лучших традиций российской педагогики.</w:t>
      </w:r>
    </w:p>
    <w:p w:rsidR="00C319DE" w:rsidRPr="00C319DE" w:rsidRDefault="00C319DE" w:rsidP="00C6374C">
      <w:pPr>
        <w:spacing w:before="100" w:beforeAutospacing="1" w:after="100" w:afterAutospacing="1"/>
        <w:jc w:val="both"/>
      </w:pPr>
      <w:r w:rsidRPr="00C319DE">
        <w:t>       Требования ФГОС НОО проистекают из Закона Российской Федерации «Об образовании», пункт 2 статьи 14 которого гласит, что содержание образования должно обеспечивать интеграцию личности в национальную и мировую культуру и формирование духовно-нравственной личности. Не случайно интеграция в национальную культуру поставлена на первое место. Иной порядок не обеспечивает развитие национального самосознания российских школьников и формирование их как свободных и ответственных граждан России.</w:t>
      </w:r>
    </w:p>
    <w:p w:rsidR="00C319DE" w:rsidRPr="00C319DE" w:rsidRDefault="00C319DE" w:rsidP="00C6374C">
      <w:pPr>
        <w:spacing w:before="100" w:beforeAutospacing="1" w:after="100" w:afterAutospacing="1"/>
        <w:jc w:val="both"/>
      </w:pPr>
      <w:r w:rsidRPr="00C319DE">
        <w:lastRenderedPageBreak/>
        <w:t>         Закон Российской Федерации «Об образовании» также требует, чтобы основные общеобразовательные программы начального общего, основного общего и среднего  общего образования обеспечивали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А рабочие программы учебных курсов, предметов, дисциплин (модулей) и другие материалы должны обеспечивать духовно-нравственное развитие и воспитание обучающихся (пункт 1 статьи 12 «Образовательные программы» Закона РФ «Об образовании»).</w:t>
      </w:r>
    </w:p>
    <w:p w:rsidR="00C319DE" w:rsidRPr="00C319DE" w:rsidRDefault="00C319DE" w:rsidP="00C6374C">
      <w:pPr>
        <w:spacing w:before="100" w:beforeAutospacing="1" w:after="100" w:afterAutospacing="1"/>
        <w:jc w:val="both"/>
      </w:pPr>
      <w:r w:rsidRPr="00C319DE">
        <w:t>         Цель учебного предмета «Основы православной культуры» состоит в том, чтобы помочь воспитаннику российской школы вырасти человеком высоконравственным: добрым и честным, трудолюбивым и ответственным, почтительным к родителям, благодарным учителям и воспитателям, любящим свою Родину, а также стремящимся помогать тем, кто нуждается в помощи, и благожелательно относящимся к людям других национальностей, верований и убеждений.</w:t>
      </w:r>
    </w:p>
    <w:p w:rsidR="00C319DE" w:rsidRPr="00C319DE" w:rsidRDefault="00C319DE" w:rsidP="00C6374C">
      <w:pPr>
        <w:spacing w:before="100" w:beforeAutospacing="1" w:after="100" w:afterAutospacing="1"/>
        <w:jc w:val="both"/>
      </w:pPr>
      <w:r w:rsidRPr="00C319DE">
        <w:t>       В ходе изучения этого предмета обучающиеся должны познакомиться с историческими и нравственными основами родной православной культуры. Федеральный  Закон «О свободе совести и о религиозных объединениях» (1997 г.) подчеркивает «особую роль православия в истории России, в становлении её духовности и культуры».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w:t>
      </w:r>
    </w:p>
    <w:p w:rsidR="00C319DE" w:rsidRPr="00C319DE" w:rsidRDefault="00C319DE" w:rsidP="00C6374C">
      <w:pPr>
        <w:spacing w:before="100" w:beforeAutospacing="1" w:after="100" w:afterAutospacing="1"/>
        <w:jc w:val="both"/>
      </w:pPr>
      <w:r w:rsidRPr="00C319DE">
        <w:t>    Преподавание основ православной культуры в 4 классе общеобразовательного учреждения не ставит цели дать школьнику «теорию духовности» или «теорию нравственности». Оно направлено на то, чтобы сориентировать школьника в современной жизни общества, обеспечивая при этом интеграцию в культурную традицию общества — в глубь времен. Обучающиеся начальной школы, прежде всего, должны ознакомиться со священными страницами родной истории, чтобы впоследствии им стало понятно, почему человек должен стремиться к добродетельной жизни.</w:t>
      </w:r>
    </w:p>
    <w:p w:rsidR="00C319DE" w:rsidRPr="00C319DE" w:rsidRDefault="00C319DE" w:rsidP="00C6374C">
      <w:pPr>
        <w:spacing w:before="100" w:beforeAutospacing="1" w:after="100" w:afterAutospacing="1"/>
        <w:jc w:val="both"/>
      </w:pPr>
      <w:r w:rsidRPr="00C319DE">
        <w:t>Основные задачи учебного предмета — осуществлять духовно-нравственное воспитание обучающихся на основе:</w:t>
      </w:r>
    </w:p>
    <w:p w:rsidR="00C319DE" w:rsidRPr="00C319DE" w:rsidRDefault="00C319DE" w:rsidP="00C6374C">
      <w:pPr>
        <w:numPr>
          <w:ilvl w:val="0"/>
          <w:numId w:val="92"/>
        </w:numPr>
        <w:spacing w:before="100" w:beforeAutospacing="1" w:after="100" w:afterAutospacing="1"/>
        <w:jc w:val="both"/>
      </w:pPr>
      <w:r w:rsidRPr="00C319DE">
        <w:t>усвоения ими понятий «священный», «святой», «заветный» («Россия — священная наша держава», «святой долг», «заветные слова»);</w:t>
      </w:r>
    </w:p>
    <w:p w:rsidR="00C319DE" w:rsidRPr="00C319DE" w:rsidRDefault="00C319DE" w:rsidP="00C6374C">
      <w:pPr>
        <w:numPr>
          <w:ilvl w:val="0"/>
          <w:numId w:val="92"/>
        </w:numPr>
        <w:spacing w:before="100" w:beforeAutospacing="1" w:after="100" w:afterAutospacing="1"/>
        <w:jc w:val="both"/>
      </w:pPr>
      <w:r w:rsidRPr="00C319DE">
        <w:t>привития почтительного отношения к Государственным символам России (Государственному Гербу, Флагу и Гимну);</w:t>
      </w:r>
    </w:p>
    <w:p w:rsidR="00C319DE" w:rsidRPr="00C319DE" w:rsidRDefault="00C319DE" w:rsidP="00C6374C">
      <w:pPr>
        <w:numPr>
          <w:ilvl w:val="0"/>
          <w:numId w:val="92"/>
        </w:numPr>
        <w:spacing w:before="100" w:beforeAutospacing="1" w:after="100" w:afterAutospacing="1"/>
        <w:jc w:val="both"/>
      </w:pPr>
      <w:r w:rsidRPr="00C319DE">
        <w:t>ознакомления с важнейшими священными страницами родной истории — Великими Днями Побед, принесшими независимость и славу России (День Победы на Куликовом поле, День Победы в Отечественной войне 1812 года, День Победы в Великой Отечественной войне 1941–1945 годов и другие);</w:t>
      </w:r>
    </w:p>
    <w:p w:rsidR="00C319DE" w:rsidRPr="00C319DE" w:rsidRDefault="00C319DE" w:rsidP="00C6374C">
      <w:pPr>
        <w:numPr>
          <w:ilvl w:val="0"/>
          <w:numId w:val="92"/>
        </w:numPr>
        <w:spacing w:before="100" w:beforeAutospacing="1" w:after="100" w:afterAutospacing="1"/>
        <w:jc w:val="both"/>
      </w:pPr>
      <w:r w:rsidRPr="00C319DE">
        <w:t>привития почтительного отношения к памятникам Великих Побед, священным местам великих сражений;</w:t>
      </w:r>
    </w:p>
    <w:p w:rsidR="00C319DE" w:rsidRPr="00C319DE" w:rsidRDefault="00C319DE" w:rsidP="00C6374C">
      <w:pPr>
        <w:numPr>
          <w:ilvl w:val="0"/>
          <w:numId w:val="92"/>
        </w:numPr>
        <w:spacing w:before="100" w:beforeAutospacing="1" w:after="100" w:afterAutospacing="1"/>
        <w:jc w:val="both"/>
      </w:pPr>
      <w:r w:rsidRPr="00C319DE">
        <w:t>ознакомления с именами и подвигами выдающихся правителей Руси (святые князья Владимир Красное Солнышко, Александр Невский, Дмитрий Донской), национальных героев (Минин, Пожарский, Суворов, Кутузов, Ушаков), великих святых Русской Православной Церкви (Сергий Радонежский, Серафим Саровский);</w:t>
      </w:r>
    </w:p>
    <w:p w:rsidR="00C319DE" w:rsidRPr="00C319DE" w:rsidRDefault="00C319DE" w:rsidP="00C6374C">
      <w:pPr>
        <w:numPr>
          <w:ilvl w:val="0"/>
          <w:numId w:val="92"/>
        </w:numPr>
        <w:spacing w:before="100" w:beforeAutospacing="1" w:after="100" w:afterAutospacing="1"/>
        <w:jc w:val="both"/>
      </w:pPr>
      <w:r w:rsidRPr="00C319DE">
        <w:t xml:space="preserve">ознакомления с всемирно известными памятниками православной культуры России: иконами (Владимирская икона Божией Матери, «Троица» Андрея </w:t>
      </w:r>
      <w:r w:rsidRPr="00C319DE">
        <w:lastRenderedPageBreak/>
        <w:t>Рублёва), храмами (Успенский собор Московского Кремля, Храм Христа Спасителя, церковь Георгия Победоносца на Поклонной горе), монастырями (Троице - Сергиева Лавра);</w:t>
      </w:r>
    </w:p>
    <w:p w:rsidR="00C319DE" w:rsidRPr="00C319DE" w:rsidRDefault="00C319DE" w:rsidP="00C6374C">
      <w:pPr>
        <w:numPr>
          <w:ilvl w:val="0"/>
          <w:numId w:val="92"/>
        </w:numPr>
        <w:spacing w:before="100" w:beforeAutospacing="1" w:after="100" w:afterAutospacing="1"/>
        <w:jc w:val="both"/>
      </w:pPr>
      <w:r w:rsidRPr="00C319DE">
        <w:t>усвоения основных духовно-нравственных принципов, которые отразились в русских летописях, исторических повестях, сказаниях, преданиях, житиях святых, пословицах и поговорках, русских народных сказках, а также выдающихся произведениях русской классической литературы;</w:t>
      </w:r>
    </w:p>
    <w:p w:rsidR="00C319DE" w:rsidRPr="00C319DE" w:rsidRDefault="00C319DE" w:rsidP="00C6374C">
      <w:pPr>
        <w:numPr>
          <w:ilvl w:val="0"/>
          <w:numId w:val="92"/>
        </w:numPr>
        <w:spacing w:before="100" w:beforeAutospacing="1" w:after="100" w:afterAutospacing="1"/>
        <w:jc w:val="both"/>
      </w:pPr>
      <w:r w:rsidRPr="00C319DE">
        <w:t>усвоения основных духовно-нравственных понятий: добро, благо, милость, совесть, заповедь, долг, честь, добродетель, а через это — социально значимых добродетелей: благодарность, дружба, ответственность, честность, осторожность, трудолюбие, милосердие;</w:t>
      </w:r>
    </w:p>
    <w:p w:rsidR="00C319DE" w:rsidRPr="00C319DE" w:rsidRDefault="00C319DE" w:rsidP="00C6374C">
      <w:pPr>
        <w:numPr>
          <w:ilvl w:val="0"/>
          <w:numId w:val="92"/>
        </w:numPr>
        <w:spacing w:before="100" w:beforeAutospacing="1" w:after="100" w:afterAutospacing="1"/>
        <w:jc w:val="both"/>
      </w:pPr>
      <w:r w:rsidRPr="00C319DE">
        <w:t>формирования навыков почтительного отношения к родителям, воспитателям, попечителям, учителям, старшим, а также навыков заботы о младших;</w:t>
      </w:r>
    </w:p>
    <w:p w:rsidR="00C319DE" w:rsidRPr="00C319DE" w:rsidRDefault="00C319DE" w:rsidP="00C6374C">
      <w:pPr>
        <w:numPr>
          <w:ilvl w:val="0"/>
          <w:numId w:val="92"/>
        </w:numPr>
        <w:spacing w:before="100" w:beforeAutospacing="1" w:after="100" w:afterAutospacing="1"/>
        <w:jc w:val="both"/>
      </w:pPr>
      <w:r w:rsidRPr="00C319DE">
        <w:t>воспитания дружелюбного отношения к одноклассникам, всем обучающимся в школе, всем окружающим людям;</w:t>
      </w:r>
    </w:p>
    <w:p w:rsidR="00C319DE" w:rsidRPr="00C319DE" w:rsidRDefault="00C319DE" w:rsidP="00C6374C">
      <w:pPr>
        <w:numPr>
          <w:ilvl w:val="0"/>
          <w:numId w:val="92"/>
        </w:numPr>
        <w:spacing w:before="100" w:beforeAutospacing="1" w:after="100" w:afterAutospacing="1"/>
        <w:jc w:val="both"/>
      </w:pPr>
      <w:r w:rsidRPr="00C319DE">
        <w:t>формирования благожелательного отношения к носителям иных религиозных культур, другого мировоззрения.</w:t>
      </w:r>
    </w:p>
    <w:p w:rsidR="00C319DE" w:rsidRPr="00C319DE" w:rsidRDefault="00C319DE" w:rsidP="00C6374C">
      <w:pPr>
        <w:spacing w:before="100" w:beforeAutospacing="1" w:after="100" w:afterAutospacing="1"/>
        <w:jc w:val="both"/>
      </w:pPr>
      <w:r w:rsidRPr="00C319DE">
        <w:rPr>
          <w:b/>
          <w:bCs/>
        </w:rPr>
        <w:t>Основные содержательные линии учебного предмета</w:t>
      </w:r>
    </w:p>
    <w:p w:rsidR="00C319DE" w:rsidRPr="00C319DE" w:rsidRDefault="00C319DE" w:rsidP="00C6374C">
      <w:pPr>
        <w:spacing w:before="100" w:beforeAutospacing="1" w:after="100" w:afterAutospacing="1"/>
        <w:jc w:val="both"/>
      </w:pPr>
      <w:r w:rsidRPr="00C319DE">
        <w:rPr>
          <w:b/>
          <w:bCs/>
        </w:rPr>
        <w:t>«Основы православной культуры»</w:t>
      </w:r>
    </w:p>
    <w:p w:rsidR="00C319DE" w:rsidRPr="00C319DE" w:rsidRDefault="00C319DE" w:rsidP="00C6374C">
      <w:pPr>
        <w:spacing w:before="100" w:beforeAutospacing="1" w:after="100" w:afterAutospacing="1"/>
        <w:jc w:val="both"/>
      </w:pPr>
      <w:r w:rsidRPr="00C319DE">
        <w:t>       Изучение основ православной культуры обучающимися в 4 классе реализуется последующим взаимосвязанным содержательным линиям:</w:t>
      </w:r>
    </w:p>
    <w:p w:rsidR="00C319DE" w:rsidRPr="00C319DE" w:rsidRDefault="00C319DE" w:rsidP="00C6374C">
      <w:pPr>
        <w:spacing w:before="100" w:beforeAutospacing="1" w:after="100" w:afterAutospacing="1"/>
        <w:jc w:val="both"/>
      </w:pPr>
      <w:r w:rsidRPr="00C319DE">
        <w:t>1. Понятие «священный» в отношении к родной истории и культуре. Священное значение Государственных символов России (Государственных Гимна, Герба, Флага). Любовь к Родине. Особая роль православия в истории и становлении духовности и культуры России.</w:t>
      </w:r>
    </w:p>
    <w:p w:rsidR="00C319DE" w:rsidRPr="00C319DE" w:rsidRDefault="00C319DE" w:rsidP="00C6374C">
      <w:pPr>
        <w:spacing w:before="100" w:beforeAutospacing="1" w:after="100" w:afterAutospacing="1"/>
        <w:jc w:val="both"/>
      </w:pPr>
      <w:r w:rsidRPr="00C319DE">
        <w:t>2. Священные страницы истории Отечества. Дни Победы в Российском историческом календаре. Память о народном и воинском подвиге в отечественной истории и культуре.</w:t>
      </w:r>
    </w:p>
    <w:p w:rsidR="00C319DE" w:rsidRPr="00C319DE" w:rsidRDefault="00C319DE" w:rsidP="00C6374C">
      <w:pPr>
        <w:spacing w:before="100" w:beforeAutospacing="1" w:after="100" w:afterAutospacing="1"/>
        <w:jc w:val="both"/>
      </w:pPr>
      <w:r w:rsidRPr="00C319DE">
        <w:t>3. Всемирно известные памятники православной культуры России — храмы, иконы, книги, монастыри.</w:t>
      </w:r>
    </w:p>
    <w:p w:rsidR="00C319DE" w:rsidRPr="00C319DE" w:rsidRDefault="00C319DE" w:rsidP="00C6374C">
      <w:pPr>
        <w:spacing w:before="100" w:beforeAutospacing="1" w:after="100" w:afterAutospacing="1"/>
        <w:jc w:val="both"/>
      </w:pPr>
      <w:r w:rsidRPr="00C319DE">
        <w:t>4. Нравственные идеалы в отечественной истории, литературе и культуре. Выдающиеся герои, святые люди России и подвижники веры и благочестия.</w:t>
      </w:r>
    </w:p>
    <w:p w:rsidR="00C319DE" w:rsidRPr="00C319DE" w:rsidRDefault="00C319DE" w:rsidP="00C6374C">
      <w:pPr>
        <w:spacing w:before="100" w:beforeAutospacing="1" w:after="100" w:afterAutospacing="1"/>
        <w:jc w:val="both"/>
      </w:pPr>
      <w:r w:rsidRPr="00C319DE">
        <w:t>5. Православные традиции патриотического и социального служения в современной России.</w:t>
      </w:r>
    </w:p>
    <w:p w:rsidR="00C319DE" w:rsidRPr="00C319DE" w:rsidRDefault="00C319DE" w:rsidP="00C6374C">
      <w:pPr>
        <w:spacing w:before="100" w:beforeAutospacing="1" w:after="100" w:afterAutospacing="1"/>
        <w:jc w:val="both"/>
      </w:pPr>
      <w:r w:rsidRPr="00C319DE">
        <w:t>6. Семейные ценности в российской истории, отечественной культуре и современной жизни.</w:t>
      </w:r>
    </w:p>
    <w:p w:rsidR="00C319DE" w:rsidRPr="00C319DE" w:rsidRDefault="00C319DE" w:rsidP="00C6374C">
      <w:pPr>
        <w:spacing w:before="100" w:beforeAutospacing="1" w:after="100" w:afterAutospacing="1"/>
        <w:jc w:val="both"/>
      </w:pPr>
      <w:r w:rsidRPr="00C319DE">
        <w:t>7. Возрождение православной культуры России в конце XX – начале XXI века.</w:t>
      </w:r>
    </w:p>
    <w:p w:rsidR="00C319DE" w:rsidRPr="00C319DE" w:rsidRDefault="00C319DE" w:rsidP="00C6374C">
      <w:pPr>
        <w:spacing w:before="100" w:beforeAutospacing="1" w:after="100" w:afterAutospacing="1"/>
        <w:jc w:val="both"/>
      </w:pPr>
      <w:r w:rsidRPr="00C319DE">
        <w:t xml:space="preserve">8. Нравственные основы православной культуры России: </w:t>
      </w:r>
      <w:proofErr w:type="spellStart"/>
      <w:r w:rsidRPr="00C319DE">
        <w:t>доброведение</w:t>
      </w:r>
      <w:proofErr w:type="spellEnd"/>
      <w:r w:rsidRPr="00C319DE">
        <w:t xml:space="preserve"> и </w:t>
      </w:r>
      <w:proofErr w:type="spellStart"/>
      <w:r w:rsidRPr="00C319DE">
        <w:t>доброделание</w:t>
      </w:r>
      <w:proofErr w:type="spellEnd"/>
      <w:r w:rsidRPr="00C319DE">
        <w:t>.</w:t>
      </w:r>
    </w:p>
    <w:p w:rsidR="00C319DE" w:rsidRPr="00C319DE" w:rsidRDefault="00C319DE" w:rsidP="00C6374C">
      <w:pPr>
        <w:spacing w:before="100" w:beforeAutospacing="1" w:after="100" w:afterAutospacing="1"/>
        <w:jc w:val="both"/>
      </w:pPr>
      <w:r w:rsidRPr="00C319DE">
        <w:t>9. Азбука духовно-нравственной жизни: благодарность, дружба, ответственность, честность, осторожность, трудолюбие, милосердие.</w:t>
      </w:r>
    </w:p>
    <w:p w:rsidR="00C319DE" w:rsidRPr="00C319DE" w:rsidRDefault="00C319DE" w:rsidP="00C6374C">
      <w:pPr>
        <w:spacing w:before="100" w:beforeAutospacing="1" w:after="100" w:afterAutospacing="1"/>
        <w:jc w:val="both"/>
      </w:pPr>
      <w:r w:rsidRPr="00C319DE">
        <w:rPr>
          <w:b/>
          <w:bCs/>
        </w:rPr>
        <w:lastRenderedPageBreak/>
        <w:t>Принципы построения учебного предмета</w:t>
      </w:r>
    </w:p>
    <w:p w:rsidR="00C319DE" w:rsidRPr="00C319DE" w:rsidRDefault="00C319DE" w:rsidP="00C6374C">
      <w:pPr>
        <w:spacing w:before="100" w:beforeAutospacing="1" w:after="100" w:afterAutospacing="1"/>
        <w:jc w:val="both"/>
      </w:pPr>
      <w:r w:rsidRPr="00C319DE">
        <w:rPr>
          <w:b/>
          <w:bCs/>
        </w:rPr>
        <w:t>«Основы православной культуры»</w:t>
      </w:r>
    </w:p>
    <w:p w:rsidR="00C319DE" w:rsidRPr="00C319DE" w:rsidRDefault="00C319DE" w:rsidP="00C6374C">
      <w:pPr>
        <w:spacing w:before="100" w:beforeAutospacing="1" w:after="100" w:afterAutospacing="1"/>
        <w:jc w:val="both"/>
      </w:pPr>
      <w:r w:rsidRPr="00C319DE">
        <w:t xml:space="preserve">          Концепция духовно-нравственного воспитания российского школьника, положенная в основу настоящей рабочей программы и самого учебного предмета «Основы православной культуры», кратко может быть выражена словами замечательного русского писателя Василия Андреевича Жуковского: «Образование — это воспитание для </w:t>
      </w:r>
      <w:proofErr w:type="spellStart"/>
      <w:r w:rsidRPr="00C319DE">
        <w:t>доброделания</w:t>
      </w:r>
      <w:proofErr w:type="spellEnd"/>
      <w:r w:rsidRPr="00C319DE">
        <w:t>».</w:t>
      </w:r>
    </w:p>
    <w:p w:rsidR="00C319DE" w:rsidRPr="00C319DE" w:rsidRDefault="00C319DE" w:rsidP="00C6374C">
      <w:pPr>
        <w:spacing w:before="100" w:beforeAutospacing="1" w:after="100" w:afterAutospacing="1"/>
        <w:jc w:val="both"/>
      </w:pPr>
      <w:r w:rsidRPr="00C319DE">
        <w:t xml:space="preserve">При построении учебного предмета «Основы православной культуры» учитывались принципы научности, доступности и </w:t>
      </w:r>
      <w:proofErr w:type="spellStart"/>
      <w:r w:rsidRPr="00C319DE">
        <w:t>культуросообразности</w:t>
      </w:r>
      <w:proofErr w:type="spellEnd"/>
      <w:r w:rsidRPr="00C319DE">
        <w:t>.</w:t>
      </w:r>
    </w:p>
    <w:p w:rsidR="00C319DE" w:rsidRPr="00C319DE" w:rsidRDefault="00C319DE" w:rsidP="00C6374C">
      <w:pPr>
        <w:spacing w:before="100" w:beforeAutospacing="1" w:after="100" w:afterAutospacing="1"/>
        <w:jc w:val="both"/>
      </w:pPr>
      <w:r w:rsidRPr="00C319DE">
        <w:t xml:space="preserve">1. </w:t>
      </w:r>
      <w:r w:rsidRPr="00C319DE">
        <w:rPr>
          <w:u w:val="single"/>
        </w:rPr>
        <w:t>Научность.</w:t>
      </w:r>
      <w:r w:rsidRPr="00C319DE">
        <w:t xml:space="preserve"> Изложение всех исторических сведений учебного предмета «Основы православной культуры» имеет прочное основание в отечественной исторической науке, в источниковедении. Благодаря опоре на исторические источники при освещении событий далёкого прошлого у школьника вырабатывается историзм мышления. Это позволит ему глубже понять величие и трудность пройденного Россией пути, величие Российской державы и родной культуры, а также осознать свою причастность к родной истории и культуре.</w:t>
      </w:r>
    </w:p>
    <w:p w:rsidR="00C319DE" w:rsidRPr="00C319DE" w:rsidRDefault="00C319DE" w:rsidP="00C6374C">
      <w:pPr>
        <w:spacing w:before="100" w:beforeAutospacing="1" w:after="100" w:afterAutospacing="1"/>
        <w:jc w:val="both"/>
      </w:pPr>
      <w:r w:rsidRPr="00C319DE">
        <w:t xml:space="preserve">2. </w:t>
      </w:r>
      <w:r w:rsidRPr="00C319DE">
        <w:rPr>
          <w:u w:val="single"/>
        </w:rPr>
        <w:t>Доступность.</w:t>
      </w:r>
      <w:r w:rsidRPr="00C319DE">
        <w:t xml:space="preserve"> Поскольку данный учебный предмет предназначен для обучающихся  4 класса, то в нём содержится минимум сведений (дат, имён, событий, терминов, понятий), которые школьникам не были бы уже известны из других учебных предметов.</w:t>
      </w:r>
    </w:p>
    <w:p w:rsidR="00C319DE" w:rsidRPr="00C319DE" w:rsidRDefault="00C319DE" w:rsidP="00C6374C">
      <w:pPr>
        <w:spacing w:before="100" w:beforeAutospacing="1" w:after="100" w:afterAutospacing="1"/>
        <w:jc w:val="both"/>
      </w:pPr>
      <w:r w:rsidRPr="00C319DE">
        <w:t xml:space="preserve">3. </w:t>
      </w:r>
      <w:r w:rsidRPr="00C319DE">
        <w:rPr>
          <w:u w:val="single"/>
        </w:rPr>
        <w:t xml:space="preserve">Принцип </w:t>
      </w:r>
      <w:proofErr w:type="spellStart"/>
      <w:r w:rsidRPr="00C319DE">
        <w:rPr>
          <w:u w:val="single"/>
        </w:rPr>
        <w:t>культуросообразности</w:t>
      </w:r>
      <w:proofErr w:type="spellEnd"/>
      <w:r w:rsidRPr="00C319DE">
        <w:t xml:space="preserve">. Учебный предмет «Основы православной культуры» призван показать российскому школьнику взаимосвязь гражданской и церковной истории России. Попытка изолированного их изучения невозможна без нарушения принципов научности и </w:t>
      </w:r>
      <w:proofErr w:type="spellStart"/>
      <w:r w:rsidRPr="00C319DE">
        <w:t>культуросообразности</w:t>
      </w:r>
      <w:proofErr w:type="spellEnd"/>
      <w:r w:rsidRPr="00C319DE">
        <w:t>. Этот принцип призван способствовать осознанию школьниками непреходящей ценности культурно-исторического наследия России, осознанию российской культуры как своей родной культуры, а в дальнейшем и осознанию необходимости сбережения этого   великого культурно-исторического наследия.</w:t>
      </w:r>
    </w:p>
    <w:p w:rsidR="00C319DE" w:rsidRPr="00C319DE" w:rsidRDefault="00C319DE" w:rsidP="00C6374C">
      <w:pPr>
        <w:spacing w:before="100" w:beforeAutospacing="1" w:after="100" w:afterAutospacing="1"/>
        <w:jc w:val="both"/>
      </w:pPr>
      <w:r w:rsidRPr="00C319DE">
        <w:t>       Период обучения ребёнка в школе — это не только время, когда он усваивает материал учебника, но и когда открывает для себя подлинные духовно-нравственные ценности (ценности, которые выше человека и которым он может следовать в своей жизни): любовь к Родине, уважение к старшим, сострадание ближним, благоговение к жизни и другие. В период школьного обучения ребёнок впервые задумывается над мировоззренческими проблемами, ищет ответы на вопросы о смысле жизни, о смысле своего существования. И именно открытие мира духовно-нравственных ценностей позволяет школьнику вырасти в полную меру своих дарований и талантов, делает его по-настоящему свободным и ответственным гражданином своего Отечества.</w:t>
      </w:r>
    </w:p>
    <w:p w:rsidR="00C319DE" w:rsidRPr="00C319DE" w:rsidRDefault="00C319DE" w:rsidP="00C6374C">
      <w:pPr>
        <w:spacing w:before="100" w:beforeAutospacing="1" w:after="100" w:afterAutospacing="1"/>
        <w:jc w:val="both"/>
      </w:pPr>
      <w:r w:rsidRPr="00C319DE">
        <w:t>        В процессе изучения основ православной культуры у школьника формируется умение критически оценивать свои поступки, постепенно складывается потребность руководствоваться в своей жизни лучшими примерами, а также появляется готовность следовать высоким этическим нормам поведения дома, на улице, в школе.</w:t>
      </w:r>
    </w:p>
    <w:p w:rsidR="00C319DE" w:rsidRPr="00C319DE" w:rsidRDefault="00C319DE" w:rsidP="00C6374C">
      <w:pPr>
        <w:spacing w:before="100" w:beforeAutospacing="1" w:after="100" w:afterAutospacing="1"/>
        <w:jc w:val="both"/>
      </w:pPr>
      <w:r w:rsidRPr="00C319DE">
        <w:rPr>
          <w:b/>
          <w:bCs/>
        </w:rPr>
        <w:t>Планируемые результаты освоения обучающимися программы</w:t>
      </w:r>
    </w:p>
    <w:p w:rsidR="00C319DE" w:rsidRPr="00C319DE" w:rsidRDefault="00C319DE" w:rsidP="00C6374C">
      <w:pPr>
        <w:spacing w:before="100" w:beforeAutospacing="1" w:after="100" w:afterAutospacing="1"/>
        <w:jc w:val="both"/>
      </w:pPr>
      <w:r w:rsidRPr="00C319DE">
        <w:rPr>
          <w:b/>
          <w:bCs/>
        </w:rPr>
        <w:t>по «Основам православной культуры».</w:t>
      </w:r>
    </w:p>
    <w:p w:rsidR="00C319DE" w:rsidRPr="00C319DE" w:rsidRDefault="00C319DE" w:rsidP="00C6374C">
      <w:pPr>
        <w:spacing w:before="100" w:beforeAutospacing="1" w:after="100" w:afterAutospacing="1"/>
        <w:jc w:val="both"/>
      </w:pPr>
      <w:r w:rsidRPr="00C319DE">
        <w:rPr>
          <w:i/>
          <w:iCs/>
        </w:rPr>
        <w:lastRenderedPageBreak/>
        <w:t>Личностные результаты</w:t>
      </w:r>
      <w:r w:rsidRPr="00C319DE">
        <w:t xml:space="preserve"> изучения учебного предмета «Основы православной культуры» обучающимися 4 класса:</w:t>
      </w:r>
    </w:p>
    <w:p w:rsidR="00C319DE" w:rsidRPr="00C319DE" w:rsidRDefault="00C319DE" w:rsidP="00C6374C">
      <w:pPr>
        <w:numPr>
          <w:ilvl w:val="0"/>
          <w:numId w:val="93"/>
        </w:numPr>
        <w:spacing w:before="100" w:beforeAutospacing="1" w:after="100" w:afterAutospacing="1"/>
        <w:jc w:val="both"/>
      </w:pPr>
      <w:r w:rsidRPr="00C319DE">
        <w:t>осознание себя ответственным членом семьи, школы, общества и Российского государства (российская идентичность);</w:t>
      </w:r>
    </w:p>
    <w:p w:rsidR="00C319DE" w:rsidRPr="00C319DE" w:rsidRDefault="00C319DE" w:rsidP="00C6374C">
      <w:pPr>
        <w:numPr>
          <w:ilvl w:val="0"/>
          <w:numId w:val="93"/>
        </w:numPr>
        <w:spacing w:before="100" w:beforeAutospacing="1" w:after="100" w:afterAutospacing="1"/>
        <w:jc w:val="both"/>
      </w:pPr>
      <w:r w:rsidRPr="00C319DE">
        <w:t>развитие чувства преданности и любви к Родине, её истории и культуре, её традициям и преданиям, а в дальнейшем — осознание ответственности за сохранение культурно-исторического наследия России;</w:t>
      </w:r>
    </w:p>
    <w:p w:rsidR="00C319DE" w:rsidRPr="00C319DE" w:rsidRDefault="00C319DE" w:rsidP="00C6374C">
      <w:pPr>
        <w:numPr>
          <w:ilvl w:val="0"/>
          <w:numId w:val="93"/>
        </w:numPr>
        <w:spacing w:before="100" w:beforeAutospacing="1" w:after="100" w:afterAutospacing="1"/>
        <w:jc w:val="both"/>
      </w:pPr>
      <w:r w:rsidRPr="00C319DE">
        <w:t>знание важнейших страниц священной истории Отечества, выдающихся имён в истории России, святынь земли Русской и знаменитых памятников православной культуры России;</w:t>
      </w:r>
    </w:p>
    <w:p w:rsidR="00C319DE" w:rsidRPr="00C319DE" w:rsidRDefault="00C319DE" w:rsidP="00C6374C">
      <w:pPr>
        <w:numPr>
          <w:ilvl w:val="0"/>
          <w:numId w:val="93"/>
        </w:numPr>
        <w:spacing w:before="100" w:beforeAutospacing="1" w:after="100" w:afterAutospacing="1"/>
        <w:jc w:val="both"/>
      </w:pPr>
      <w:r w:rsidRPr="00C319DE">
        <w:t>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w:t>
      </w:r>
    </w:p>
    <w:p w:rsidR="00C319DE" w:rsidRPr="00C319DE" w:rsidRDefault="00C319DE" w:rsidP="00C6374C">
      <w:pPr>
        <w:numPr>
          <w:ilvl w:val="0"/>
          <w:numId w:val="93"/>
        </w:numPr>
        <w:spacing w:before="100" w:beforeAutospacing="1" w:after="100" w:afterAutospacing="1"/>
        <w:jc w:val="both"/>
      </w:pPr>
      <w:r w:rsidRPr="00C319DE">
        <w:t>умение следить за своими словами и делами; способность контролировать собственную деятельность на основе выбора добра и пользы;</w:t>
      </w:r>
    </w:p>
    <w:p w:rsidR="00C319DE" w:rsidRPr="00C319DE" w:rsidRDefault="00C319DE" w:rsidP="00C6374C">
      <w:pPr>
        <w:numPr>
          <w:ilvl w:val="0"/>
          <w:numId w:val="93"/>
        </w:numPr>
        <w:spacing w:before="100" w:beforeAutospacing="1" w:after="100" w:afterAutospacing="1"/>
        <w:jc w:val="both"/>
      </w:pPr>
      <w:r w:rsidRPr="00C319DE">
        <w:t>настроенность на доброе поведение и добрые взаимоотношения с окружающими;</w:t>
      </w:r>
    </w:p>
    <w:p w:rsidR="00C319DE" w:rsidRPr="00C319DE" w:rsidRDefault="00C319DE" w:rsidP="00C6374C">
      <w:pPr>
        <w:numPr>
          <w:ilvl w:val="0"/>
          <w:numId w:val="93"/>
        </w:numPr>
        <w:spacing w:before="100" w:beforeAutospacing="1" w:after="100" w:afterAutospacing="1"/>
        <w:jc w:val="both"/>
      </w:pPr>
      <w:r w:rsidRPr="00C319DE">
        <w:t>как результат преданности и уважения к традициям своего народа — уважительное отношение к людям других верований, другой национальной культуры, умение взаимодействовать с людьми других верований и убеждений.</w:t>
      </w:r>
    </w:p>
    <w:p w:rsidR="00C319DE" w:rsidRPr="00C319DE" w:rsidRDefault="00C319DE" w:rsidP="00C6374C">
      <w:pPr>
        <w:spacing w:before="100" w:beforeAutospacing="1" w:after="100" w:afterAutospacing="1"/>
        <w:jc w:val="both"/>
      </w:pPr>
      <w:proofErr w:type="spellStart"/>
      <w:r w:rsidRPr="00C319DE">
        <w:rPr>
          <w:i/>
          <w:iCs/>
        </w:rPr>
        <w:t>Метапредметные</w:t>
      </w:r>
      <w:proofErr w:type="spellEnd"/>
      <w:r w:rsidRPr="00C319DE">
        <w:rPr>
          <w:i/>
          <w:iCs/>
        </w:rPr>
        <w:t xml:space="preserve"> результаты</w:t>
      </w:r>
      <w:r w:rsidRPr="00C319DE">
        <w:t xml:space="preserve"> изучения основ православной культуры обучающимися 4 класса:</w:t>
      </w:r>
    </w:p>
    <w:p w:rsidR="00C319DE" w:rsidRPr="00C319DE" w:rsidRDefault="00C319DE" w:rsidP="00C6374C">
      <w:pPr>
        <w:numPr>
          <w:ilvl w:val="0"/>
          <w:numId w:val="94"/>
        </w:numPr>
        <w:spacing w:before="100" w:beforeAutospacing="1" w:after="100" w:afterAutospacing="1"/>
        <w:jc w:val="both"/>
      </w:pPr>
      <w:r w:rsidRPr="00C319DE">
        <w:t>развитие познавательной деятельности младшего школьника в гуманитарной сфере;</w:t>
      </w:r>
    </w:p>
    <w:p w:rsidR="00C319DE" w:rsidRPr="00C319DE" w:rsidRDefault="00C319DE" w:rsidP="00C6374C">
      <w:pPr>
        <w:numPr>
          <w:ilvl w:val="0"/>
          <w:numId w:val="94"/>
        </w:numPr>
        <w:spacing w:before="100" w:beforeAutospacing="1" w:after="100" w:afterAutospacing="1"/>
        <w:jc w:val="both"/>
      </w:pPr>
      <w:r w:rsidRPr="00C319DE">
        <w:t>любовь к родному языку, родной истории, литературе и культуре;</w:t>
      </w:r>
    </w:p>
    <w:p w:rsidR="00C319DE" w:rsidRPr="00C319DE" w:rsidRDefault="00C319DE" w:rsidP="00C6374C">
      <w:pPr>
        <w:numPr>
          <w:ilvl w:val="0"/>
          <w:numId w:val="94"/>
        </w:numPr>
        <w:spacing w:before="100" w:beforeAutospacing="1" w:after="100" w:afterAutospacing="1"/>
        <w:jc w:val="both"/>
      </w:pPr>
      <w:r w:rsidRPr="00C319DE">
        <w:t>умение сравнивать и анализировать документальные и литературные источники;</w:t>
      </w:r>
    </w:p>
    <w:p w:rsidR="00C319DE" w:rsidRPr="00C319DE" w:rsidRDefault="00C319DE" w:rsidP="00C6374C">
      <w:pPr>
        <w:numPr>
          <w:ilvl w:val="0"/>
          <w:numId w:val="94"/>
        </w:numPr>
        <w:spacing w:before="100" w:beforeAutospacing="1" w:after="100" w:afterAutospacing="1"/>
        <w:jc w:val="both"/>
      </w:pPr>
      <w:r w:rsidRPr="00C319DE">
        <w:t>умение описывать достопамятные события родного края, школы, семьи.</w:t>
      </w:r>
    </w:p>
    <w:p w:rsidR="00C319DE" w:rsidRPr="00C319DE" w:rsidRDefault="00C319DE" w:rsidP="00C6374C">
      <w:pPr>
        <w:spacing w:before="100" w:beforeAutospacing="1" w:after="100" w:afterAutospacing="1"/>
        <w:jc w:val="both"/>
      </w:pPr>
      <w:r w:rsidRPr="00C319DE">
        <w:rPr>
          <w:i/>
          <w:iCs/>
        </w:rPr>
        <w:t>Предметные результаты</w:t>
      </w:r>
      <w:r w:rsidRPr="00C319DE">
        <w:t xml:space="preserve"> изучения основ православной культуры в начальной школе:</w:t>
      </w:r>
    </w:p>
    <w:p w:rsidR="00C319DE" w:rsidRPr="00C319DE" w:rsidRDefault="00C319DE" w:rsidP="00C6374C">
      <w:pPr>
        <w:numPr>
          <w:ilvl w:val="0"/>
          <w:numId w:val="95"/>
        </w:numPr>
        <w:spacing w:before="100" w:beforeAutospacing="1" w:after="100" w:afterAutospacing="1"/>
        <w:jc w:val="both"/>
      </w:pPr>
      <w:r w:rsidRPr="00C319DE">
        <w:t>развитие чувства прекрасного в процессе знакомства с памятниками православной культуры;</w:t>
      </w:r>
    </w:p>
    <w:p w:rsidR="00C319DE" w:rsidRPr="00C319DE" w:rsidRDefault="00C319DE" w:rsidP="00C6374C">
      <w:pPr>
        <w:numPr>
          <w:ilvl w:val="0"/>
          <w:numId w:val="95"/>
        </w:numPr>
        <w:spacing w:before="100" w:beforeAutospacing="1" w:after="100" w:afterAutospacing="1"/>
        <w:jc w:val="both"/>
      </w:pPr>
      <w:r w:rsidRPr="00C319DE">
        <w:t>знание достопамятных событий отечественной истории, имён и подвигов величайших просветителей, государственных деятелей, героев и святых людей России;</w:t>
      </w:r>
    </w:p>
    <w:p w:rsidR="00C319DE" w:rsidRPr="00C319DE" w:rsidRDefault="00C319DE" w:rsidP="00C6374C">
      <w:pPr>
        <w:numPr>
          <w:ilvl w:val="0"/>
          <w:numId w:val="95"/>
        </w:numPr>
        <w:spacing w:before="100" w:beforeAutospacing="1" w:after="100" w:afterAutospacing="1"/>
        <w:jc w:val="both"/>
      </w:pPr>
      <w:r w:rsidRPr="00C319DE">
        <w:t>умение соотносить имена выдающихся исторических личностей с основными вехами и важнейшими событиями родной истории (к примеру, Александр Невский — Ледовое побоище);</w:t>
      </w:r>
    </w:p>
    <w:p w:rsidR="00C319DE" w:rsidRPr="00C319DE" w:rsidRDefault="00C319DE" w:rsidP="00C6374C">
      <w:pPr>
        <w:numPr>
          <w:ilvl w:val="0"/>
          <w:numId w:val="95"/>
        </w:numPr>
        <w:spacing w:before="100" w:beforeAutospacing="1" w:after="100" w:afterAutospacing="1"/>
        <w:jc w:val="both"/>
      </w:pPr>
      <w:r w:rsidRPr="00C319DE">
        <w:t>умение видеть в памятниках письменности и произведениях русской классической литературы славянизмы, их необычные формы и понимать их смысл;</w:t>
      </w:r>
    </w:p>
    <w:p w:rsidR="00C319DE" w:rsidRPr="00C319DE" w:rsidRDefault="00C319DE" w:rsidP="00C6374C">
      <w:pPr>
        <w:numPr>
          <w:ilvl w:val="0"/>
          <w:numId w:val="95"/>
        </w:numPr>
        <w:spacing w:before="100" w:beforeAutospacing="1" w:after="100" w:afterAutospacing="1"/>
        <w:jc w:val="both"/>
      </w:pPr>
      <w:r w:rsidRPr="00C319DE">
        <w:t>умение соотносить старый и новый стили (даты юлианского и григорианского календарей), знание причины расхождения этих календарей;</w:t>
      </w:r>
    </w:p>
    <w:p w:rsidR="00C319DE" w:rsidRPr="00C319DE" w:rsidRDefault="00C319DE" w:rsidP="00C6374C">
      <w:pPr>
        <w:numPr>
          <w:ilvl w:val="0"/>
          <w:numId w:val="95"/>
        </w:numPr>
        <w:spacing w:before="100" w:beforeAutospacing="1" w:after="100" w:afterAutospacing="1"/>
        <w:jc w:val="both"/>
      </w:pPr>
      <w:r w:rsidRPr="00C319DE">
        <w:t>приобщение к духовно-нравственным ценностям своего народа;</w:t>
      </w:r>
    </w:p>
    <w:p w:rsidR="00C319DE" w:rsidRPr="00C319DE" w:rsidRDefault="00C319DE" w:rsidP="00C6374C">
      <w:pPr>
        <w:numPr>
          <w:ilvl w:val="0"/>
          <w:numId w:val="95"/>
        </w:numPr>
        <w:spacing w:before="100" w:beforeAutospacing="1" w:after="100" w:afterAutospacing="1"/>
        <w:jc w:val="both"/>
      </w:pPr>
      <w:r w:rsidRPr="00C319DE">
        <w:t>усвоение нравственных норм и правил поведения в ходе знакомства с богатейшей православной культурой России, имеющей особое значение в истории России, в становлении её духовности и культуры;</w:t>
      </w:r>
    </w:p>
    <w:p w:rsidR="00C319DE" w:rsidRPr="00C319DE" w:rsidRDefault="00C319DE" w:rsidP="00C6374C">
      <w:pPr>
        <w:numPr>
          <w:ilvl w:val="0"/>
          <w:numId w:val="95"/>
        </w:numPr>
        <w:spacing w:before="100" w:beforeAutospacing="1" w:after="100" w:afterAutospacing="1"/>
        <w:jc w:val="both"/>
      </w:pPr>
      <w:r w:rsidRPr="00C319DE">
        <w:t>приобретение устойчивых представлений о нравственности и духовности в рамках понятий добро – зло, правда – ложь, свобода и ответственность, совесть и долг;</w:t>
      </w:r>
    </w:p>
    <w:p w:rsidR="00C319DE" w:rsidRPr="00C319DE" w:rsidRDefault="00C319DE" w:rsidP="00C6374C">
      <w:pPr>
        <w:numPr>
          <w:ilvl w:val="0"/>
          <w:numId w:val="95"/>
        </w:numPr>
        <w:spacing w:before="100" w:beforeAutospacing="1" w:after="100" w:afterAutospacing="1"/>
        <w:jc w:val="both"/>
      </w:pPr>
      <w:r w:rsidRPr="00C319DE">
        <w:lastRenderedPageBreak/>
        <w:t>формирование потребности в нравственном совершенствовании.</w:t>
      </w:r>
    </w:p>
    <w:p w:rsidR="00C319DE" w:rsidRPr="00C319DE" w:rsidRDefault="00C319DE" w:rsidP="00C6374C">
      <w:pPr>
        <w:spacing w:before="100" w:beforeAutospacing="1" w:after="100" w:afterAutospacing="1"/>
        <w:jc w:val="both"/>
      </w:pPr>
      <w:r w:rsidRPr="00C319DE">
        <w:t xml:space="preserve">        К концу обучения в начальной школе обеспечивается готовность обучающихся к дальнейшему православному образованию, достигнут необходимый уровень их компетенции в вопросах православного вероучения, который отличается реализацией поставленных требований к результатам освоения программы по «Основам православной веры» выпускниками начальной школы в рамках личностных, предметных и </w:t>
      </w:r>
      <w:proofErr w:type="spellStart"/>
      <w:r w:rsidRPr="00C319DE">
        <w:t>общеучебных</w:t>
      </w:r>
      <w:proofErr w:type="spellEnd"/>
      <w:r w:rsidRPr="00C319DE">
        <w:t>  умений, навыков и способов деятельности.</w:t>
      </w:r>
    </w:p>
    <w:p w:rsidR="00C319DE" w:rsidRPr="00C319DE" w:rsidRDefault="00C319DE" w:rsidP="00C6374C">
      <w:pPr>
        <w:spacing w:before="100" w:beforeAutospacing="1" w:after="100" w:afterAutospacing="1"/>
        <w:jc w:val="both"/>
      </w:pPr>
      <w:r w:rsidRPr="00C319DE">
        <w:t xml:space="preserve">Важное место отводится целенаправленной работе по развитию у младших школьников ценностных ориентаций и </w:t>
      </w:r>
      <w:proofErr w:type="spellStart"/>
      <w:r w:rsidRPr="00C319DE">
        <w:t>общеучебных</w:t>
      </w:r>
      <w:proofErr w:type="spellEnd"/>
      <w:r w:rsidRPr="00C319DE">
        <w:t xml:space="preserve"> (</w:t>
      </w:r>
      <w:proofErr w:type="spellStart"/>
      <w:r w:rsidRPr="00C319DE">
        <w:t>метапредметных</w:t>
      </w:r>
      <w:proofErr w:type="spellEnd"/>
      <w:r w:rsidRPr="00C319DE">
        <w:t>) умений, навыков и способов деятельности, помогающих воспринимать все сферы жизни в контексте православного мировоззрения и осмысливать изучаемые предметы через призму христианской веры.</w:t>
      </w:r>
    </w:p>
    <w:p w:rsidR="00C319DE" w:rsidRPr="00C319DE" w:rsidRDefault="00C319DE" w:rsidP="00C6374C">
      <w:pPr>
        <w:spacing w:before="100" w:beforeAutospacing="1" w:after="100" w:afterAutospacing="1"/>
        <w:jc w:val="both"/>
      </w:pPr>
      <w:r w:rsidRPr="00C319DE">
        <w:t>Итогом такой работы должны стать:</w:t>
      </w:r>
    </w:p>
    <w:p w:rsidR="00C319DE" w:rsidRPr="00C319DE" w:rsidRDefault="00C319DE" w:rsidP="00C6374C">
      <w:pPr>
        <w:numPr>
          <w:ilvl w:val="0"/>
          <w:numId w:val="96"/>
        </w:numPr>
        <w:spacing w:before="100" w:beforeAutospacing="1" w:after="100" w:afterAutospacing="1"/>
        <w:jc w:val="both"/>
      </w:pPr>
      <w:r w:rsidRPr="00C319DE">
        <w:t>овладение обучающимися базовыми понятиями православного вероучения;</w:t>
      </w:r>
    </w:p>
    <w:p w:rsidR="00C319DE" w:rsidRPr="00C319DE" w:rsidRDefault="00C319DE" w:rsidP="00C6374C">
      <w:pPr>
        <w:numPr>
          <w:ilvl w:val="0"/>
          <w:numId w:val="96"/>
        </w:numPr>
        <w:spacing w:before="100" w:beforeAutospacing="1" w:after="100" w:afterAutospacing="1"/>
        <w:jc w:val="both"/>
      </w:pPr>
      <w:r w:rsidRPr="00C319DE">
        <w:t>умение извлекать духовный и нравственный смысл из общих знаний;</w:t>
      </w:r>
    </w:p>
    <w:p w:rsidR="00C319DE" w:rsidRPr="00C319DE" w:rsidRDefault="00C319DE" w:rsidP="00C6374C">
      <w:pPr>
        <w:numPr>
          <w:ilvl w:val="0"/>
          <w:numId w:val="96"/>
        </w:numPr>
        <w:spacing w:before="100" w:beforeAutospacing="1" w:after="100" w:afterAutospacing="1"/>
        <w:jc w:val="both"/>
      </w:pPr>
      <w:r w:rsidRPr="00C319DE">
        <w:t>развитие познавательной деятельности младшего школьника в гуманитарной сфере в контексте православного мировосприятия;</w:t>
      </w:r>
    </w:p>
    <w:p w:rsidR="00C319DE" w:rsidRPr="00C319DE" w:rsidRDefault="00C319DE" w:rsidP="00C6374C">
      <w:pPr>
        <w:numPr>
          <w:ilvl w:val="0"/>
          <w:numId w:val="96"/>
        </w:numPr>
        <w:spacing w:before="100" w:beforeAutospacing="1" w:after="100" w:afterAutospacing="1"/>
        <w:jc w:val="both"/>
      </w:pPr>
      <w:r w:rsidRPr="00C319DE">
        <w:t>умение анализировать и духовно осмысливать прочитанные тексты.</w:t>
      </w:r>
    </w:p>
    <w:p w:rsidR="003948FD" w:rsidRDefault="00C319DE" w:rsidP="00C6374C">
      <w:pPr>
        <w:spacing w:before="100" w:beforeAutospacing="1" w:after="100" w:afterAutospacing="1"/>
        <w:jc w:val="both"/>
      </w:pPr>
      <w:r w:rsidRPr="00C319DE">
        <w:t>  </w:t>
      </w: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C749C8" w:rsidRDefault="00C749C8" w:rsidP="00C6374C">
      <w:pPr>
        <w:spacing w:before="100" w:beforeAutospacing="1" w:after="100" w:afterAutospacing="1"/>
        <w:jc w:val="both"/>
      </w:pPr>
    </w:p>
    <w:p w:rsidR="00281170" w:rsidRDefault="00281170" w:rsidP="00C6374C">
      <w:pPr>
        <w:spacing w:before="100" w:beforeAutospacing="1" w:after="100" w:afterAutospacing="1"/>
        <w:jc w:val="both"/>
      </w:pPr>
    </w:p>
    <w:p w:rsidR="00281170" w:rsidRDefault="00281170" w:rsidP="00C6374C">
      <w:pPr>
        <w:spacing w:before="100" w:beforeAutospacing="1" w:after="100" w:afterAutospacing="1"/>
        <w:jc w:val="both"/>
      </w:pPr>
    </w:p>
    <w:p w:rsidR="00C749C8" w:rsidRPr="003948FD" w:rsidRDefault="00C749C8" w:rsidP="00C6374C">
      <w:pPr>
        <w:spacing w:before="100" w:beforeAutospacing="1" w:after="100" w:afterAutospacing="1"/>
        <w:jc w:val="both"/>
        <w:rPr>
          <w:vanish/>
        </w:rPr>
      </w:pPr>
    </w:p>
    <w:p w:rsidR="0092678B" w:rsidRDefault="0070603C" w:rsidP="00A46248">
      <w:pPr>
        <w:keepNext/>
        <w:jc w:val="both"/>
      </w:pPr>
      <w:r>
        <w:rPr>
          <w:b/>
          <w:sz w:val="32"/>
        </w:rPr>
        <w:t xml:space="preserve">   </w:t>
      </w:r>
      <w:r w:rsidRPr="0070603C">
        <w:rPr>
          <w:b/>
          <w:sz w:val="32"/>
        </w:rPr>
        <w:t xml:space="preserve"> </w:t>
      </w:r>
    </w:p>
    <w:p w:rsidR="00BA77B8" w:rsidRPr="00BA77B8" w:rsidRDefault="00BA77B8" w:rsidP="00C6374C">
      <w:pPr>
        <w:keepNext/>
        <w:jc w:val="both"/>
        <w:rPr>
          <w:i/>
          <w:iCs/>
        </w:rPr>
      </w:pPr>
    </w:p>
    <w:p w:rsidR="00CF46DC" w:rsidRPr="00A0150C" w:rsidRDefault="000D4596" w:rsidP="00C6374C">
      <w:pPr>
        <w:shd w:val="clear" w:color="auto" w:fill="FFFFFF"/>
        <w:ind w:right="5"/>
        <w:jc w:val="both"/>
        <w:rPr>
          <w:b/>
          <w:bCs/>
          <w:spacing w:val="-2"/>
          <w:sz w:val="28"/>
          <w:szCs w:val="28"/>
        </w:rPr>
      </w:pPr>
      <w:r w:rsidRPr="00A0150C">
        <w:rPr>
          <w:b/>
          <w:bCs/>
          <w:sz w:val="28"/>
          <w:szCs w:val="28"/>
        </w:rPr>
        <w:t>2</w:t>
      </w:r>
      <w:r w:rsidR="009B730A" w:rsidRPr="00A0150C">
        <w:rPr>
          <w:b/>
          <w:bCs/>
          <w:sz w:val="28"/>
          <w:szCs w:val="28"/>
        </w:rPr>
        <w:t>.</w:t>
      </w:r>
      <w:r w:rsidRPr="00A0150C">
        <w:rPr>
          <w:b/>
          <w:bCs/>
          <w:sz w:val="28"/>
          <w:szCs w:val="28"/>
        </w:rPr>
        <w:t>3.</w:t>
      </w:r>
      <w:r w:rsidRPr="0070603C">
        <w:rPr>
          <w:b/>
          <w:bCs/>
          <w:sz w:val="32"/>
          <w:szCs w:val="28"/>
        </w:rPr>
        <w:t xml:space="preserve"> </w:t>
      </w:r>
      <w:r w:rsidR="009B730A" w:rsidRPr="0070603C">
        <w:rPr>
          <w:b/>
          <w:bCs/>
          <w:sz w:val="32"/>
          <w:szCs w:val="28"/>
        </w:rPr>
        <w:t xml:space="preserve"> </w:t>
      </w:r>
      <w:r w:rsidR="00CF46DC" w:rsidRPr="00A0150C">
        <w:rPr>
          <w:b/>
          <w:bCs/>
          <w:sz w:val="28"/>
          <w:szCs w:val="28"/>
        </w:rPr>
        <w:t>ПРОГРАММА ДУХОВНО-НРАВСТВЕННОГО РАЗВИТИЯ</w:t>
      </w:r>
      <w:r w:rsidR="000152E9">
        <w:rPr>
          <w:b/>
          <w:bCs/>
          <w:sz w:val="28"/>
          <w:szCs w:val="28"/>
        </w:rPr>
        <w:t>,</w:t>
      </w:r>
      <w:r w:rsidR="00CF46DC" w:rsidRPr="00A0150C">
        <w:rPr>
          <w:b/>
          <w:bCs/>
          <w:sz w:val="28"/>
          <w:szCs w:val="28"/>
        </w:rPr>
        <w:t xml:space="preserve"> ВОСПИТАНИЯ </w:t>
      </w:r>
      <w:r w:rsidR="000152E9">
        <w:rPr>
          <w:b/>
          <w:bCs/>
          <w:sz w:val="28"/>
          <w:szCs w:val="28"/>
        </w:rPr>
        <w:t xml:space="preserve">И СОЦИАЛИЗАЦИИ </w:t>
      </w:r>
      <w:r w:rsidR="00CF46DC" w:rsidRPr="00A0150C">
        <w:rPr>
          <w:b/>
          <w:bCs/>
          <w:sz w:val="28"/>
          <w:szCs w:val="28"/>
        </w:rPr>
        <w:t xml:space="preserve">ОБУЧАЮЩИХСЯ </w:t>
      </w:r>
      <w:r w:rsidR="000152E9">
        <w:rPr>
          <w:b/>
          <w:bCs/>
          <w:sz w:val="28"/>
          <w:szCs w:val="28"/>
        </w:rPr>
        <w:t xml:space="preserve">ПРИ ПОЛУЧЕНИИ </w:t>
      </w:r>
      <w:r w:rsidR="00CF46DC" w:rsidRPr="00A0150C">
        <w:rPr>
          <w:b/>
          <w:bCs/>
          <w:sz w:val="28"/>
          <w:szCs w:val="28"/>
        </w:rPr>
        <w:t xml:space="preserve">НАЧАЛЬНОГО ОБЩЕГО </w:t>
      </w:r>
      <w:r w:rsidR="00CF46DC" w:rsidRPr="00A0150C">
        <w:rPr>
          <w:b/>
          <w:bCs/>
          <w:spacing w:val="-2"/>
          <w:sz w:val="28"/>
          <w:szCs w:val="28"/>
        </w:rPr>
        <w:t>ОБРАЗОВАНИЯ</w:t>
      </w:r>
    </w:p>
    <w:p w:rsidR="00CF46DC" w:rsidRPr="00A0150C" w:rsidRDefault="00CF46DC" w:rsidP="00C6374C">
      <w:pPr>
        <w:shd w:val="clear" w:color="auto" w:fill="FFFFFF"/>
        <w:ind w:right="5"/>
        <w:jc w:val="both"/>
        <w:rPr>
          <w:b/>
          <w:bCs/>
          <w:spacing w:val="-2"/>
          <w:sz w:val="28"/>
          <w:szCs w:val="28"/>
        </w:rPr>
      </w:pPr>
    </w:p>
    <w:p w:rsidR="000D4596" w:rsidRPr="00585B93" w:rsidRDefault="000D4596" w:rsidP="00C6374C">
      <w:pPr>
        <w:jc w:val="both"/>
        <w:rPr>
          <w:b/>
          <w:color w:val="000000"/>
        </w:rPr>
      </w:pPr>
      <w:r w:rsidRPr="000D4596">
        <w:rPr>
          <w:b/>
          <w:color w:val="000000"/>
          <w:sz w:val="28"/>
        </w:rPr>
        <w:t xml:space="preserve">  </w:t>
      </w:r>
      <w:r w:rsidR="00C749C8">
        <w:rPr>
          <w:b/>
          <w:color w:val="000000"/>
        </w:rPr>
        <w:t>Пояснительная записка</w:t>
      </w:r>
    </w:p>
    <w:p w:rsidR="000D4596" w:rsidRPr="000D4596" w:rsidRDefault="000D4596" w:rsidP="00C6374C">
      <w:pPr>
        <w:jc w:val="both"/>
        <w:rPr>
          <w:b/>
          <w:color w:val="000000"/>
          <w:sz w:val="28"/>
        </w:rPr>
      </w:pPr>
    </w:p>
    <w:p w:rsidR="000D4596" w:rsidRPr="000D4596" w:rsidRDefault="000D4596" w:rsidP="00C6374C">
      <w:pPr>
        <w:jc w:val="both"/>
      </w:pPr>
      <w:r w:rsidRPr="000D4596">
        <w:rPr>
          <w:color w:val="000000"/>
        </w:rPr>
        <w:t xml:space="preserve">Программа духовно-нравственного воспитания и развития учащихся разработана </w:t>
      </w:r>
      <w:r w:rsidRPr="000D4596">
        <w:t>в соответствии с требованиями Закона</w:t>
      </w:r>
      <w:r w:rsidR="00B27416">
        <w:t xml:space="preserve"> 273 </w:t>
      </w:r>
      <w:r w:rsidRPr="000D4596">
        <w:t xml:space="preserve"> «Об образовании</w:t>
      </w:r>
      <w:r w:rsidR="00B27416">
        <w:t xml:space="preserve"> в Российской Федерации</w:t>
      </w:r>
      <w:r w:rsidRPr="000D4596">
        <w:t xml:space="preserve">»,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0D4596">
        <w:rPr>
          <w:i/>
        </w:rPr>
        <w:t>воспитательной работы (гражданско-правового образования, патриотического воспитания и т.п.) школы №</w:t>
      </w:r>
      <w:r w:rsidR="00B27416">
        <w:t>59</w:t>
      </w:r>
      <w:r w:rsidRPr="000D4596">
        <w:t>.</w:t>
      </w:r>
    </w:p>
    <w:p w:rsidR="000D4596" w:rsidRPr="000D4596" w:rsidRDefault="000D4596" w:rsidP="00C6374C">
      <w:pPr>
        <w:jc w:val="both"/>
      </w:pPr>
    </w:p>
    <w:p w:rsidR="000D4596" w:rsidRPr="000D4596" w:rsidRDefault="000D4596" w:rsidP="00C6374C">
      <w:pPr>
        <w:jc w:val="both"/>
        <w:rPr>
          <w:color w:val="000000"/>
          <w:spacing w:val="-12"/>
        </w:rPr>
      </w:pPr>
      <w:r w:rsidRPr="000D4596">
        <w:rPr>
          <w:color w:val="000000"/>
        </w:rPr>
        <w:t xml:space="preserve">Программа духовно-нравственного воспитания и развития учащихся направлена на </w:t>
      </w:r>
      <w:r w:rsidRPr="000D4596">
        <w:rPr>
          <w:color w:val="000000"/>
          <w:spacing w:val="-8"/>
        </w:rPr>
        <w:t>воспитание в каждом ученике гражданина и</w:t>
      </w:r>
      <w:r w:rsidRPr="000D4596">
        <w:rPr>
          <w:color w:val="000000"/>
          <w:spacing w:val="-2"/>
        </w:rPr>
        <w:t xml:space="preserve"> патриота, на раскрытие способностей и талантов учащихся, на повышение уровня социальной активности в процессе выполнения социально-значимой деятельности. </w:t>
      </w:r>
    </w:p>
    <w:p w:rsidR="000D4596" w:rsidRPr="000D4596" w:rsidRDefault="000D4596" w:rsidP="00C6374C">
      <w:pPr>
        <w:jc w:val="both"/>
        <w:rPr>
          <w:color w:val="000000"/>
          <w:spacing w:val="-12"/>
        </w:rPr>
      </w:pPr>
      <w:r w:rsidRPr="000D4596">
        <w:rPr>
          <w:color w:val="000000"/>
          <w:spacing w:val="-12"/>
        </w:rPr>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Программа опирается на образовательное пространство, выстроенное на основе системно – деятельностного подхода – одного из методологических оснований ФГОС НОО.</w:t>
      </w:r>
    </w:p>
    <w:p w:rsidR="000D4596" w:rsidRPr="000D4596" w:rsidRDefault="000D4596" w:rsidP="00C6374C">
      <w:pPr>
        <w:jc w:val="both"/>
        <w:rPr>
          <w:color w:val="000000"/>
          <w:spacing w:val="-12"/>
        </w:rPr>
      </w:pPr>
      <w:r w:rsidRPr="000D4596">
        <w:rPr>
          <w:color w:val="000000"/>
          <w:spacing w:val="-12"/>
        </w:rPr>
        <w:t xml:space="preserve">  Программа духовно – нравственного развития, воспитания учащихся </w:t>
      </w:r>
      <w:r w:rsidR="00585B93">
        <w:rPr>
          <w:color w:val="000000"/>
          <w:spacing w:val="-12"/>
        </w:rPr>
        <w:t xml:space="preserve">начальной </w:t>
      </w:r>
      <w:r w:rsidRPr="000D4596">
        <w:rPr>
          <w:color w:val="000000"/>
          <w:spacing w:val="-12"/>
        </w:rPr>
        <w:t>школы сориентирована на организацию направленного уклада школьной жизни, синтезирующего урочное и внеурочное пространство, ориентированное на создание эмоционально-привлекательной среды для пребывания детей в образовательном учреждении, при правильно организованной совместной деятельности родителей, обучающихся, педагогов.</w:t>
      </w:r>
    </w:p>
    <w:p w:rsidR="00B27416" w:rsidRDefault="00B27416" w:rsidP="00C6374C">
      <w:pPr>
        <w:jc w:val="both"/>
      </w:pPr>
    </w:p>
    <w:p w:rsidR="000D4596" w:rsidRPr="000D4596" w:rsidRDefault="008D7204" w:rsidP="00C6374C">
      <w:pPr>
        <w:jc w:val="both"/>
      </w:pPr>
      <w:r>
        <w:t>Портрет ученика школы</w:t>
      </w:r>
    </w:p>
    <w:p w:rsidR="000D4596" w:rsidRPr="000D4596" w:rsidRDefault="000D4596" w:rsidP="00C6374C">
      <w:pPr>
        <w:jc w:val="both"/>
      </w:pPr>
    </w:p>
    <w:p w:rsidR="000D4596" w:rsidRPr="000D4596" w:rsidRDefault="000D4596" w:rsidP="00C6374C">
      <w:pPr>
        <w:jc w:val="both"/>
      </w:pPr>
      <w:r w:rsidRPr="000D4596">
        <w:t>Обобщенный результат образовательной деятельности, включающей и воспитательное пространство начальной школы, как итог реализации общественного договора фиксируется в портрете ее  выпускника:</w:t>
      </w:r>
    </w:p>
    <w:p w:rsidR="000D4596" w:rsidRPr="000D4596" w:rsidRDefault="000D4596" w:rsidP="00C6374C">
      <w:pPr>
        <w:jc w:val="both"/>
      </w:pPr>
      <w:r w:rsidRPr="000D4596">
        <w:rPr>
          <w:rFonts w:eastAsia="TimesNewRomanPSMT" w:cs="TimesNewRomanPSMT"/>
          <w:iCs/>
        </w:rPr>
        <w:t>умеющий учиться, способный организовать свою деятельность, умеющий пользоваться информационными источниками;</w:t>
      </w:r>
    </w:p>
    <w:p w:rsidR="000D4596" w:rsidRPr="000D4596" w:rsidRDefault="000D4596" w:rsidP="00C6374C">
      <w:pPr>
        <w:jc w:val="both"/>
        <w:rPr>
          <w:rFonts w:eastAsia="TimesNewRomanPSMT" w:cs="TimesNewRomanPSMT"/>
          <w:iCs/>
        </w:rPr>
      </w:pPr>
      <w:r w:rsidRPr="000D4596">
        <w:rPr>
          <w:rFonts w:eastAsia="TimesNewRomanPSMT" w:cs="TimesNewRomanPSMT"/>
          <w:iCs/>
        </w:rPr>
        <w:t>владеющий опытом мотивированного участия в конкурсах и проектах регионального и международных уровней;</w:t>
      </w:r>
    </w:p>
    <w:p w:rsidR="000D4596" w:rsidRPr="000D4596" w:rsidRDefault="000D4596" w:rsidP="00C6374C">
      <w:pPr>
        <w:jc w:val="both"/>
        <w:rPr>
          <w:rFonts w:eastAsia="TimesNewRomanPSMT" w:cs="TimesNewRomanPSMT"/>
          <w:iCs/>
        </w:rPr>
      </w:pPr>
      <w:r w:rsidRPr="000D4596">
        <w:rPr>
          <w:rFonts w:eastAsia="TimesNewRomanPSMT" w:cs="TimesNewRomanPSMT"/>
          <w:iCs/>
        </w:rPr>
        <w:t>способный к установлению устойчивых взаимоотношений со взрослыми, сверстниками, проявляет сочувствие, может поделиться с другими, оказать помощь;</w:t>
      </w:r>
    </w:p>
    <w:p w:rsidR="000D4596" w:rsidRPr="000D4596" w:rsidRDefault="000D4596" w:rsidP="00C6374C">
      <w:pPr>
        <w:jc w:val="both"/>
      </w:pPr>
      <w:r w:rsidRPr="000D4596">
        <w:t>умеющий замечать и приумножать красивое в искусстве, природе;</w:t>
      </w:r>
    </w:p>
    <w:p w:rsidR="000D4596" w:rsidRPr="000D4596" w:rsidRDefault="000D4596" w:rsidP="00C6374C">
      <w:pPr>
        <w:jc w:val="both"/>
      </w:pPr>
      <w:r w:rsidRPr="000D4596">
        <w:t xml:space="preserve">владеющий основами умения учиться, способный к организации собственной деятельности; </w:t>
      </w:r>
    </w:p>
    <w:p w:rsidR="000D4596" w:rsidRPr="000D4596" w:rsidRDefault="000D4596" w:rsidP="00C6374C">
      <w:pPr>
        <w:jc w:val="both"/>
      </w:pPr>
      <w:r w:rsidRPr="000D4596">
        <w:t>наделённый чувством уважения к своему дому, близким людям, к малой и большой Родине;</w:t>
      </w:r>
    </w:p>
    <w:p w:rsidR="000D4596" w:rsidRPr="000D4596" w:rsidRDefault="000D4596" w:rsidP="00C6374C">
      <w:pPr>
        <w:jc w:val="both"/>
      </w:pPr>
      <w:r w:rsidRPr="000D4596">
        <w:t>уважающий и принимающий ценности семьи и общества;</w:t>
      </w:r>
    </w:p>
    <w:p w:rsidR="000D4596" w:rsidRPr="000D4596" w:rsidRDefault="000D4596" w:rsidP="00C6374C">
      <w:pPr>
        <w:jc w:val="both"/>
      </w:pPr>
      <w:r w:rsidRPr="000D4596">
        <w:t xml:space="preserve">готовый самостоятельно действовать и отвечать за свои поступки перед семьей и школой; </w:t>
      </w:r>
    </w:p>
    <w:p w:rsidR="000D4596" w:rsidRPr="000D4596" w:rsidRDefault="000D4596" w:rsidP="00C6374C">
      <w:pPr>
        <w:jc w:val="both"/>
      </w:pPr>
      <w:r w:rsidRPr="000D4596">
        <w:t xml:space="preserve">обладающей характеристиками активной личности: целеустремлённостью, работоспособностью, волей, умением доводить начатое дело до конца; </w:t>
      </w:r>
    </w:p>
    <w:p w:rsidR="000D4596" w:rsidRPr="000D4596" w:rsidRDefault="000D4596" w:rsidP="00C6374C">
      <w:pPr>
        <w:jc w:val="both"/>
        <w:rPr>
          <w:bCs/>
        </w:rPr>
      </w:pPr>
      <w:r w:rsidRPr="000D4596">
        <w:lastRenderedPageBreak/>
        <w:t>владеющий культурой поведения и речи, основами личной гигиены и здорового образа жизни.</w:t>
      </w:r>
    </w:p>
    <w:p w:rsidR="000D4596" w:rsidRPr="000D4596" w:rsidRDefault="000D4596" w:rsidP="00C6374C">
      <w:pPr>
        <w:jc w:val="both"/>
      </w:pPr>
      <w:r w:rsidRPr="000D4596">
        <w:t>Программа духовно – нравственного развития, воспитания младших школьников содержит разделы:</w:t>
      </w:r>
    </w:p>
    <w:p w:rsidR="000D4596" w:rsidRPr="000D4596" w:rsidRDefault="000D4596" w:rsidP="00C6374C">
      <w:pPr>
        <w:jc w:val="both"/>
      </w:pPr>
    </w:p>
    <w:p w:rsidR="000D4596" w:rsidRPr="000D4596" w:rsidRDefault="000D4596" w:rsidP="00C6374C">
      <w:pPr>
        <w:jc w:val="both"/>
      </w:pPr>
      <w:r w:rsidRPr="000D4596">
        <w:t>1.Цели и задачи духовно – нравственного развития, воспитания на ступени начального общего образования.</w:t>
      </w:r>
    </w:p>
    <w:p w:rsidR="000D4596" w:rsidRPr="000D4596" w:rsidRDefault="000D4596" w:rsidP="00C6374C">
      <w:pPr>
        <w:jc w:val="both"/>
      </w:pPr>
    </w:p>
    <w:p w:rsidR="000D4596" w:rsidRPr="000D4596" w:rsidRDefault="000D4596" w:rsidP="00C6374C">
      <w:pPr>
        <w:jc w:val="both"/>
      </w:pPr>
      <w:r w:rsidRPr="000D4596">
        <w:t>2.Ценностные основы и основные направления Программы Духовно – нравственного развития, воспитания учащихся.</w:t>
      </w:r>
    </w:p>
    <w:p w:rsidR="000D4596" w:rsidRPr="000D4596" w:rsidRDefault="000D4596" w:rsidP="00C6374C">
      <w:pPr>
        <w:jc w:val="both"/>
      </w:pPr>
    </w:p>
    <w:p w:rsidR="000D4596" w:rsidRPr="000D4596" w:rsidRDefault="000D4596" w:rsidP="00C6374C">
      <w:pPr>
        <w:jc w:val="both"/>
      </w:pPr>
      <w:r w:rsidRPr="000D4596">
        <w:t>3.Принципы и особенности организации программы. Концептуальная основа уклада школьной жизни.</w:t>
      </w:r>
    </w:p>
    <w:p w:rsidR="000D4596" w:rsidRPr="000D4596" w:rsidRDefault="000D4596" w:rsidP="00C6374C">
      <w:pPr>
        <w:jc w:val="both"/>
      </w:pPr>
    </w:p>
    <w:p w:rsidR="000D4596" w:rsidRPr="000D4596" w:rsidRDefault="000D4596" w:rsidP="00C6374C">
      <w:pPr>
        <w:jc w:val="both"/>
      </w:pPr>
      <w:r w:rsidRPr="000D4596">
        <w:t>4.Содержание духовно – нравственного развития, воспитания в условиях образова</w:t>
      </w:r>
      <w:r w:rsidR="00B27416">
        <w:t xml:space="preserve">тельного пространства </w:t>
      </w:r>
      <w:r w:rsidRPr="000D4596">
        <w:t>Потенциал УМК «Школа России» для решения задач духовно – нравственного развития и воспитания обучающихся в учебном процессе.</w:t>
      </w:r>
    </w:p>
    <w:p w:rsidR="000D4596" w:rsidRPr="000D4596" w:rsidRDefault="000D4596" w:rsidP="00C6374C">
      <w:pPr>
        <w:jc w:val="both"/>
      </w:pPr>
    </w:p>
    <w:p w:rsidR="000D4596" w:rsidRPr="000D4596" w:rsidRDefault="000D4596" w:rsidP="00C6374C">
      <w:pPr>
        <w:jc w:val="both"/>
      </w:pPr>
      <w:r w:rsidRPr="000D4596">
        <w:t>5.Виды деятельности и формы занятий с обучающимися на ступени начального общего образования.</w:t>
      </w:r>
    </w:p>
    <w:p w:rsidR="000D4596" w:rsidRPr="000D4596" w:rsidRDefault="000D4596" w:rsidP="00C6374C">
      <w:pPr>
        <w:jc w:val="both"/>
      </w:pPr>
    </w:p>
    <w:p w:rsidR="000D4596" w:rsidRPr="000D4596" w:rsidRDefault="000D4596" w:rsidP="00C6374C">
      <w:pPr>
        <w:jc w:val="both"/>
      </w:pPr>
      <w:r w:rsidRPr="000D4596">
        <w:t>6.Совместная деятельность школы, семьи и общественности по духовно – нравственному развитию. воспитанию.</w:t>
      </w:r>
    </w:p>
    <w:p w:rsidR="000D4596" w:rsidRPr="000D4596" w:rsidRDefault="000D4596" w:rsidP="00C6374C">
      <w:pPr>
        <w:jc w:val="both"/>
      </w:pPr>
    </w:p>
    <w:p w:rsidR="000D4596" w:rsidRPr="000D4596" w:rsidRDefault="000D4596" w:rsidP="00C6374C">
      <w:pPr>
        <w:jc w:val="both"/>
      </w:pPr>
      <w:r w:rsidRPr="000D4596">
        <w:t>7.Планируемые воспитательные результаты.</w:t>
      </w:r>
    </w:p>
    <w:p w:rsidR="000D4596" w:rsidRDefault="000D4596" w:rsidP="00C6374C">
      <w:pPr>
        <w:jc w:val="both"/>
        <w:rPr>
          <w:b/>
          <w:sz w:val="36"/>
        </w:rPr>
      </w:pPr>
    </w:p>
    <w:p w:rsidR="000D4596" w:rsidRPr="00585B93" w:rsidRDefault="00357CD1" w:rsidP="00C6374C">
      <w:pPr>
        <w:jc w:val="both"/>
        <w:rPr>
          <w:b/>
        </w:rPr>
      </w:pPr>
      <w:r>
        <w:rPr>
          <w:b/>
        </w:rPr>
        <w:t xml:space="preserve">2.3.1. </w:t>
      </w:r>
      <w:r w:rsidR="0070603C" w:rsidRPr="00585B93">
        <w:rPr>
          <w:b/>
        </w:rPr>
        <w:t>Цель</w:t>
      </w:r>
      <w:r w:rsidR="000D4596" w:rsidRPr="00585B93">
        <w:rPr>
          <w:b/>
        </w:rPr>
        <w:t xml:space="preserve"> и задачи </w:t>
      </w:r>
      <w:r>
        <w:rPr>
          <w:b/>
        </w:rPr>
        <w:t xml:space="preserve">программы </w:t>
      </w:r>
      <w:r w:rsidR="0070603C" w:rsidRPr="00585B93">
        <w:rPr>
          <w:b/>
        </w:rPr>
        <w:t>духовно-нравственного развития</w:t>
      </w:r>
      <w:r w:rsidR="003A7B8F">
        <w:rPr>
          <w:b/>
        </w:rPr>
        <w:t>,</w:t>
      </w:r>
      <w:r w:rsidR="0070603C" w:rsidRPr="00585B93">
        <w:rPr>
          <w:b/>
        </w:rPr>
        <w:t xml:space="preserve"> воспитания</w:t>
      </w:r>
      <w:r w:rsidR="003A7B8F">
        <w:rPr>
          <w:b/>
        </w:rPr>
        <w:t xml:space="preserve">  и социализации</w:t>
      </w:r>
      <w:r w:rsidR="0070603C" w:rsidRPr="00585B93">
        <w:rPr>
          <w:b/>
        </w:rPr>
        <w:t xml:space="preserve">   обучающихся   </w:t>
      </w:r>
    </w:p>
    <w:p w:rsidR="0070603C" w:rsidRPr="00585B93" w:rsidRDefault="0070603C" w:rsidP="00C6374C">
      <w:pPr>
        <w:jc w:val="both"/>
        <w:rPr>
          <w:b/>
        </w:rPr>
      </w:pPr>
      <w:r w:rsidRPr="00585B93">
        <w:rPr>
          <w:b/>
        </w:rPr>
        <w:t xml:space="preserve">                     </w:t>
      </w:r>
    </w:p>
    <w:p w:rsidR="000D4596" w:rsidRPr="000D4596" w:rsidRDefault="000D4596" w:rsidP="00C6374C">
      <w:pPr>
        <w:jc w:val="both"/>
      </w:pPr>
    </w:p>
    <w:p w:rsidR="000D4596" w:rsidRPr="000D4596" w:rsidRDefault="000D4596" w:rsidP="00C6374C">
      <w:pPr>
        <w:jc w:val="both"/>
      </w:pPr>
      <w:r w:rsidRPr="000D4596">
        <w:rPr>
          <w:i/>
        </w:rPr>
        <w:t>Духовно-нравственное воспитание</w:t>
      </w:r>
      <w:r w:rsidRPr="000D4596">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D4596" w:rsidRPr="000D4596" w:rsidRDefault="000D4596" w:rsidP="00C6374C">
      <w:pPr>
        <w:jc w:val="both"/>
      </w:pPr>
      <w:r w:rsidRPr="000D4596">
        <w:rPr>
          <w:i/>
        </w:rPr>
        <w:t>Духовно-нравственное развитие</w:t>
      </w:r>
      <w:r w:rsidRPr="000D4596">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A7B8F" w:rsidRPr="003A7B8F" w:rsidRDefault="000D4596" w:rsidP="00C6374C">
      <w:pPr>
        <w:pStyle w:val="afffe"/>
        <w:spacing w:line="240" w:lineRule="auto"/>
        <w:ind w:firstLine="142"/>
        <w:rPr>
          <w:rFonts w:ascii="Times New Roman" w:hAnsi="Times New Roman"/>
          <w:color w:val="auto"/>
          <w:sz w:val="24"/>
          <w:szCs w:val="24"/>
        </w:rPr>
      </w:pPr>
      <w:r w:rsidRPr="003A7B8F">
        <w:rPr>
          <w:sz w:val="24"/>
          <w:szCs w:val="24"/>
        </w:rPr>
        <w:t xml:space="preserve">     </w:t>
      </w:r>
      <w:r w:rsidR="003A7B8F" w:rsidRPr="003A7B8F">
        <w:rPr>
          <w:sz w:val="24"/>
          <w:szCs w:val="24"/>
        </w:rPr>
        <w:t xml:space="preserve">Общей целью является </w:t>
      </w:r>
      <w:r w:rsidR="003A7B8F" w:rsidRPr="003A7B8F">
        <w:rPr>
          <w:rFonts w:ascii="Times New Roman" w:hAnsi="Times New Roman"/>
          <w:color w:val="auto"/>
          <w:sz w:val="24"/>
          <w:szCs w:val="24"/>
        </w:rPr>
        <w:t>духовно-нравственного развития, воспитания и социализации обу</w:t>
      </w:r>
      <w:r w:rsidR="003A7B8F" w:rsidRPr="003A7B8F">
        <w:rPr>
          <w:rFonts w:ascii="Times New Roman" w:hAnsi="Times New Roman"/>
          <w:color w:val="auto"/>
          <w:spacing w:val="-2"/>
          <w:sz w:val="24"/>
          <w:szCs w:val="24"/>
        </w:rPr>
        <w:t>чающихся на уровне начального общего образования являет</w:t>
      </w:r>
      <w:r w:rsidR="003A7B8F" w:rsidRPr="003A7B8F">
        <w:rPr>
          <w:rFonts w:ascii="Times New Roman" w:hAnsi="Times New Roman"/>
          <w:color w:val="auto"/>
          <w:sz w:val="24"/>
          <w:szCs w:val="24"/>
        </w:rPr>
        <w:t xml:space="preserve">ся </w:t>
      </w:r>
      <w:proofErr w:type="spellStart"/>
      <w:r w:rsidR="003A7B8F" w:rsidRPr="003A7B8F">
        <w:rPr>
          <w:rFonts w:ascii="Times New Roman" w:hAnsi="Times New Roman"/>
          <w:color w:val="auto"/>
          <w:sz w:val="24"/>
          <w:szCs w:val="24"/>
        </w:rPr>
        <w:t>социально­педагогическая</w:t>
      </w:r>
      <w:proofErr w:type="spellEnd"/>
      <w:r w:rsidR="003A7B8F" w:rsidRPr="003A7B8F">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w:t>
      </w:r>
      <w:r w:rsidR="003A7B8F" w:rsidRPr="003A7B8F">
        <w:rPr>
          <w:rFonts w:ascii="Times New Roman" w:hAnsi="Times New Roman"/>
          <w:color w:val="auto"/>
          <w:spacing w:val="2"/>
          <w:sz w:val="24"/>
          <w:szCs w:val="24"/>
        </w:rPr>
        <w:t xml:space="preserve">данина России, принимающего судьбу Отечества как </w:t>
      </w:r>
      <w:r w:rsidR="003A7B8F" w:rsidRPr="003A7B8F">
        <w:rPr>
          <w:rFonts w:ascii="Times New Roman" w:hAnsi="Times New Roman"/>
          <w:color w:val="auto"/>
          <w:sz w:val="24"/>
          <w:szCs w:val="24"/>
        </w:rPr>
        <w:t>свою личную, осознающего ответственность за настоящее и буду</w:t>
      </w:r>
      <w:r w:rsidR="003A7B8F" w:rsidRPr="003A7B8F">
        <w:rPr>
          <w:rFonts w:ascii="Times New Roman" w:hAnsi="Times New Roman"/>
          <w:color w:val="auto"/>
          <w:spacing w:val="2"/>
          <w:sz w:val="24"/>
          <w:szCs w:val="24"/>
        </w:rPr>
        <w:t xml:space="preserve">щее своей страны, укорененного в духовных и культурных </w:t>
      </w:r>
      <w:r w:rsidR="003A7B8F" w:rsidRPr="003A7B8F">
        <w:rPr>
          <w:rFonts w:ascii="Times New Roman" w:hAnsi="Times New Roman"/>
          <w:color w:val="auto"/>
          <w:sz w:val="24"/>
          <w:szCs w:val="24"/>
        </w:rPr>
        <w:t>традициях многонационального народа Российской Федерации.</w:t>
      </w:r>
    </w:p>
    <w:p w:rsidR="003A7B8F" w:rsidRPr="003A7B8F" w:rsidRDefault="003A7B8F" w:rsidP="00C6374C">
      <w:pPr>
        <w:jc w:val="both"/>
      </w:pPr>
      <w:r w:rsidRPr="003A7B8F">
        <w:t>Ведущая цель программы – духовно – нравственное развитие младших школьников.</w:t>
      </w:r>
    </w:p>
    <w:p w:rsidR="003A7B8F" w:rsidRDefault="003A7B8F" w:rsidP="00C6374C">
      <w:pPr>
        <w:pStyle w:val="afffe"/>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 xml:space="preserve">Задачи </w:t>
      </w:r>
      <w:proofErr w:type="spellStart"/>
      <w:r w:rsidRPr="003A7B8F">
        <w:rPr>
          <w:rFonts w:ascii="Times New Roman" w:hAnsi="Times New Roman"/>
          <w:color w:val="auto"/>
          <w:sz w:val="24"/>
          <w:szCs w:val="24"/>
        </w:rPr>
        <w:t>духовно­нравственного</w:t>
      </w:r>
      <w:proofErr w:type="spellEnd"/>
      <w:r w:rsidRPr="003A7B8F">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w:t>
      </w:r>
    </w:p>
    <w:p w:rsidR="008848E6" w:rsidRPr="003A7B8F" w:rsidRDefault="008848E6" w:rsidP="00C6374C">
      <w:pPr>
        <w:pStyle w:val="afffe"/>
        <w:spacing w:line="240" w:lineRule="auto"/>
        <w:ind w:firstLine="709"/>
        <w:rPr>
          <w:rFonts w:ascii="Times New Roman" w:hAnsi="Times New Roman"/>
          <w:i/>
          <w:iCs/>
          <w:color w:val="auto"/>
          <w:sz w:val="24"/>
          <w:szCs w:val="24"/>
        </w:rPr>
      </w:pPr>
    </w:p>
    <w:p w:rsidR="003A7B8F" w:rsidRPr="003A7B8F" w:rsidRDefault="003A7B8F" w:rsidP="00C6374C">
      <w:pPr>
        <w:pStyle w:val="afffe"/>
        <w:spacing w:line="240" w:lineRule="auto"/>
        <w:ind w:firstLine="709"/>
        <w:rPr>
          <w:rFonts w:ascii="Times New Roman" w:hAnsi="Times New Roman"/>
          <w:b/>
          <w:color w:val="auto"/>
          <w:sz w:val="24"/>
          <w:szCs w:val="24"/>
        </w:rPr>
      </w:pPr>
      <w:r w:rsidRPr="003A7B8F">
        <w:rPr>
          <w:rFonts w:ascii="Times New Roman" w:hAnsi="Times New Roman"/>
          <w:b/>
          <w:iCs/>
          <w:color w:val="auto"/>
          <w:sz w:val="24"/>
          <w:szCs w:val="24"/>
        </w:rPr>
        <w:t>В области формирования нравственной культуры:</w:t>
      </w:r>
    </w:p>
    <w:p w:rsidR="003A7B8F" w:rsidRPr="003A7B8F" w:rsidRDefault="003A7B8F" w:rsidP="00C6374C">
      <w:pPr>
        <w:pStyle w:val="affff0"/>
        <w:spacing w:line="240" w:lineRule="auto"/>
        <w:ind w:firstLine="709"/>
        <w:rPr>
          <w:rFonts w:ascii="Times New Roman" w:hAnsi="Times New Roman"/>
          <w:color w:val="auto"/>
          <w:spacing w:val="2"/>
          <w:sz w:val="24"/>
          <w:szCs w:val="24"/>
        </w:rPr>
      </w:pPr>
      <w:r w:rsidRPr="003A7B8F">
        <w:rPr>
          <w:rFonts w:ascii="Times New Roman" w:hAnsi="Times New Roman"/>
          <w:color w:val="auto"/>
          <w:sz w:val="24"/>
          <w:szCs w:val="24"/>
        </w:rPr>
        <w:lastRenderedPageBreak/>
        <w:t xml:space="preserve">формирование способности к духовному развитию, реализации творческого потенциала в </w:t>
      </w:r>
      <w:proofErr w:type="spellStart"/>
      <w:r w:rsidRPr="003A7B8F">
        <w:rPr>
          <w:rFonts w:ascii="Times New Roman" w:hAnsi="Times New Roman"/>
          <w:color w:val="auto"/>
          <w:sz w:val="24"/>
          <w:szCs w:val="24"/>
        </w:rPr>
        <w:t>учебно­игровой</w:t>
      </w:r>
      <w:proofErr w:type="spellEnd"/>
      <w:r w:rsidRPr="003A7B8F">
        <w:rPr>
          <w:rFonts w:ascii="Times New Roman" w:hAnsi="Times New Roman"/>
          <w:color w:val="auto"/>
          <w:sz w:val="24"/>
          <w:szCs w:val="24"/>
        </w:rPr>
        <w:t xml:space="preserve">, </w:t>
      </w:r>
      <w:proofErr w:type="spellStart"/>
      <w:r w:rsidRPr="003A7B8F">
        <w:rPr>
          <w:rFonts w:ascii="Times New Roman" w:hAnsi="Times New Roman"/>
          <w:color w:val="auto"/>
          <w:sz w:val="24"/>
          <w:szCs w:val="24"/>
        </w:rPr>
        <w:t>предметно­продуктивной</w:t>
      </w:r>
      <w:proofErr w:type="spellEnd"/>
      <w:r w:rsidRPr="003A7B8F">
        <w:rPr>
          <w:rFonts w:ascii="Times New Roman" w:hAnsi="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3A7B8F">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2"/>
          <w:sz w:val="24"/>
          <w:szCs w:val="24"/>
        </w:rPr>
        <w:t>формирование основ нравственного самосознания лич</w:t>
      </w:r>
      <w:r w:rsidRPr="003A7B8F">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нравственного смысла учения;</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основ морали – осознанной обучающим</w:t>
      </w:r>
      <w:r w:rsidRPr="003A7B8F">
        <w:rPr>
          <w:rFonts w:ascii="Times New Roman" w:hAnsi="Times New Roman"/>
          <w:color w:val="auto"/>
          <w:spacing w:val="2"/>
          <w:sz w:val="24"/>
          <w:szCs w:val="24"/>
        </w:rPr>
        <w:t>ся необходимости определенного поведения, обусловленно</w:t>
      </w:r>
      <w:r w:rsidRPr="003A7B8F">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2"/>
          <w:sz w:val="24"/>
          <w:szCs w:val="24"/>
        </w:rPr>
        <w:t>принятие обучающимся нравственных ценно</w:t>
      </w:r>
      <w:r w:rsidRPr="003A7B8F">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эстетических потребностей, ценностей и чувств;</w:t>
      </w:r>
    </w:p>
    <w:p w:rsidR="003A7B8F" w:rsidRPr="003A7B8F" w:rsidRDefault="003A7B8F" w:rsidP="00C6374C">
      <w:pPr>
        <w:pStyle w:val="affff0"/>
        <w:spacing w:line="240" w:lineRule="auto"/>
        <w:ind w:firstLine="709"/>
        <w:rPr>
          <w:rFonts w:ascii="Times New Roman" w:hAnsi="Times New Roman"/>
          <w:color w:val="auto"/>
          <w:spacing w:val="2"/>
          <w:sz w:val="24"/>
          <w:szCs w:val="24"/>
        </w:rPr>
      </w:pPr>
      <w:r w:rsidRPr="003A7B8F">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A7B8F" w:rsidRPr="003A7B8F" w:rsidRDefault="003A7B8F" w:rsidP="00C6374C">
      <w:pPr>
        <w:pStyle w:val="affff0"/>
        <w:spacing w:line="240" w:lineRule="auto"/>
        <w:ind w:firstLine="709"/>
        <w:rPr>
          <w:rFonts w:ascii="Times New Roman" w:hAnsi="Times New Roman"/>
          <w:i/>
          <w:iCs/>
          <w:color w:val="auto"/>
          <w:sz w:val="24"/>
          <w:szCs w:val="24"/>
        </w:rPr>
      </w:pPr>
      <w:r w:rsidRPr="003A7B8F">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3A7B8F" w:rsidRPr="003A7B8F" w:rsidRDefault="003A7B8F" w:rsidP="00C6374C">
      <w:pPr>
        <w:pStyle w:val="afffe"/>
        <w:spacing w:line="240" w:lineRule="auto"/>
        <w:ind w:firstLine="709"/>
        <w:rPr>
          <w:rFonts w:ascii="Times New Roman" w:hAnsi="Times New Roman"/>
          <w:b/>
          <w:color w:val="auto"/>
          <w:sz w:val="24"/>
          <w:szCs w:val="24"/>
        </w:rPr>
      </w:pPr>
      <w:r w:rsidRPr="003A7B8F">
        <w:rPr>
          <w:rFonts w:ascii="Times New Roman" w:hAnsi="Times New Roman"/>
          <w:b/>
          <w:iCs/>
          <w:color w:val="auto"/>
          <w:sz w:val="24"/>
          <w:szCs w:val="24"/>
        </w:rPr>
        <w:t>В области формирования социальной культуры:</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основ российской культурной и гражданской идентичности (самобытности);</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пробуждение веры в Россию, в свой народ, чувства личной ответственности за Отечество;</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воспитание ценностного отношения к своему национальному языку и культуре;</w:t>
      </w:r>
    </w:p>
    <w:p w:rsidR="003A7B8F" w:rsidRPr="003A7B8F" w:rsidRDefault="003A7B8F" w:rsidP="00C6374C">
      <w:pPr>
        <w:pStyle w:val="affff0"/>
        <w:spacing w:line="240" w:lineRule="auto"/>
        <w:ind w:firstLine="709"/>
        <w:rPr>
          <w:rFonts w:ascii="Times New Roman" w:hAnsi="Times New Roman"/>
          <w:color w:val="auto"/>
          <w:spacing w:val="-2"/>
          <w:sz w:val="24"/>
          <w:szCs w:val="24"/>
        </w:rPr>
      </w:pPr>
      <w:r w:rsidRPr="003A7B8F">
        <w:rPr>
          <w:rFonts w:ascii="Times New Roman" w:hAnsi="Times New Roman"/>
          <w:color w:val="auto"/>
          <w:spacing w:val="-2"/>
          <w:sz w:val="24"/>
          <w:szCs w:val="24"/>
        </w:rPr>
        <w:t>формирование патриотизма и гражданской солидарности;</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3A7B8F">
        <w:rPr>
          <w:rFonts w:ascii="Times New Roman" w:hAnsi="Times New Roman"/>
          <w:color w:val="auto"/>
          <w:sz w:val="24"/>
          <w:szCs w:val="24"/>
        </w:rPr>
        <w:t>ных ориентаций;</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A7B8F" w:rsidRPr="003A7B8F" w:rsidRDefault="003A7B8F" w:rsidP="00C6374C">
      <w:pPr>
        <w:pStyle w:val="afffe"/>
        <w:spacing w:line="240" w:lineRule="auto"/>
        <w:ind w:firstLine="709"/>
        <w:rPr>
          <w:rFonts w:ascii="Times New Roman" w:hAnsi="Times New Roman"/>
          <w:b/>
          <w:color w:val="auto"/>
          <w:sz w:val="24"/>
          <w:szCs w:val="24"/>
        </w:rPr>
      </w:pPr>
      <w:r w:rsidRPr="003A7B8F">
        <w:rPr>
          <w:rFonts w:ascii="Times New Roman" w:hAnsi="Times New Roman"/>
          <w:b/>
          <w:iCs/>
          <w:color w:val="auto"/>
          <w:sz w:val="24"/>
          <w:szCs w:val="24"/>
        </w:rPr>
        <w:t>В области формирования семейной культуры:</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2"/>
          <w:sz w:val="24"/>
          <w:szCs w:val="24"/>
        </w:rPr>
        <w:t>формирование отношения к семье как основе россий</w:t>
      </w:r>
      <w:r w:rsidRPr="003A7B8F">
        <w:rPr>
          <w:rFonts w:ascii="Times New Roman" w:hAnsi="Times New Roman"/>
          <w:color w:val="auto"/>
          <w:sz w:val="24"/>
          <w:szCs w:val="24"/>
        </w:rPr>
        <w:t>ского общества;</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2"/>
          <w:sz w:val="24"/>
          <w:szCs w:val="24"/>
        </w:rPr>
        <w:t xml:space="preserve">формирование у обучающегося уважительного отношения </w:t>
      </w:r>
      <w:r w:rsidRPr="003A7B8F">
        <w:rPr>
          <w:rFonts w:ascii="Times New Roman" w:hAnsi="Times New Roman"/>
          <w:color w:val="auto"/>
          <w:spacing w:val="2"/>
          <w:sz w:val="24"/>
          <w:szCs w:val="24"/>
        </w:rPr>
        <w:t>к родителям, осознанного, заботливого отношения к стар</w:t>
      </w:r>
      <w:r w:rsidRPr="003A7B8F">
        <w:rPr>
          <w:rFonts w:ascii="Times New Roman" w:hAnsi="Times New Roman"/>
          <w:color w:val="auto"/>
          <w:sz w:val="24"/>
          <w:szCs w:val="24"/>
        </w:rPr>
        <w:t>шим и младшим;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pacing w:val="-2"/>
          <w:sz w:val="24"/>
          <w:szCs w:val="24"/>
        </w:rPr>
        <w:lastRenderedPageBreak/>
        <w:t xml:space="preserve">формирование представления о традиционных семейных ценностях народов России, </w:t>
      </w:r>
      <w:r w:rsidRPr="003A7B8F">
        <w:rPr>
          <w:rFonts w:ascii="Times New Roman" w:hAnsi="Times New Roman"/>
          <w:color w:val="auto"/>
          <w:sz w:val="24"/>
          <w:szCs w:val="24"/>
        </w:rPr>
        <w:t>семейных ролях и уважения к ним;</w:t>
      </w:r>
    </w:p>
    <w:p w:rsidR="003A7B8F" w:rsidRPr="003A7B8F" w:rsidRDefault="003A7B8F" w:rsidP="00C6374C">
      <w:pPr>
        <w:pStyle w:val="affff0"/>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 xml:space="preserve">знакомство обучающегося с </w:t>
      </w:r>
      <w:proofErr w:type="spellStart"/>
      <w:r w:rsidRPr="003A7B8F">
        <w:rPr>
          <w:rFonts w:ascii="Times New Roman" w:hAnsi="Times New Roman"/>
          <w:color w:val="auto"/>
          <w:sz w:val="24"/>
          <w:szCs w:val="24"/>
        </w:rPr>
        <w:t>культурно­историческими</w:t>
      </w:r>
      <w:proofErr w:type="spellEnd"/>
      <w:r w:rsidRPr="003A7B8F">
        <w:rPr>
          <w:rFonts w:ascii="Times New Roman" w:hAnsi="Times New Roman"/>
          <w:color w:val="auto"/>
          <w:sz w:val="24"/>
          <w:szCs w:val="24"/>
        </w:rPr>
        <w:t xml:space="preserve"> и этническими традициями российской семьи.</w:t>
      </w:r>
    </w:p>
    <w:p w:rsidR="003A7B8F" w:rsidRPr="003A7B8F" w:rsidRDefault="003A7B8F" w:rsidP="00C6374C">
      <w:pPr>
        <w:pStyle w:val="afffe"/>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Образовательная организация может конкретизировать об</w:t>
      </w:r>
      <w:r w:rsidRPr="003A7B8F">
        <w:rPr>
          <w:rFonts w:ascii="Times New Roman" w:hAnsi="Times New Roman"/>
          <w:color w:val="auto"/>
          <w:spacing w:val="2"/>
          <w:sz w:val="24"/>
          <w:szCs w:val="24"/>
        </w:rPr>
        <w:t xml:space="preserve">щие задачи </w:t>
      </w:r>
      <w:proofErr w:type="spellStart"/>
      <w:r w:rsidRPr="003A7B8F">
        <w:rPr>
          <w:rFonts w:ascii="Times New Roman" w:hAnsi="Times New Roman"/>
          <w:color w:val="auto"/>
          <w:spacing w:val="2"/>
          <w:sz w:val="24"/>
          <w:szCs w:val="24"/>
        </w:rPr>
        <w:t>духовно­нравственного</w:t>
      </w:r>
      <w:proofErr w:type="spellEnd"/>
      <w:r w:rsidRPr="003A7B8F">
        <w:rPr>
          <w:rFonts w:ascii="Times New Roman" w:hAnsi="Times New Roman"/>
          <w:color w:val="auto"/>
          <w:spacing w:val="2"/>
          <w:sz w:val="24"/>
          <w:szCs w:val="24"/>
        </w:rPr>
        <w:t xml:space="preserve"> развития, воспитания и социализации </w:t>
      </w:r>
      <w:r w:rsidRPr="003A7B8F">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3A7B8F" w:rsidRPr="003A7B8F" w:rsidRDefault="003A7B8F" w:rsidP="00C6374C">
      <w:pPr>
        <w:pStyle w:val="afffe"/>
        <w:spacing w:line="240" w:lineRule="auto"/>
        <w:ind w:firstLine="709"/>
        <w:rPr>
          <w:rFonts w:ascii="Times New Roman" w:hAnsi="Times New Roman"/>
          <w:color w:val="auto"/>
          <w:sz w:val="24"/>
          <w:szCs w:val="24"/>
        </w:rPr>
      </w:pPr>
      <w:r w:rsidRPr="003A7B8F">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DB7140" w:rsidRDefault="00DB7140" w:rsidP="00C6374C">
      <w:pPr>
        <w:jc w:val="both"/>
        <w:rPr>
          <w:rFonts w:eastAsia="@Arial Unicode MS"/>
          <w:b/>
          <w:i/>
          <w:iCs/>
          <w:sz w:val="36"/>
        </w:rPr>
      </w:pPr>
    </w:p>
    <w:p w:rsidR="0086335F" w:rsidRPr="00567FDC" w:rsidRDefault="0086335F" w:rsidP="00C6374C">
      <w:pPr>
        <w:jc w:val="both"/>
        <w:rPr>
          <w:rFonts w:eastAsia="@Arial Unicode MS"/>
          <w:b/>
          <w:iCs/>
        </w:rPr>
      </w:pPr>
      <w:r w:rsidRPr="0070603C">
        <w:rPr>
          <w:rFonts w:eastAsia="@Arial Unicode MS"/>
          <w:b/>
          <w:i/>
          <w:iCs/>
          <w:sz w:val="36"/>
        </w:rPr>
        <w:t xml:space="preserve">       </w:t>
      </w:r>
      <w:r w:rsidR="0070603C" w:rsidRPr="00567FDC">
        <w:rPr>
          <w:rFonts w:eastAsia="@Arial Unicode MS"/>
          <w:b/>
          <w:iCs/>
        </w:rPr>
        <w:t>2.3.2.</w:t>
      </w:r>
      <w:r w:rsidRPr="00567FDC">
        <w:rPr>
          <w:rFonts w:eastAsia="@Arial Unicode MS"/>
          <w:b/>
          <w:iCs/>
        </w:rPr>
        <w:t xml:space="preserve"> Основные направления духовно – нравственного </w:t>
      </w:r>
      <w:r w:rsidR="0070603C" w:rsidRPr="00567FDC">
        <w:rPr>
          <w:rFonts w:eastAsia="@Arial Unicode MS"/>
          <w:b/>
          <w:iCs/>
        </w:rPr>
        <w:t xml:space="preserve">   </w:t>
      </w:r>
      <w:r w:rsidRPr="00567FDC">
        <w:rPr>
          <w:rFonts w:eastAsia="@Arial Unicode MS"/>
          <w:b/>
          <w:iCs/>
        </w:rPr>
        <w:t xml:space="preserve">развития и </w:t>
      </w:r>
      <w:r w:rsidR="0070603C" w:rsidRPr="00567FDC">
        <w:rPr>
          <w:rFonts w:eastAsia="@Arial Unicode MS"/>
          <w:b/>
          <w:iCs/>
        </w:rPr>
        <w:t xml:space="preserve">  </w:t>
      </w:r>
      <w:r w:rsidRPr="00567FDC">
        <w:rPr>
          <w:rFonts w:eastAsia="@Arial Unicode MS"/>
          <w:b/>
          <w:iCs/>
        </w:rPr>
        <w:t>воспитания младших школьников</w:t>
      </w:r>
      <w:r w:rsidR="0070603C" w:rsidRPr="00567FDC">
        <w:rPr>
          <w:rFonts w:eastAsia="@Arial Unicode MS"/>
          <w:b/>
          <w:iCs/>
        </w:rPr>
        <w:t xml:space="preserve"> </w:t>
      </w:r>
    </w:p>
    <w:p w:rsidR="0070603C" w:rsidRPr="0019399A" w:rsidRDefault="0070603C" w:rsidP="00C6374C">
      <w:pPr>
        <w:jc w:val="both"/>
        <w:rPr>
          <w:rFonts w:eastAsia="@Arial Unicode MS"/>
          <w:iCs/>
          <w:sz w:val="28"/>
          <w:szCs w:val="28"/>
        </w:rPr>
      </w:pPr>
    </w:p>
    <w:p w:rsidR="0086335F" w:rsidRPr="000D4596" w:rsidRDefault="0086335F" w:rsidP="00C6374C">
      <w:pPr>
        <w:jc w:val="both"/>
        <w:rPr>
          <w:rFonts w:eastAsia="@Arial Unicode MS"/>
          <w:iCs/>
        </w:rPr>
      </w:pPr>
      <w:r w:rsidRPr="000D4596">
        <w:rPr>
          <w:rFonts w:eastAsia="@Arial Unicode MS"/>
          <w:iCs/>
        </w:rPr>
        <w:t xml:space="preserve">     Содержание духовно – 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2E1712" w:rsidRPr="002E1712" w:rsidRDefault="0086335F" w:rsidP="00C6374C">
      <w:pPr>
        <w:jc w:val="both"/>
      </w:pPr>
      <w:r w:rsidRPr="000D4596">
        <w:rPr>
          <w:rFonts w:eastAsia="@Arial Unicode MS"/>
          <w:iCs/>
        </w:rPr>
        <w:t xml:space="preserve">   </w:t>
      </w:r>
      <w:r w:rsidRPr="000D4596">
        <w:rPr>
          <w:rFonts w:eastAsia="@Arial Unicode MS"/>
          <w:b/>
          <w:iCs/>
        </w:rPr>
        <w:t xml:space="preserve">    </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1. Гражданско-патриотическое воспитание</w:t>
      </w:r>
    </w:p>
    <w:p w:rsidR="002E1712" w:rsidRPr="002E1712" w:rsidRDefault="002E1712" w:rsidP="00C6374C">
      <w:pPr>
        <w:pStyle w:val="afffe"/>
        <w:spacing w:line="240" w:lineRule="auto"/>
        <w:ind w:firstLine="709"/>
        <w:rPr>
          <w:rFonts w:ascii="Times New Roman" w:hAnsi="Times New Roman"/>
          <w:i/>
          <w:iCs/>
          <w:color w:val="auto"/>
          <w:sz w:val="24"/>
          <w:szCs w:val="24"/>
        </w:rPr>
      </w:pPr>
      <w:r w:rsidRPr="002E1712">
        <w:rPr>
          <w:rFonts w:ascii="Times New Roman" w:hAnsi="Times New Roman"/>
          <w:color w:val="auto"/>
          <w:sz w:val="24"/>
          <w:szCs w:val="24"/>
        </w:rPr>
        <w:t xml:space="preserve">Ценности: </w:t>
      </w:r>
      <w:r w:rsidRPr="002E171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2E1712">
        <w:rPr>
          <w:rFonts w:ascii="Times New Roman" w:hAnsi="Times New Roman"/>
          <w:iCs/>
          <w:color w:val="auto"/>
          <w:spacing w:val="-2"/>
          <w:sz w:val="24"/>
          <w:szCs w:val="24"/>
        </w:rPr>
        <w:t>общество; закон и правопорядок; сво</w:t>
      </w:r>
      <w:r w:rsidRPr="002E171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2E1712">
        <w:rPr>
          <w:rFonts w:ascii="Times New Roman" w:hAnsi="Times New Roman"/>
          <w:i/>
          <w:iCs/>
          <w:color w:val="auto"/>
          <w:sz w:val="24"/>
          <w:szCs w:val="24"/>
        </w:rPr>
        <w:t>.</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2. Нравственное и духовное воспитание</w:t>
      </w:r>
    </w:p>
    <w:p w:rsidR="002E1712" w:rsidRPr="002E1712" w:rsidRDefault="002E1712" w:rsidP="00C6374C">
      <w:pPr>
        <w:pStyle w:val="afffe"/>
        <w:spacing w:line="240" w:lineRule="auto"/>
        <w:ind w:firstLine="709"/>
        <w:rPr>
          <w:rFonts w:ascii="Times New Roman" w:hAnsi="Times New Roman"/>
          <w:color w:val="auto"/>
          <w:sz w:val="24"/>
          <w:szCs w:val="24"/>
        </w:rPr>
      </w:pPr>
      <w:r w:rsidRPr="002E1712">
        <w:rPr>
          <w:rFonts w:ascii="Times New Roman" w:hAnsi="Times New Roman"/>
          <w:color w:val="auto"/>
          <w:sz w:val="24"/>
          <w:szCs w:val="24"/>
        </w:rPr>
        <w:t xml:space="preserve">Ценности: </w:t>
      </w:r>
      <w:r w:rsidRPr="002E171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3. Воспитание положительного отношения к труду и творчеству</w:t>
      </w:r>
    </w:p>
    <w:p w:rsidR="002E1712" w:rsidRPr="002E1712" w:rsidRDefault="002E1712" w:rsidP="00C6374C">
      <w:pPr>
        <w:pStyle w:val="afffe"/>
        <w:spacing w:line="240" w:lineRule="auto"/>
        <w:ind w:firstLine="709"/>
        <w:rPr>
          <w:rFonts w:ascii="Times New Roman" w:hAnsi="Times New Roman"/>
          <w:iCs/>
          <w:color w:val="auto"/>
          <w:sz w:val="24"/>
          <w:szCs w:val="24"/>
        </w:rPr>
      </w:pPr>
      <w:r w:rsidRPr="002E1712">
        <w:rPr>
          <w:rFonts w:ascii="Times New Roman" w:hAnsi="Times New Roman"/>
          <w:color w:val="auto"/>
          <w:sz w:val="24"/>
          <w:szCs w:val="24"/>
        </w:rPr>
        <w:t xml:space="preserve">Ценности: </w:t>
      </w:r>
      <w:r w:rsidRPr="002E171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E1712" w:rsidRPr="002E1712" w:rsidRDefault="002E1712" w:rsidP="00C6374C">
      <w:pPr>
        <w:pStyle w:val="affff0"/>
        <w:widowControl w:val="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4. Интеллектуальное воспитание</w:t>
      </w:r>
    </w:p>
    <w:p w:rsidR="002E1712" w:rsidRPr="002E1712" w:rsidRDefault="002E1712" w:rsidP="00C6374C">
      <w:pPr>
        <w:pStyle w:val="affff0"/>
        <w:widowControl w:val="0"/>
        <w:spacing w:line="240" w:lineRule="auto"/>
        <w:ind w:firstLine="709"/>
        <w:rPr>
          <w:rFonts w:ascii="Times New Roman" w:hAnsi="Times New Roman"/>
          <w:color w:val="auto"/>
          <w:spacing w:val="2"/>
          <w:sz w:val="24"/>
          <w:szCs w:val="24"/>
        </w:rPr>
      </w:pPr>
      <w:r w:rsidRPr="002E1712">
        <w:rPr>
          <w:rFonts w:ascii="Times New Roman" w:hAnsi="Times New Roman"/>
          <w:color w:val="auto"/>
          <w:sz w:val="24"/>
          <w:szCs w:val="24"/>
        </w:rPr>
        <w:t xml:space="preserve">Ценности: образование, </w:t>
      </w:r>
      <w:r w:rsidRPr="002E171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2E1712">
        <w:rPr>
          <w:rFonts w:ascii="Times New Roman" w:hAnsi="Times New Roman"/>
          <w:color w:val="auto"/>
          <w:sz w:val="24"/>
          <w:szCs w:val="24"/>
        </w:rPr>
        <w:t>знание,</w:t>
      </w:r>
      <w:r w:rsidRPr="002E1712">
        <w:rPr>
          <w:rFonts w:ascii="Times New Roman" w:hAnsi="Times New Roman"/>
          <w:iCs/>
          <w:color w:val="auto"/>
          <w:sz w:val="24"/>
          <w:szCs w:val="24"/>
        </w:rPr>
        <w:t xml:space="preserve"> общество знаний. </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 xml:space="preserve">5. </w:t>
      </w:r>
      <w:proofErr w:type="spellStart"/>
      <w:r w:rsidRPr="002E1712">
        <w:rPr>
          <w:rFonts w:ascii="Times New Roman" w:hAnsi="Times New Roman"/>
          <w:color w:val="auto"/>
          <w:spacing w:val="2"/>
          <w:sz w:val="24"/>
          <w:szCs w:val="24"/>
        </w:rPr>
        <w:t>Здоровьесберегающее</w:t>
      </w:r>
      <w:proofErr w:type="spellEnd"/>
      <w:r w:rsidRPr="002E1712">
        <w:rPr>
          <w:rFonts w:ascii="Times New Roman" w:hAnsi="Times New Roman"/>
          <w:color w:val="auto"/>
          <w:spacing w:val="2"/>
          <w:sz w:val="24"/>
          <w:szCs w:val="24"/>
        </w:rPr>
        <w:t xml:space="preserve"> воспитание</w:t>
      </w:r>
    </w:p>
    <w:p w:rsidR="002E1712" w:rsidRPr="002E1712" w:rsidRDefault="002E1712" w:rsidP="00C6374C">
      <w:pPr>
        <w:pStyle w:val="affff0"/>
        <w:spacing w:line="240" w:lineRule="auto"/>
        <w:ind w:firstLine="709"/>
        <w:rPr>
          <w:rFonts w:ascii="Times New Roman" w:hAnsi="Times New Roman"/>
          <w:i/>
          <w:color w:val="auto"/>
          <w:spacing w:val="2"/>
          <w:sz w:val="24"/>
          <w:szCs w:val="24"/>
        </w:rPr>
      </w:pPr>
      <w:r w:rsidRPr="002E1712">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2E1712">
        <w:rPr>
          <w:rFonts w:ascii="Times New Roman" w:hAnsi="Times New Roman"/>
          <w:color w:val="auto"/>
          <w:sz w:val="24"/>
          <w:szCs w:val="24"/>
        </w:rPr>
        <w:t>здоровьесберегающие</w:t>
      </w:r>
      <w:proofErr w:type="spellEnd"/>
      <w:r w:rsidRPr="002E1712">
        <w:rPr>
          <w:rFonts w:ascii="Times New Roman" w:hAnsi="Times New Roman"/>
          <w:color w:val="auto"/>
          <w:sz w:val="24"/>
          <w:szCs w:val="24"/>
        </w:rPr>
        <w:t xml:space="preserve"> технологии, физическая культура и спорт</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 xml:space="preserve">6. Социокультурное и </w:t>
      </w:r>
      <w:proofErr w:type="spellStart"/>
      <w:r w:rsidRPr="002E1712">
        <w:rPr>
          <w:rFonts w:ascii="Times New Roman" w:hAnsi="Times New Roman"/>
          <w:color w:val="auto"/>
          <w:spacing w:val="2"/>
          <w:sz w:val="24"/>
          <w:szCs w:val="24"/>
        </w:rPr>
        <w:t>медиакультурное</w:t>
      </w:r>
      <w:proofErr w:type="spellEnd"/>
      <w:r w:rsidRPr="002E1712">
        <w:rPr>
          <w:rFonts w:ascii="Times New Roman" w:hAnsi="Times New Roman"/>
          <w:color w:val="auto"/>
          <w:spacing w:val="2"/>
          <w:sz w:val="24"/>
          <w:szCs w:val="24"/>
        </w:rPr>
        <w:t xml:space="preserve"> воспитание</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E1712">
        <w:rPr>
          <w:rFonts w:ascii="Times New Roman" w:hAnsi="Times New Roman"/>
          <w:iCs/>
          <w:color w:val="auto"/>
          <w:spacing w:val="-2"/>
          <w:sz w:val="24"/>
          <w:szCs w:val="24"/>
        </w:rPr>
        <w:t xml:space="preserve"> поликультурный мир</w:t>
      </w:r>
      <w:r w:rsidRPr="002E1712">
        <w:rPr>
          <w:rFonts w:ascii="Times New Roman" w:hAnsi="Times New Roman"/>
          <w:i/>
          <w:iCs/>
          <w:color w:val="auto"/>
          <w:spacing w:val="-2"/>
          <w:sz w:val="24"/>
          <w:szCs w:val="24"/>
        </w:rPr>
        <w:t>.</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 xml:space="preserve">7. </w:t>
      </w:r>
      <w:proofErr w:type="spellStart"/>
      <w:r w:rsidRPr="002E1712">
        <w:rPr>
          <w:rFonts w:ascii="Times New Roman" w:hAnsi="Times New Roman"/>
          <w:color w:val="auto"/>
          <w:spacing w:val="2"/>
          <w:sz w:val="24"/>
          <w:szCs w:val="24"/>
        </w:rPr>
        <w:t>Культуротворческое</w:t>
      </w:r>
      <w:proofErr w:type="spellEnd"/>
      <w:r w:rsidRPr="002E1712">
        <w:rPr>
          <w:rFonts w:ascii="Times New Roman" w:hAnsi="Times New Roman"/>
          <w:color w:val="auto"/>
          <w:spacing w:val="2"/>
          <w:sz w:val="24"/>
          <w:szCs w:val="24"/>
        </w:rPr>
        <w:t xml:space="preserve"> и эстетическое воспитание</w:t>
      </w:r>
    </w:p>
    <w:p w:rsidR="002E1712" w:rsidRPr="002E1712" w:rsidRDefault="002E1712" w:rsidP="00C6374C">
      <w:pPr>
        <w:pStyle w:val="afffe"/>
        <w:spacing w:line="240" w:lineRule="auto"/>
        <w:ind w:firstLine="709"/>
        <w:rPr>
          <w:rFonts w:ascii="Times New Roman" w:hAnsi="Times New Roman"/>
          <w:color w:val="auto"/>
          <w:sz w:val="24"/>
          <w:szCs w:val="24"/>
        </w:rPr>
      </w:pPr>
      <w:r w:rsidRPr="002E1712">
        <w:rPr>
          <w:rFonts w:ascii="Times New Roman" w:hAnsi="Times New Roman"/>
          <w:color w:val="auto"/>
          <w:sz w:val="24"/>
          <w:szCs w:val="24"/>
        </w:rPr>
        <w:lastRenderedPageBreak/>
        <w:t xml:space="preserve">Ценности: </w:t>
      </w:r>
      <w:r w:rsidRPr="002E1712">
        <w:rPr>
          <w:rFonts w:ascii="Times New Roman" w:hAnsi="Times New Roman"/>
          <w:iCs/>
          <w:color w:val="auto"/>
          <w:sz w:val="24"/>
          <w:szCs w:val="24"/>
        </w:rPr>
        <w:t xml:space="preserve">красота; гармония; </w:t>
      </w:r>
      <w:r w:rsidRPr="002E1712">
        <w:rPr>
          <w:rFonts w:ascii="Times New Roman" w:hAnsi="Times New Roman"/>
          <w:iCs/>
          <w:color w:val="auto"/>
          <w:spacing w:val="-3"/>
          <w:sz w:val="24"/>
          <w:szCs w:val="24"/>
        </w:rPr>
        <w:t>эстетическое развитие, самовыражение в творчестве и ис</w:t>
      </w:r>
      <w:r w:rsidRPr="002E1712">
        <w:rPr>
          <w:rFonts w:ascii="Times New Roman" w:hAnsi="Times New Roman"/>
          <w:iCs/>
          <w:color w:val="auto"/>
          <w:sz w:val="24"/>
          <w:szCs w:val="24"/>
        </w:rPr>
        <w:t xml:space="preserve">кусстве, </w:t>
      </w:r>
      <w:proofErr w:type="spellStart"/>
      <w:r w:rsidRPr="002E1712">
        <w:rPr>
          <w:rFonts w:ascii="Times New Roman" w:hAnsi="Times New Roman"/>
          <w:iCs/>
          <w:color w:val="auto"/>
          <w:sz w:val="24"/>
          <w:szCs w:val="24"/>
        </w:rPr>
        <w:t>культуросозидание</w:t>
      </w:r>
      <w:proofErr w:type="spellEnd"/>
      <w:r w:rsidRPr="002E1712">
        <w:rPr>
          <w:rFonts w:ascii="Times New Roman" w:hAnsi="Times New Roman"/>
          <w:iCs/>
          <w:color w:val="auto"/>
          <w:sz w:val="24"/>
          <w:szCs w:val="24"/>
        </w:rPr>
        <w:t>, индивидуальные творческие способности, диалог культур и цивилизаций.</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8. Правовое воспитание и культура безопасности</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9. Воспитание семейных ценностей</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2E1712">
        <w:rPr>
          <w:rFonts w:ascii="Times New Roman" w:hAnsi="Times New Roman"/>
          <w:iCs/>
          <w:color w:val="auto"/>
          <w:sz w:val="24"/>
          <w:szCs w:val="24"/>
        </w:rPr>
        <w:t xml:space="preserve"> уважение к родителям, прародителям; забота о старших и младших.</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10. Формирование коммуникативной культуры</w:t>
      </w:r>
    </w:p>
    <w:p w:rsidR="002E1712" w:rsidRPr="002E1712" w:rsidRDefault="002E1712" w:rsidP="00C6374C">
      <w:pPr>
        <w:pStyle w:val="affff0"/>
        <w:spacing w:line="240" w:lineRule="auto"/>
        <w:ind w:firstLine="709"/>
        <w:rPr>
          <w:rFonts w:ascii="Times New Roman" w:hAnsi="Times New Roman"/>
          <w:color w:val="auto"/>
          <w:spacing w:val="2"/>
          <w:sz w:val="24"/>
          <w:szCs w:val="24"/>
        </w:rPr>
      </w:pPr>
      <w:r w:rsidRPr="002E171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2E1712" w:rsidRPr="002E1712" w:rsidRDefault="002E1712" w:rsidP="00C6374C">
      <w:pPr>
        <w:pStyle w:val="affff0"/>
        <w:widowControl w:val="0"/>
        <w:spacing w:line="240" w:lineRule="auto"/>
        <w:ind w:firstLine="709"/>
        <w:rPr>
          <w:rFonts w:ascii="Times New Roman" w:hAnsi="Times New Roman"/>
          <w:color w:val="auto"/>
          <w:spacing w:val="2"/>
          <w:sz w:val="24"/>
          <w:szCs w:val="24"/>
        </w:rPr>
      </w:pPr>
      <w:r w:rsidRPr="002E1712">
        <w:rPr>
          <w:rFonts w:ascii="Times New Roman" w:hAnsi="Times New Roman"/>
          <w:color w:val="auto"/>
          <w:spacing w:val="2"/>
          <w:sz w:val="24"/>
          <w:szCs w:val="24"/>
        </w:rPr>
        <w:t>11. Экологическое воспитание</w:t>
      </w:r>
    </w:p>
    <w:p w:rsidR="002E1712" w:rsidRPr="002E1712" w:rsidRDefault="002E1712" w:rsidP="00C6374C">
      <w:pPr>
        <w:pStyle w:val="affff0"/>
        <w:widowControl w:val="0"/>
        <w:spacing w:line="240" w:lineRule="auto"/>
        <w:ind w:firstLine="709"/>
        <w:rPr>
          <w:rFonts w:ascii="Times New Roman" w:hAnsi="Times New Roman"/>
          <w:i/>
          <w:iCs/>
          <w:color w:val="auto"/>
          <w:sz w:val="24"/>
          <w:szCs w:val="24"/>
        </w:rPr>
      </w:pPr>
      <w:r w:rsidRPr="002E1712">
        <w:rPr>
          <w:rFonts w:ascii="Times New Roman" w:hAnsi="Times New Roman"/>
          <w:color w:val="auto"/>
          <w:spacing w:val="2"/>
          <w:sz w:val="24"/>
          <w:szCs w:val="24"/>
        </w:rPr>
        <w:t xml:space="preserve">Ценности: </w:t>
      </w:r>
      <w:r w:rsidRPr="002E1712">
        <w:rPr>
          <w:rFonts w:ascii="Times New Roman" w:hAnsi="Times New Roman"/>
          <w:iCs/>
          <w:color w:val="auto"/>
          <w:spacing w:val="2"/>
          <w:sz w:val="24"/>
          <w:szCs w:val="24"/>
        </w:rPr>
        <w:t xml:space="preserve">родная земля; заповедная природа; планета </w:t>
      </w:r>
      <w:r w:rsidRPr="002E1712">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70603C" w:rsidRDefault="002E1712" w:rsidP="00C6374C">
      <w:pPr>
        <w:jc w:val="both"/>
      </w:pPr>
      <w:r w:rsidRPr="002E1712">
        <w:rPr>
          <w:spacing w:val="-2"/>
        </w:rPr>
        <w:t xml:space="preserve">Все направления </w:t>
      </w:r>
      <w:proofErr w:type="spellStart"/>
      <w:r w:rsidRPr="002E1712">
        <w:rPr>
          <w:spacing w:val="-2"/>
        </w:rPr>
        <w:t>духовно­нравственного</w:t>
      </w:r>
      <w:proofErr w:type="spellEnd"/>
      <w:r w:rsidRPr="002E1712">
        <w:rPr>
          <w:spacing w:val="-2"/>
        </w:rPr>
        <w:t xml:space="preserve"> развития, воспи</w:t>
      </w:r>
      <w:r w:rsidRPr="002E1712">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19399A" w:rsidRPr="002E1712" w:rsidRDefault="0019399A" w:rsidP="00C6374C">
      <w:pPr>
        <w:jc w:val="both"/>
      </w:pPr>
    </w:p>
    <w:p w:rsidR="0070603C" w:rsidRPr="00DB7140" w:rsidRDefault="0070603C" w:rsidP="00C6374C">
      <w:pPr>
        <w:jc w:val="both"/>
        <w:rPr>
          <w:b/>
        </w:rPr>
      </w:pPr>
      <w:r w:rsidRPr="008E6D9E">
        <w:rPr>
          <w:sz w:val="28"/>
          <w:szCs w:val="28"/>
        </w:rPr>
        <w:t xml:space="preserve"> </w:t>
      </w:r>
      <w:r w:rsidRPr="00DB7140">
        <w:rPr>
          <w:b/>
        </w:rPr>
        <w:t>Ценностные основы и основные направления программы     духовно – нравственного     развития, воспитания</w:t>
      </w:r>
      <w:r w:rsidR="008E6D9E" w:rsidRPr="00DB7140">
        <w:rPr>
          <w:b/>
        </w:rPr>
        <w:t xml:space="preserve"> и социализации</w:t>
      </w:r>
    </w:p>
    <w:p w:rsidR="0070603C" w:rsidRPr="00DB7140" w:rsidRDefault="0070603C" w:rsidP="00C6374C">
      <w:pPr>
        <w:jc w:val="both"/>
      </w:pPr>
    </w:p>
    <w:p w:rsidR="0070603C" w:rsidRPr="000D4596" w:rsidRDefault="0070603C" w:rsidP="00C6374C">
      <w:pPr>
        <w:jc w:val="both"/>
        <w:rPr>
          <w:rFonts w:eastAsia="@Arial Unicode MS"/>
        </w:rPr>
      </w:pPr>
      <w:r w:rsidRPr="000D4596">
        <w:rPr>
          <w:rFonts w:eastAsia="@Arial Unicode MS"/>
        </w:rPr>
        <w:t xml:space="preserve">         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0603C" w:rsidRPr="000D4596" w:rsidRDefault="0070603C" w:rsidP="00C6374C">
      <w:pPr>
        <w:jc w:val="both"/>
        <w:rPr>
          <w:rFonts w:eastAsia="@Arial Unicode MS"/>
        </w:rPr>
      </w:pPr>
      <w:r w:rsidRPr="000D4596">
        <w:rPr>
          <w:rFonts w:eastAsia="@Arial Unicode MS"/>
        </w:rPr>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97118F" w:rsidRDefault="0070603C" w:rsidP="00C6374C">
      <w:pPr>
        <w:pStyle w:val="affff0"/>
        <w:spacing w:line="240" w:lineRule="auto"/>
        <w:ind w:firstLine="709"/>
        <w:rPr>
          <w:rFonts w:ascii="Times New Roman" w:hAnsi="Times New Roman"/>
          <w:b/>
          <w:color w:val="auto"/>
          <w:spacing w:val="2"/>
          <w:sz w:val="24"/>
          <w:szCs w:val="24"/>
        </w:rPr>
      </w:pPr>
      <w:r w:rsidRPr="000D4596">
        <w:rPr>
          <w:rFonts w:eastAsia="@Arial Unicode MS"/>
        </w:rPr>
        <w:t xml:space="preserve">     </w:t>
      </w:r>
      <w:r w:rsidR="0019399A" w:rsidRPr="0019399A">
        <w:rPr>
          <w:rFonts w:ascii="Times New Roman" w:hAnsi="Times New Roman"/>
          <w:b/>
          <w:color w:val="auto"/>
          <w:spacing w:val="2"/>
          <w:sz w:val="24"/>
          <w:szCs w:val="24"/>
        </w:rPr>
        <w:t>Гражданско-патриотическое воспитание: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ценностные представления о любви к России, народам Российской Федерации, к своей малой родине;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 xml:space="preserve">элементарные представления о политическом устройстве </w:t>
      </w:r>
      <w:r w:rsidRPr="0019399A">
        <w:rPr>
          <w:rFonts w:ascii="Times New Roman" w:hAnsi="Times New Roman"/>
          <w:color w:val="auto"/>
          <w:spacing w:val="2"/>
          <w:sz w:val="24"/>
          <w:szCs w:val="28"/>
        </w:rPr>
        <w:t xml:space="preserve">Российского государства, его институтах, их роли в жизни </w:t>
      </w:r>
      <w:r w:rsidRPr="0019399A">
        <w:rPr>
          <w:rFonts w:ascii="Times New Roman" w:hAnsi="Times New Roman"/>
          <w:color w:val="auto"/>
          <w:sz w:val="24"/>
          <w:szCs w:val="28"/>
        </w:rPr>
        <w:t>общества, важнейших законах государства;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представления о символах государства – Флаге, Гербе России, о флаге и гербе субъекта Российской Федерации, </w:t>
      </w:r>
      <w:r w:rsidRPr="0019399A">
        <w:rPr>
          <w:rFonts w:ascii="Times New Roman" w:hAnsi="Times New Roman"/>
          <w:color w:val="auto"/>
          <w:sz w:val="24"/>
          <w:szCs w:val="28"/>
        </w:rPr>
        <w:t>в котором находится образовательная организация;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интерес к государственным праздникам и важнейшим </w:t>
      </w:r>
      <w:r w:rsidRPr="0019399A">
        <w:rPr>
          <w:rFonts w:ascii="Times New Roman" w:hAnsi="Times New Roman"/>
          <w:color w:val="auto"/>
          <w:sz w:val="24"/>
          <w:szCs w:val="28"/>
        </w:rPr>
        <w:t xml:space="preserve">событиям в жизни России, субъекта Российской Федерации, </w:t>
      </w:r>
      <w:r w:rsidRPr="0019399A">
        <w:rPr>
          <w:rFonts w:ascii="Times New Roman" w:hAnsi="Times New Roman"/>
          <w:color w:val="auto"/>
          <w:spacing w:val="2"/>
          <w:sz w:val="24"/>
          <w:szCs w:val="28"/>
        </w:rPr>
        <w:t>края (населенного пункта), в котором находится образова</w:t>
      </w:r>
      <w:r w:rsidRPr="0019399A">
        <w:rPr>
          <w:rFonts w:ascii="Times New Roman" w:hAnsi="Times New Roman"/>
          <w:color w:val="auto"/>
          <w:sz w:val="24"/>
          <w:szCs w:val="28"/>
        </w:rPr>
        <w:t>тельная организация;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уважительное отношение к русскому языку как государственному, языку межнационального общения;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ценностное отношение к своему национальному языку </w:t>
      </w:r>
      <w:r w:rsidRPr="0019399A">
        <w:rPr>
          <w:rFonts w:ascii="Times New Roman" w:hAnsi="Times New Roman"/>
          <w:color w:val="auto"/>
          <w:sz w:val="24"/>
          <w:szCs w:val="28"/>
        </w:rPr>
        <w:t>и культуре;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народах России, об их общей исторической судьбе, о единстве народов нашей страны;</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lastRenderedPageBreak/>
        <w:t xml:space="preserve">первоначальные представления о национальных героях и </w:t>
      </w:r>
      <w:r w:rsidRPr="0019399A">
        <w:rPr>
          <w:rFonts w:ascii="Times New Roman" w:hAnsi="Times New Roman"/>
          <w:color w:val="auto"/>
          <w:sz w:val="24"/>
          <w:szCs w:val="28"/>
        </w:rPr>
        <w:t>важнейших событиях истории России и ее народов;</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уважительное отношение к воинскому прошлому и настоящему нашей  страны, уважение к защитникам Родины.</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Нравственное и духовное воспитание: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духовных ценностях народов России;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уважительное отношение к традициям, культуре и языку своего народа и других народов России;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уважительное отношение к старшим, доброжелательное отношение к сверстникам и младшим;</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установление дружеских взаимоотношений в коллективе, основанных на взаимопомощи и взаимной поддержке;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бережное, гуманное отношение ко всему живому;</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стремление избегать плохих поступков, не капризничать, не быть упрямым; умение признаться в плохом поступке и проанализировать его;</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Воспитание положительного отношения к труду и творчеству:</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уважение к труду и творчеству старших и сверстников;</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представления об основных профессиях;</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ценностное отношение к учебе как виду творческой деятельности;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представления о современной экономике;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первоначальные навыки коллективной работы, в том </w:t>
      </w:r>
      <w:r w:rsidRPr="0019399A">
        <w:rPr>
          <w:rFonts w:ascii="Times New Roman" w:hAnsi="Times New Roman"/>
          <w:color w:val="auto"/>
          <w:sz w:val="24"/>
          <w:szCs w:val="28"/>
        </w:rPr>
        <w:t xml:space="preserve">числе при разработке и реализации учебных и </w:t>
      </w:r>
      <w:proofErr w:type="spellStart"/>
      <w:r w:rsidRPr="0019399A">
        <w:rPr>
          <w:rFonts w:ascii="Times New Roman" w:hAnsi="Times New Roman"/>
          <w:color w:val="auto"/>
          <w:sz w:val="24"/>
          <w:szCs w:val="28"/>
        </w:rPr>
        <w:t>учебно­трудовых</w:t>
      </w:r>
      <w:proofErr w:type="spellEnd"/>
      <w:r w:rsidRPr="0019399A">
        <w:rPr>
          <w:rFonts w:ascii="Times New Roman" w:hAnsi="Times New Roman"/>
          <w:color w:val="auto"/>
          <w:sz w:val="24"/>
          <w:szCs w:val="28"/>
        </w:rPr>
        <w:t xml:space="preserve"> проектов;</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умение проявлять дисциплинированность, последователь</w:t>
      </w:r>
      <w:r w:rsidRPr="0019399A">
        <w:rPr>
          <w:rFonts w:ascii="Times New Roman" w:hAnsi="Times New Roman"/>
          <w:color w:val="auto"/>
          <w:sz w:val="24"/>
          <w:szCs w:val="28"/>
        </w:rPr>
        <w:t xml:space="preserve">ность и настойчивость в выполнении учебных и </w:t>
      </w:r>
      <w:proofErr w:type="spellStart"/>
      <w:r w:rsidRPr="0019399A">
        <w:rPr>
          <w:rFonts w:ascii="Times New Roman" w:hAnsi="Times New Roman"/>
          <w:color w:val="auto"/>
          <w:sz w:val="24"/>
          <w:szCs w:val="28"/>
        </w:rPr>
        <w:t>учебно­трудовых</w:t>
      </w:r>
      <w:proofErr w:type="spellEnd"/>
      <w:r w:rsidRPr="0019399A">
        <w:rPr>
          <w:rFonts w:ascii="Times New Roman" w:hAnsi="Times New Roman"/>
          <w:color w:val="auto"/>
          <w:sz w:val="24"/>
          <w:szCs w:val="28"/>
        </w:rPr>
        <w:t xml:space="preserve"> заданий;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умение соблюдать порядок на рабочем месте;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бережное отношение к результатам своего труда, труда </w:t>
      </w:r>
      <w:r w:rsidRPr="0019399A">
        <w:rPr>
          <w:rFonts w:ascii="Times New Roman" w:hAnsi="Times New Roman"/>
          <w:color w:val="auto"/>
          <w:sz w:val="24"/>
          <w:szCs w:val="28"/>
        </w:rPr>
        <w:t>других людей, к школьному имуществу, учебникам, личным вещам;</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отрицательное отношение к лени и небрежности в труде и учебе, небережливому отношению к результатам труда людей.</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Интеллектуальное воспитание: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первоначальные представления о возможностях интеллектуальной деятельности, о ее значении для развития личности и общества;</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lastRenderedPageBreak/>
        <w:t>первоначальные представления о содержании, ценности и безопасности современного информационного пространства;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интерес к познанию нового;</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уважение интеллектуального труда, людям науки, представителям творческих профессий;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навыки работы с научной информацией;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первоначальный опыт организации и реализации учебно-исследовательских проектов;</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об ответственности за использование результатов научных открытий.</w:t>
      </w:r>
    </w:p>
    <w:p w:rsidR="0019399A" w:rsidRPr="0019399A" w:rsidRDefault="0019399A" w:rsidP="00C6374C">
      <w:pPr>
        <w:pStyle w:val="affff0"/>
        <w:spacing w:line="240" w:lineRule="auto"/>
        <w:ind w:firstLine="709"/>
        <w:rPr>
          <w:rFonts w:ascii="Times New Roman" w:hAnsi="Times New Roman"/>
          <w:color w:val="auto"/>
          <w:spacing w:val="2"/>
          <w:sz w:val="24"/>
          <w:szCs w:val="28"/>
        </w:rPr>
      </w:pPr>
      <w:proofErr w:type="spellStart"/>
      <w:r w:rsidRPr="0019399A">
        <w:rPr>
          <w:rFonts w:ascii="Times New Roman" w:hAnsi="Times New Roman"/>
          <w:b/>
          <w:color w:val="auto"/>
          <w:spacing w:val="2"/>
          <w:sz w:val="24"/>
          <w:szCs w:val="28"/>
        </w:rPr>
        <w:t>Здоровьесберегающее</w:t>
      </w:r>
      <w:proofErr w:type="spellEnd"/>
      <w:r w:rsidRPr="0019399A">
        <w:rPr>
          <w:rFonts w:ascii="Times New Roman" w:hAnsi="Times New Roman"/>
          <w:b/>
          <w:color w:val="auto"/>
          <w:spacing w:val="2"/>
          <w:sz w:val="24"/>
          <w:szCs w:val="28"/>
        </w:rPr>
        <w:t xml:space="preserve"> воспитание</w:t>
      </w:r>
      <w:r w:rsidRPr="0019399A">
        <w:rPr>
          <w:rFonts w:ascii="Times New Roman" w:hAnsi="Times New Roman"/>
          <w:color w:val="auto"/>
          <w:spacing w:val="2"/>
          <w:sz w:val="24"/>
          <w:szCs w:val="28"/>
        </w:rPr>
        <w:t>:</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формирование начальных представлений о культуре здорового образа жизни;</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элементарные знания по истории российского и мирового спорта, уважение к спортсменам;</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отрицательное отношение к </w:t>
      </w:r>
      <w:r w:rsidRPr="0019399A">
        <w:rPr>
          <w:rFonts w:ascii="Times New Roman" w:hAnsi="Times New Roman"/>
          <w:color w:val="auto"/>
          <w:sz w:val="24"/>
          <w:szCs w:val="28"/>
        </w:rPr>
        <w:t xml:space="preserve">употреблению </w:t>
      </w:r>
      <w:proofErr w:type="spellStart"/>
      <w:r w:rsidRPr="0019399A">
        <w:rPr>
          <w:rFonts w:ascii="Times New Roman" w:hAnsi="Times New Roman"/>
          <w:color w:val="auto"/>
          <w:sz w:val="24"/>
          <w:szCs w:val="28"/>
        </w:rPr>
        <w:t>психоактивных</w:t>
      </w:r>
      <w:proofErr w:type="spellEnd"/>
      <w:r w:rsidRPr="0019399A">
        <w:rPr>
          <w:rFonts w:ascii="Times New Roman" w:hAnsi="Times New Roman"/>
          <w:color w:val="auto"/>
          <w:sz w:val="24"/>
          <w:szCs w:val="28"/>
        </w:rPr>
        <w:t xml:space="preserve"> веществ, к курению и алкоголю, избытку компьютерных игр и интернета;</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z w:val="24"/>
          <w:szCs w:val="28"/>
        </w:rPr>
        <w:t xml:space="preserve">понимание опасности, негативных последствий употребления </w:t>
      </w:r>
      <w:proofErr w:type="spellStart"/>
      <w:r w:rsidRPr="0019399A">
        <w:rPr>
          <w:rFonts w:ascii="Times New Roman" w:hAnsi="Times New Roman"/>
          <w:color w:val="auto"/>
          <w:sz w:val="24"/>
          <w:szCs w:val="28"/>
        </w:rPr>
        <w:t>психоактивных</w:t>
      </w:r>
      <w:proofErr w:type="spellEnd"/>
      <w:r w:rsidRPr="0019399A">
        <w:rPr>
          <w:rFonts w:ascii="Times New Roman" w:hAnsi="Times New Roman"/>
          <w:color w:val="auto"/>
          <w:sz w:val="24"/>
          <w:szCs w:val="28"/>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 xml:space="preserve">Социокультурное и </w:t>
      </w:r>
      <w:proofErr w:type="spellStart"/>
      <w:r w:rsidRPr="0019399A">
        <w:rPr>
          <w:rFonts w:ascii="Times New Roman" w:hAnsi="Times New Roman"/>
          <w:b/>
          <w:color w:val="auto"/>
          <w:spacing w:val="2"/>
          <w:sz w:val="24"/>
          <w:szCs w:val="28"/>
        </w:rPr>
        <w:t>медиакультурное</w:t>
      </w:r>
      <w:proofErr w:type="spellEnd"/>
      <w:r w:rsidRPr="0019399A">
        <w:rPr>
          <w:rFonts w:ascii="Times New Roman" w:hAnsi="Times New Roman"/>
          <w:b/>
          <w:color w:val="auto"/>
          <w:spacing w:val="2"/>
          <w:sz w:val="24"/>
          <w:szCs w:val="28"/>
        </w:rPr>
        <w:t xml:space="preserve"> воспитание: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первичный опыт межкультурного, межнационального, межконфессионального сотрудничества, диалогического общения;</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первичный опыт социального партнерства и </w:t>
      </w:r>
      <w:proofErr w:type="spellStart"/>
      <w:r w:rsidRPr="0019399A">
        <w:rPr>
          <w:rFonts w:ascii="Times New Roman" w:hAnsi="Times New Roman"/>
          <w:color w:val="auto"/>
          <w:spacing w:val="2"/>
          <w:sz w:val="24"/>
          <w:szCs w:val="28"/>
        </w:rPr>
        <w:t>межпоколенного</w:t>
      </w:r>
      <w:proofErr w:type="spellEnd"/>
      <w:r w:rsidRPr="0019399A">
        <w:rPr>
          <w:rFonts w:ascii="Times New Roman" w:hAnsi="Times New Roman"/>
          <w:color w:val="auto"/>
          <w:spacing w:val="2"/>
          <w:sz w:val="24"/>
          <w:szCs w:val="28"/>
        </w:rPr>
        <w:t xml:space="preserve"> диалога;</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proofErr w:type="spellStart"/>
      <w:r w:rsidRPr="0019399A">
        <w:rPr>
          <w:rFonts w:ascii="Times New Roman" w:hAnsi="Times New Roman"/>
          <w:b/>
          <w:color w:val="auto"/>
          <w:spacing w:val="2"/>
          <w:sz w:val="24"/>
          <w:szCs w:val="28"/>
        </w:rPr>
        <w:t>Культуротворческое</w:t>
      </w:r>
      <w:proofErr w:type="spellEnd"/>
      <w:r w:rsidRPr="0019399A">
        <w:rPr>
          <w:rFonts w:ascii="Times New Roman" w:hAnsi="Times New Roman"/>
          <w:b/>
          <w:color w:val="auto"/>
          <w:spacing w:val="2"/>
          <w:sz w:val="24"/>
          <w:szCs w:val="28"/>
        </w:rPr>
        <w:t xml:space="preserve"> и эстетическое воспитание: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 xml:space="preserve">первоначальные представления об эстетических идеалах и ценностях; </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 xml:space="preserve">первоначальные навыки </w:t>
      </w:r>
      <w:proofErr w:type="spellStart"/>
      <w:r w:rsidRPr="0019399A">
        <w:rPr>
          <w:rFonts w:ascii="Times New Roman" w:hAnsi="Times New Roman"/>
          <w:color w:val="auto"/>
          <w:sz w:val="24"/>
          <w:szCs w:val="28"/>
        </w:rPr>
        <w:t>культуроосвоения</w:t>
      </w:r>
      <w:proofErr w:type="spellEnd"/>
      <w:r w:rsidRPr="0019399A">
        <w:rPr>
          <w:rFonts w:ascii="Times New Roman" w:hAnsi="Times New Roman"/>
          <w:color w:val="auto"/>
          <w:sz w:val="24"/>
          <w:szCs w:val="28"/>
        </w:rPr>
        <w:t xml:space="preserve"> и </w:t>
      </w:r>
      <w:proofErr w:type="spellStart"/>
      <w:r w:rsidRPr="0019399A">
        <w:rPr>
          <w:rFonts w:ascii="Times New Roman" w:hAnsi="Times New Roman"/>
          <w:color w:val="auto"/>
          <w:sz w:val="24"/>
          <w:szCs w:val="28"/>
        </w:rPr>
        <w:t>культуросозидания</w:t>
      </w:r>
      <w:proofErr w:type="spellEnd"/>
      <w:r w:rsidRPr="0019399A">
        <w:rPr>
          <w:rFonts w:ascii="Times New Roman" w:hAnsi="Times New Roman"/>
          <w:color w:val="auto"/>
          <w:sz w:val="24"/>
          <w:szCs w:val="28"/>
        </w:rPr>
        <w:t>, направленные на приобщение к достижениям общечеловеческой и национальной культуры;</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проявление и развитие индивидуальных творческих способностей;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способность формулировать собственные эстетические предпочтения;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представления о душевной и физической красоте человека;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формирование эстетических идеалов, чувства прекрасного; умение видеть красоту природы, труда и творчества;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начальные представления об искусстве народов России;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lastRenderedPageBreak/>
        <w:t xml:space="preserve">интерес к чтению, произведениям искусства, детским </w:t>
      </w:r>
      <w:r w:rsidRPr="0019399A">
        <w:rPr>
          <w:rFonts w:ascii="Times New Roman" w:hAnsi="Times New Roman"/>
          <w:color w:val="auto"/>
          <w:sz w:val="24"/>
          <w:szCs w:val="28"/>
        </w:rPr>
        <w:t>спектаклям, концертам, выставкам, музыке;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интерес к занятиям художественным творчеством;</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стремление к опрятному внешнему виду;</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отрицательное отношение к некрасивым поступкам и неряшливости.</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 xml:space="preserve">Правовое воспитание и культура безопасности: </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представления об институтах гражданского общества, о возможностях участия граждан в общественном управлении;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pacing w:val="-4"/>
          <w:sz w:val="24"/>
          <w:szCs w:val="28"/>
        </w:rPr>
        <w:t>первоначальные представления о правах, свободах и обязанностях человека</w:t>
      </w:r>
      <w:r w:rsidRPr="0019399A">
        <w:rPr>
          <w:rFonts w:ascii="Times New Roman" w:hAnsi="Times New Roman"/>
          <w:color w:val="auto"/>
          <w:sz w:val="24"/>
          <w:szCs w:val="28"/>
        </w:rPr>
        <w:t>;</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представления о верховенстве закона и потребности в правопорядке, общественном согласии;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интерес к общественным явлениям, понимание активной роли человека в обществе;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стремление активно участвовать в делах класса, школы, семьи, своего села, города;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умение отвечать за свои поступки;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негативное отношение к нарушениям порядка в классе, дома, на улице, к невыполнению человеком своих обязанностей;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знание правил безопасного поведения в школе, быту, на отдыхе, городской среде, понимание необходимости их выполнения;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об информационной безопасности;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 xml:space="preserve">представления о возможном негативном влиянии на </w:t>
      </w:r>
      <w:proofErr w:type="spellStart"/>
      <w:r w:rsidRPr="0019399A">
        <w:rPr>
          <w:rFonts w:ascii="Times New Roman" w:hAnsi="Times New Roman"/>
          <w:color w:val="auto"/>
          <w:sz w:val="24"/>
          <w:szCs w:val="28"/>
        </w:rPr>
        <w:t>мо</w:t>
      </w:r>
      <w:r w:rsidRPr="0019399A">
        <w:rPr>
          <w:rFonts w:ascii="Times New Roman" w:hAnsi="Times New Roman"/>
          <w:color w:val="auto"/>
          <w:spacing w:val="2"/>
          <w:sz w:val="24"/>
          <w:szCs w:val="28"/>
        </w:rPr>
        <w:t>рально­психологическое</w:t>
      </w:r>
      <w:proofErr w:type="spellEnd"/>
      <w:r w:rsidRPr="0019399A">
        <w:rPr>
          <w:rFonts w:ascii="Times New Roman" w:hAnsi="Times New Roman"/>
          <w:color w:val="auto"/>
          <w:spacing w:val="2"/>
          <w:sz w:val="24"/>
          <w:szCs w:val="28"/>
        </w:rPr>
        <w:t xml:space="preserve"> состояние человека компьютерных </w:t>
      </w:r>
      <w:r w:rsidRPr="0019399A">
        <w:rPr>
          <w:rFonts w:ascii="Times New Roman" w:hAnsi="Times New Roman"/>
          <w:color w:val="auto"/>
          <w:sz w:val="24"/>
          <w:szCs w:val="28"/>
        </w:rPr>
        <w:t>игр, кинофильмов, телевизионных передач, рекламы;</w:t>
      </w:r>
    </w:p>
    <w:p w:rsidR="0019399A" w:rsidRPr="0019399A" w:rsidRDefault="0019399A" w:rsidP="00C6374C">
      <w:pPr>
        <w:pStyle w:val="affff0"/>
        <w:spacing w:line="240" w:lineRule="auto"/>
        <w:ind w:firstLine="709"/>
        <w:rPr>
          <w:rFonts w:ascii="Times New Roman" w:hAnsi="Times New Roman"/>
          <w:b/>
          <w:bCs/>
          <w:i/>
          <w:iCs/>
          <w:color w:val="auto"/>
          <w:sz w:val="24"/>
          <w:szCs w:val="28"/>
        </w:rPr>
      </w:pPr>
      <w:r w:rsidRPr="0019399A">
        <w:rPr>
          <w:rFonts w:ascii="Times New Roman" w:hAnsi="Times New Roman"/>
          <w:color w:val="auto"/>
          <w:sz w:val="24"/>
          <w:szCs w:val="28"/>
        </w:rPr>
        <w:t xml:space="preserve">элементарные представления о </w:t>
      </w:r>
      <w:proofErr w:type="spellStart"/>
      <w:r w:rsidRPr="0019399A">
        <w:rPr>
          <w:rFonts w:ascii="Times New Roman" w:hAnsi="Times New Roman"/>
          <w:color w:val="auto"/>
          <w:sz w:val="24"/>
          <w:szCs w:val="28"/>
        </w:rPr>
        <w:t>девиантном</w:t>
      </w:r>
      <w:proofErr w:type="spellEnd"/>
      <w:r w:rsidRPr="0019399A">
        <w:rPr>
          <w:rFonts w:ascii="Times New Roman" w:hAnsi="Times New Roman"/>
          <w:color w:val="auto"/>
          <w:sz w:val="24"/>
          <w:szCs w:val="28"/>
        </w:rPr>
        <w:t xml:space="preserve"> и </w:t>
      </w:r>
      <w:proofErr w:type="spellStart"/>
      <w:r w:rsidRPr="0019399A">
        <w:rPr>
          <w:rFonts w:ascii="Times New Roman" w:hAnsi="Times New Roman"/>
          <w:color w:val="auto"/>
          <w:sz w:val="24"/>
          <w:szCs w:val="28"/>
        </w:rPr>
        <w:t>делинквентном</w:t>
      </w:r>
      <w:proofErr w:type="spellEnd"/>
      <w:r w:rsidRPr="0019399A">
        <w:rPr>
          <w:rFonts w:ascii="Times New Roman" w:hAnsi="Times New Roman"/>
          <w:color w:val="auto"/>
          <w:sz w:val="24"/>
          <w:szCs w:val="28"/>
        </w:rPr>
        <w:t xml:space="preserve"> поведении.</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Воспитание семейных ценностей:</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представления о семье как социальном институте, о роли семьи в жизни человека и общества;</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знание правил поведение в семье, понимание необходимости их выполнения;</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представление о семейных ролях, правах и обязанностях членов семьи;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знание истории, ценностей и традиций своей семьи;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уважительное, заботливое отношение к родителям, прародителям, сестрам и братьям;</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z w:val="24"/>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19399A" w:rsidRPr="0019399A" w:rsidRDefault="0019399A" w:rsidP="00C6374C">
      <w:pPr>
        <w:pStyle w:val="affff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Формирование коммуникативной культуры:</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первоначальные представления о значении общения для жизни человека, развития личности, успешной учебы; </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понимание значимости ответственного отношения к слову как к поступку, действию;</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первоначальные знания о безопасном общении в Интернете;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ценностные представления о родном языке;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первоначальные представления об истории родного языка, его особенностях и месте в мире;</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элементарные представления о современных технологиях коммуникации;</w:t>
      </w:r>
    </w:p>
    <w:p w:rsidR="0019399A" w:rsidRPr="0019399A" w:rsidRDefault="0019399A" w:rsidP="00C6374C">
      <w:pPr>
        <w:pStyle w:val="affff0"/>
        <w:spacing w:line="240" w:lineRule="auto"/>
        <w:ind w:firstLine="709"/>
        <w:rPr>
          <w:rFonts w:ascii="Times New Roman" w:hAnsi="Times New Roman"/>
          <w:color w:val="auto"/>
          <w:spacing w:val="2"/>
          <w:sz w:val="24"/>
          <w:szCs w:val="28"/>
        </w:rPr>
      </w:pPr>
      <w:r w:rsidRPr="0019399A">
        <w:rPr>
          <w:rFonts w:ascii="Times New Roman" w:hAnsi="Times New Roman"/>
          <w:color w:val="auto"/>
          <w:spacing w:val="2"/>
          <w:sz w:val="24"/>
          <w:szCs w:val="28"/>
        </w:rPr>
        <w:t xml:space="preserve">элементарные навыки межкультурной коммуникации; </w:t>
      </w:r>
    </w:p>
    <w:p w:rsidR="0019399A" w:rsidRPr="0019399A" w:rsidRDefault="0019399A" w:rsidP="00C6374C">
      <w:pPr>
        <w:pStyle w:val="affff0"/>
        <w:widowControl w:val="0"/>
        <w:spacing w:line="240" w:lineRule="auto"/>
        <w:ind w:firstLine="709"/>
        <w:rPr>
          <w:rFonts w:ascii="Times New Roman" w:hAnsi="Times New Roman"/>
          <w:b/>
          <w:color w:val="auto"/>
          <w:spacing w:val="2"/>
          <w:sz w:val="24"/>
          <w:szCs w:val="28"/>
        </w:rPr>
      </w:pPr>
      <w:r w:rsidRPr="0019399A">
        <w:rPr>
          <w:rFonts w:ascii="Times New Roman" w:hAnsi="Times New Roman"/>
          <w:b/>
          <w:color w:val="auto"/>
          <w:spacing w:val="2"/>
          <w:sz w:val="24"/>
          <w:szCs w:val="28"/>
        </w:rPr>
        <w:t>Экологическое воспитание:</w:t>
      </w:r>
    </w:p>
    <w:p w:rsidR="0019399A" w:rsidRPr="0019399A" w:rsidRDefault="0019399A" w:rsidP="00C6374C">
      <w:pPr>
        <w:pStyle w:val="affff0"/>
        <w:widowControl w:val="0"/>
        <w:spacing w:line="240" w:lineRule="auto"/>
        <w:ind w:firstLine="709"/>
        <w:rPr>
          <w:rFonts w:ascii="Times New Roman" w:hAnsi="Times New Roman"/>
          <w:color w:val="auto"/>
          <w:sz w:val="24"/>
          <w:szCs w:val="28"/>
        </w:rPr>
      </w:pPr>
      <w:r w:rsidRPr="0019399A">
        <w:rPr>
          <w:rFonts w:ascii="Times New Roman" w:hAnsi="Times New Roman"/>
          <w:color w:val="auto"/>
          <w:spacing w:val="2"/>
          <w:sz w:val="24"/>
          <w:szCs w:val="28"/>
        </w:rPr>
        <w:t xml:space="preserve">развитие интереса к природе, природным явлениям и </w:t>
      </w:r>
      <w:r w:rsidRPr="0019399A">
        <w:rPr>
          <w:rFonts w:ascii="Times New Roman" w:hAnsi="Times New Roman"/>
          <w:color w:val="auto"/>
          <w:sz w:val="24"/>
          <w:szCs w:val="28"/>
        </w:rPr>
        <w:t>формам жизни, понимание активной роли человека в природе;</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ценностное отношение к природе и всем формам жизни;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элементарный опыт природоохранительной деятельности;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lastRenderedPageBreak/>
        <w:t>бережное отношение к растениям и животным;</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понимание взаимосвязи здоровья человека и экологической культуры;</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9399A" w:rsidRPr="0019399A" w:rsidRDefault="0019399A" w:rsidP="00C6374C">
      <w:pPr>
        <w:pStyle w:val="affff0"/>
        <w:spacing w:line="240" w:lineRule="auto"/>
        <w:ind w:firstLine="709"/>
        <w:rPr>
          <w:rFonts w:ascii="Times New Roman" w:hAnsi="Times New Roman"/>
          <w:color w:val="auto"/>
          <w:sz w:val="24"/>
          <w:szCs w:val="28"/>
        </w:rPr>
      </w:pPr>
      <w:r w:rsidRPr="0019399A">
        <w:rPr>
          <w:rFonts w:ascii="Times New Roman" w:hAnsi="Times New Roman"/>
          <w:color w:val="auto"/>
          <w:sz w:val="24"/>
          <w:szCs w:val="28"/>
        </w:rPr>
        <w:t>элементарные знания законодательства в области защиты окружающей среды.</w:t>
      </w:r>
    </w:p>
    <w:p w:rsidR="0070603C" w:rsidRPr="0019399A" w:rsidRDefault="0070603C" w:rsidP="00C6374C">
      <w:pPr>
        <w:jc w:val="both"/>
        <w:rPr>
          <w:rFonts w:eastAsia="@Arial Unicode MS"/>
        </w:rPr>
      </w:pPr>
    </w:p>
    <w:p w:rsidR="0086335F" w:rsidRPr="00567FDC" w:rsidRDefault="0086335F" w:rsidP="00C6374C">
      <w:pPr>
        <w:jc w:val="both"/>
        <w:rPr>
          <w:rFonts w:eastAsia="@Arial Unicode MS"/>
          <w:b/>
        </w:rPr>
      </w:pPr>
      <w:r w:rsidRPr="0097118F">
        <w:rPr>
          <w:rFonts w:eastAsia="@Arial Unicode MS"/>
          <w:b/>
          <w:sz w:val="28"/>
          <w:szCs w:val="28"/>
        </w:rPr>
        <w:t xml:space="preserve">          </w:t>
      </w:r>
      <w:r w:rsidR="0070603C" w:rsidRPr="00567FDC">
        <w:rPr>
          <w:rFonts w:eastAsia="@Arial Unicode MS"/>
          <w:b/>
        </w:rPr>
        <w:t>2.3.3.</w:t>
      </w:r>
      <w:r w:rsidRPr="00567FDC">
        <w:rPr>
          <w:rFonts w:eastAsia="@Arial Unicode MS"/>
          <w:b/>
        </w:rPr>
        <w:t xml:space="preserve"> Принципы и о</w:t>
      </w:r>
      <w:r w:rsidR="0070603C" w:rsidRPr="00567FDC">
        <w:rPr>
          <w:rFonts w:eastAsia="@Arial Unicode MS"/>
          <w:b/>
        </w:rPr>
        <w:t>собенности организации содержания духовно – нравственного развития и воспитания обучающихся</w:t>
      </w:r>
    </w:p>
    <w:p w:rsidR="0070603C" w:rsidRPr="0097118F" w:rsidRDefault="0070603C" w:rsidP="00C6374C">
      <w:pPr>
        <w:jc w:val="both"/>
        <w:rPr>
          <w:rFonts w:eastAsia="@Arial Unicode MS"/>
          <w:b/>
          <w:sz w:val="28"/>
          <w:szCs w:val="28"/>
        </w:rPr>
      </w:pPr>
    </w:p>
    <w:p w:rsidR="0086335F" w:rsidRPr="000D4596" w:rsidRDefault="0086335F" w:rsidP="00C6374C">
      <w:pPr>
        <w:jc w:val="both"/>
        <w:rPr>
          <w:rFonts w:eastAsia="@Arial Unicode MS"/>
        </w:rPr>
      </w:pPr>
      <w:r w:rsidRPr="000D4596">
        <w:rPr>
          <w:rFonts w:eastAsia="@Arial Unicode MS"/>
        </w:rPr>
        <w:t>Особенностью программы  является ориентация на создание эмоционально – привлекательной среды для пребывания детей в образовательном учреждении, обеспечивающей создание условий для развития личности, способной к совершенствованию, самовоспитанию и самореализации в жизни, достойной человека.</w:t>
      </w:r>
    </w:p>
    <w:p w:rsidR="0086335F" w:rsidRPr="000D4596" w:rsidRDefault="0086335F" w:rsidP="00C6374C">
      <w:pPr>
        <w:jc w:val="both"/>
        <w:rPr>
          <w:rFonts w:eastAsia="@Arial Unicode MS"/>
        </w:rPr>
      </w:pPr>
    </w:p>
    <w:p w:rsidR="0086335F" w:rsidRPr="002664FF" w:rsidRDefault="0086335F" w:rsidP="00C6374C">
      <w:pPr>
        <w:jc w:val="both"/>
        <w:rPr>
          <w:rFonts w:eastAsia="@Arial Unicode MS"/>
          <w:b/>
        </w:rPr>
      </w:pPr>
      <w:r w:rsidRPr="0070603C">
        <w:rPr>
          <w:rFonts w:eastAsia="@Arial Unicode MS"/>
          <w:b/>
          <w:sz w:val="32"/>
        </w:rPr>
        <w:t xml:space="preserve">                            </w:t>
      </w:r>
      <w:r w:rsidRPr="002664FF">
        <w:rPr>
          <w:rFonts w:eastAsia="@Arial Unicode MS"/>
          <w:b/>
        </w:rPr>
        <w:t>Принципы программы:</w:t>
      </w:r>
    </w:p>
    <w:p w:rsidR="0086335F" w:rsidRPr="000D4596" w:rsidRDefault="0086335F" w:rsidP="00C6374C">
      <w:pPr>
        <w:jc w:val="both"/>
        <w:rPr>
          <w:rFonts w:eastAsia="@Arial Unicode MS"/>
        </w:rPr>
      </w:pPr>
      <w:r w:rsidRPr="000D4596">
        <w:rPr>
          <w:rFonts w:eastAsia="@Arial Unicode MS"/>
        </w:rPr>
        <w:t>воспитание – это жизнь рядом и вместе (целостность, системность и непрерывность взаимодействия всех составляющих);</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человеку нужно быть нужным (самоорганизация, самодеятельность, развитие);</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умей выслушать и услышать каждого (воспитание в коллективе и через коллектив);</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в воспитании мелочей не бывает;</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творящие дети дурного « не вытворят»;</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сначала «включай» сердце ребёнка, потом голову, потом руки;</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умей всё видеть, но кое – что не замечать, всё слушать, но кое – что не слышать (личностно–деятельный и компетентностный подходы);</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rPr>
      </w:pPr>
      <w:r w:rsidRPr="000D4596">
        <w:rPr>
          <w:rFonts w:eastAsia="@Arial Unicode MS"/>
        </w:rPr>
        <w:t>уважай незнание ребёнка.</w:t>
      </w:r>
    </w:p>
    <w:p w:rsidR="0086335F" w:rsidRPr="000D4596" w:rsidRDefault="0086335F" w:rsidP="00C6374C">
      <w:pPr>
        <w:jc w:val="both"/>
        <w:rPr>
          <w:rFonts w:eastAsia="@Arial Unicode MS"/>
        </w:rPr>
      </w:pPr>
    </w:p>
    <w:p w:rsidR="0086335F" w:rsidRPr="00567FDC" w:rsidRDefault="0086335F" w:rsidP="00C6374C">
      <w:pPr>
        <w:jc w:val="both"/>
        <w:rPr>
          <w:rFonts w:eastAsia="@Arial Unicode MS"/>
          <w:b/>
        </w:rPr>
      </w:pPr>
      <w:r w:rsidRPr="000D4596">
        <w:rPr>
          <w:rFonts w:eastAsia="@Arial Unicode MS"/>
          <w:b/>
        </w:rPr>
        <w:t xml:space="preserve">  </w:t>
      </w:r>
      <w:r w:rsidRPr="0070603C">
        <w:rPr>
          <w:rFonts w:eastAsia="@Arial Unicode MS"/>
          <w:b/>
          <w:sz w:val="36"/>
        </w:rPr>
        <w:t xml:space="preserve">    </w:t>
      </w:r>
      <w:r w:rsidR="0070603C" w:rsidRPr="00567FDC">
        <w:rPr>
          <w:rFonts w:eastAsia="@Arial Unicode MS"/>
          <w:b/>
        </w:rPr>
        <w:t>2.3.4.</w:t>
      </w:r>
      <w:r w:rsidR="00D34B7B" w:rsidRPr="00567FDC">
        <w:rPr>
          <w:rFonts w:eastAsia="@Arial Unicode MS"/>
          <w:b/>
        </w:rPr>
        <w:t xml:space="preserve"> </w:t>
      </w:r>
      <w:r w:rsidR="0070603C" w:rsidRPr="00567FDC">
        <w:rPr>
          <w:rFonts w:eastAsia="@Arial Unicode MS"/>
          <w:b/>
        </w:rPr>
        <w:t>Основное  с</w:t>
      </w:r>
      <w:r w:rsidRPr="00567FDC">
        <w:rPr>
          <w:rFonts w:eastAsia="@Arial Unicode MS"/>
          <w:b/>
        </w:rPr>
        <w:t>одержание д</w:t>
      </w:r>
      <w:r w:rsidR="0070603C" w:rsidRPr="00567FDC">
        <w:rPr>
          <w:rFonts w:eastAsia="@Arial Unicode MS"/>
          <w:b/>
        </w:rPr>
        <w:t>уховно – нравственного развития</w:t>
      </w:r>
      <w:r w:rsidR="00D34B7B" w:rsidRPr="00567FDC">
        <w:rPr>
          <w:rFonts w:eastAsia="@Arial Unicode MS"/>
          <w:b/>
        </w:rPr>
        <w:t>,</w:t>
      </w:r>
      <w:r w:rsidRPr="00567FDC">
        <w:rPr>
          <w:rFonts w:eastAsia="@Arial Unicode MS"/>
          <w:b/>
        </w:rPr>
        <w:t xml:space="preserve"> </w:t>
      </w:r>
      <w:r w:rsidR="0070603C" w:rsidRPr="00567FDC">
        <w:rPr>
          <w:rFonts w:eastAsia="@Arial Unicode MS"/>
          <w:b/>
        </w:rPr>
        <w:t xml:space="preserve"> </w:t>
      </w:r>
      <w:r w:rsidRPr="00567FDC">
        <w:rPr>
          <w:rFonts w:eastAsia="@Arial Unicode MS"/>
          <w:b/>
        </w:rPr>
        <w:t xml:space="preserve">воспитания </w:t>
      </w:r>
      <w:r w:rsidR="00D34B7B" w:rsidRPr="00567FDC">
        <w:rPr>
          <w:rFonts w:eastAsia="@Arial Unicode MS"/>
          <w:b/>
        </w:rPr>
        <w:t>и социализации</w:t>
      </w:r>
      <w:r w:rsidRPr="00567FDC">
        <w:rPr>
          <w:rFonts w:eastAsia="@Arial Unicode MS"/>
          <w:b/>
        </w:rPr>
        <w:t xml:space="preserve">  </w:t>
      </w:r>
      <w:r w:rsidR="0070603C" w:rsidRPr="00567FDC">
        <w:rPr>
          <w:rFonts w:eastAsia="@Arial Unicode MS"/>
          <w:b/>
        </w:rPr>
        <w:t>обучающихся</w:t>
      </w:r>
    </w:p>
    <w:p w:rsidR="002664FF" w:rsidRPr="00567FDC" w:rsidRDefault="002664FF" w:rsidP="00C6374C">
      <w:pPr>
        <w:jc w:val="both"/>
        <w:rPr>
          <w:rFonts w:eastAsia="@Arial Unicode MS"/>
          <w:b/>
        </w:rPr>
      </w:pPr>
    </w:p>
    <w:p w:rsidR="0086335F" w:rsidRPr="000D4596" w:rsidRDefault="0086335F" w:rsidP="00C6374C">
      <w:pPr>
        <w:jc w:val="both"/>
        <w:rPr>
          <w:rFonts w:eastAsia="@Arial Unicode MS"/>
        </w:rPr>
      </w:pPr>
      <w:r w:rsidRPr="000D4596">
        <w:rPr>
          <w:rFonts w:eastAsia="@Arial Unicode MS"/>
        </w:rPr>
        <w:t>Реализация программы основана на системно – деятельном подходе. Его преимущество заключается в том, что он позволяет педагогу увидеть конечный результат своей деятельности и мобилизовать усилия всех участников  учебно–воспитательного процесса, стремясь к их реализации в практической жизни через:</w:t>
      </w:r>
    </w:p>
    <w:p w:rsidR="0086335F" w:rsidRPr="000D4596" w:rsidRDefault="0086335F" w:rsidP="00C6374C">
      <w:pPr>
        <w:jc w:val="both"/>
        <w:rPr>
          <w:rFonts w:eastAsia="@Arial Unicode MS"/>
        </w:rPr>
      </w:pPr>
      <w:r w:rsidRPr="000D4596">
        <w:rPr>
          <w:rFonts w:eastAsia="@Arial Unicode MS"/>
        </w:rPr>
        <w:t>содержание и построение уроков;</w:t>
      </w:r>
    </w:p>
    <w:p w:rsidR="0086335F" w:rsidRPr="000D4596" w:rsidRDefault="0086335F" w:rsidP="00C6374C">
      <w:pPr>
        <w:jc w:val="both"/>
        <w:rPr>
          <w:rFonts w:eastAsia="@Arial Unicode MS"/>
        </w:rPr>
      </w:pPr>
      <w:r w:rsidRPr="000D4596">
        <w:rPr>
          <w:rFonts w:eastAsia="@Arial Unicode MS"/>
        </w:rPr>
        <w:t>способы организации совместной деятельности взрослых и детей в учебной деятельности; в характере общения и сотрудничества взрослого и ребёнка;</w:t>
      </w:r>
    </w:p>
    <w:p w:rsidR="0086335F" w:rsidRPr="000D4596" w:rsidRDefault="0086335F" w:rsidP="00C6374C">
      <w:pPr>
        <w:jc w:val="both"/>
        <w:rPr>
          <w:rFonts w:eastAsia="@Arial Unicode MS"/>
        </w:rPr>
      </w:pPr>
      <w:r w:rsidRPr="000D4596">
        <w:rPr>
          <w:rFonts w:eastAsia="@Arial Unicode MS"/>
        </w:rPr>
        <w:t>в опыте организации индивидуальной, групповой, коллективной деятельности учащихся;</w:t>
      </w:r>
    </w:p>
    <w:p w:rsidR="0086335F" w:rsidRPr="000D4596" w:rsidRDefault="0086335F" w:rsidP="00C6374C">
      <w:pPr>
        <w:jc w:val="both"/>
        <w:rPr>
          <w:rFonts w:eastAsia="@Arial Unicode MS"/>
        </w:rPr>
      </w:pPr>
      <w:r w:rsidRPr="000D4596">
        <w:rPr>
          <w:rFonts w:eastAsia="@Arial Unicode MS"/>
        </w:rPr>
        <w:t>определение общих целей, близких и дальних перспектив деятельности;</w:t>
      </w:r>
    </w:p>
    <w:p w:rsidR="0086335F" w:rsidRPr="000D4596" w:rsidRDefault="0086335F" w:rsidP="00C6374C">
      <w:pPr>
        <w:jc w:val="both"/>
        <w:rPr>
          <w:rFonts w:eastAsia="@Arial Unicode MS"/>
        </w:rPr>
      </w:pPr>
      <w:r w:rsidRPr="000D4596">
        <w:rPr>
          <w:rFonts w:eastAsia="@Arial Unicode MS"/>
        </w:rPr>
        <w:t>в требованиях и педагогической позиции учителя.</w:t>
      </w:r>
    </w:p>
    <w:p w:rsidR="0086335F" w:rsidRPr="000D4596" w:rsidRDefault="0086335F" w:rsidP="00C6374C">
      <w:pPr>
        <w:jc w:val="both"/>
        <w:rPr>
          <w:rFonts w:eastAsia="@Arial Unicode MS"/>
        </w:rPr>
      </w:pPr>
    </w:p>
    <w:p w:rsidR="0086335F" w:rsidRPr="000D4596" w:rsidRDefault="0086335F" w:rsidP="00C6374C">
      <w:pPr>
        <w:jc w:val="both"/>
        <w:rPr>
          <w:rFonts w:eastAsia="@Arial Unicode MS"/>
          <w:b/>
          <w:bCs/>
          <w:i/>
          <w:iCs/>
        </w:rPr>
      </w:pPr>
      <w:r w:rsidRPr="000D4596">
        <w:rPr>
          <w:rFonts w:eastAsia="@Arial Unicode MS"/>
          <w:b/>
          <w:bCs/>
          <w:i/>
          <w:iCs/>
        </w:rPr>
        <w:t>Воспитание гражданственности, патриотизма, уважения к правам, свободам и обязанностям человека:</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6335F" w:rsidRPr="000D4596" w:rsidRDefault="0086335F" w:rsidP="00C6374C">
      <w:pPr>
        <w:jc w:val="both"/>
        <w:rPr>
          <w:rFonts w:eastAsia="@Arial Unicode MS"/>
          <w:color w:val="000000"/>
        </w:rPr>
      </w:pPr>
      <w:r w:rsidRPr="000D4596">
        <w:rPr>
          <w:rFonts w:eastAsia="@Arial Unicode MS"/>
          <w:color w:val="000000"/>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об институтах гражданского общества, о возможностях участия граждан в общественном управлении;</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 правах и обязанностях гражданина России;</w:t>
      </w:r>
    </w:p>
    <w:p w:rsidR="0086335F" w:rsidRPr="000D4596" w:rsidRDefault="0086335F" w:rsidP="00C6374C">
      <w:pPr>
        <w:jc w:val="both"/>
        <w:rPr>
          <w:rFonts w:eastAsia="@Arial Unicode MS"/>
          <w:color w:val="000000"/>
        </w:rPr>
      </w:pPr>
      <w:r w:rsidRPr="000D4596">
        <w:rPr>
          <w:rFonts w:eastAsia="@Arial Unicode MS"/>
          <w:color w:val="000000"/>
        </w:rPr>
        <w:t>интерес к общественным явлениям, понимание активной роли человека в обществе;</w:t>
      </w:r>
    </w:p>
    <w:p w:rsidR="0086335F" w:rsidRPr="000D4596" w:rsidRDefault="0086335F" w:rsidP="00C6374C">
      <w:pPr>
        <w:jc w:val="both"/>
        <w:rPr>
          <w:rFonts w:eastAsia="@Arial Unicode MS"/>
          <w:color w:val="000000"/>
        </w:rPr>
      </w:pPr>
      <w:r w:rsidRPr="000D4596">
        <w:rPr>
          <w:rFonts w:eastAsia="@Arial Unicode MS"/>
          <w:color w:val="000000"/>
        </w:rPr>
        <w:t>уважительное отношение к русскому языку как государственному, языку межнационального общения;</w:t>
      </w:r>
    </w:p>
    <w:p w:rsidR="0086335F" w:rsidRPr="000D4596" w:rsidRDefault="0086335F" w:rsidP="00C6374C">
      <w:pPr>
        <w:jc w:val="both"/>
        <w:rPr>
          <w:rFonts w:eastAsia="@Arial Unicode MS"/>
          <w:color w:val="000000"/>
        </w:rPr>
      </w:pPr>
      <w:r w:rsidRPr="000D4596">
        <w:rPr>
          <w:rFonts w:eastAsia="@Arial Unicode MS"/>
          <w:color w:val="000000"/>
        </w:rPr>
        <w:t>ценностное отношение к своему национальному языку и культуре;</w:t>
      </w:r>
    </w:p>
    <w:p w:rsidR="0086335F" w:rsidRPr="000D4596" w:rsidRDefault="0086335F" w:rsidP="00C6374C">
      <w:pPr>
        <w:jc w:val="both"/>
        <w:rPr>
          <w:rFonts w:eastAsia="@Arial Unicode MS"/>
          <w:color w:val="000000"/>
        </w:rPr>
      </w:pPr>
      <w:r w:rsidRPr="000D4596">
        <w:rPr>
          <w:rFonts w:eastAsia="@Arial Unicode MS"/>
          <w:color w:val="000000"/>
        </w:rPr>
        <w:t>начальные представления о народах России, об их общей исторической судьбе, о единстве народов нашей страны;</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 национальных героях и важнейших событиях истории России и её народов;</w:t>
      </w:r>
    </w:p>
    <w:p w:rsidR="0086335F" w:rsidRPr="000D4596" w:rsidRDefault="0086335F" w:rsidP="00C6374C">
      <w:pPr>
        <w:jc w:val="both"/>
        <w:rPr>
          <w:rFonts w:eastAsia="@Arial Unicode MS"/>
          <w:color w:val="000000"/>
        </w:rPr>
      </w:pPr>
      <w:r w:rsidRPr="000D4596">
        <w:rPr>
          <w:rFonts w:eastAsia="@Arial Unicode MS"/>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86335F" w:rsidRPr="000D4596" w:rsidRDefault="0086335F" w:rsidP="00C6374C">
      <w:pPr>
        <w:jc w:val="both"/>
        <w:rPr>
          <w:rFonts w:eastAsia="@Arial Unicode MS"/>
          <w:color w:val="000000"/>
        </w:rPr>
      </w:pPr>
      <w:r w:rsidRPr="000D4596">
        <w:rPr>
          <w:rFonts w:eastAsia="@Arial Unicode MS"/>
          <w:color w:val="000000"/>
        </w:rPr>
        <w:t>стремление активно участвовать в делах класса, школы, семьи, своего села, города;</w:t>
      </w:r>
    </w:p>
    <w:p w:rsidR="0086335F" w:rsidRPr="000D4596" w:rsidRDefault="0086335F" w:rsidP="00C6374C">
      <w:pPr>
        <w:jc w:val="both"/>
        <w:rPr>
          <w:rFonts w:eastAsia="@Arial Unicode MS"/>
          <w:color w:val="000000"/>
        </w:rPr>
      </w:pPr>
      <w:r w:rsidRPr="000D4596">
        <w:rPr>
          <w:rFonts w:eastAsia="@Arial Unicode MS"/>
          <w:color w:val="000000"/>
        </w:rPr>
        <w:t>любовь к образовательному учреждению, своему селу, городу, народу, России;</w:t>
      </w:r>
    </w:p>
    <w:p w:rsidR="0086335F" w:rsidRPr="000D4596" w:rsidRDefault="0086335F" w:rsidP="00C6374C">
      <w:pPr>
        <w:jc w:val="both"/>
        <w:rPr>
          <w:rFonts w:eastAsia="@Arial Unicode MS"/>
          <w:color w:val="000000"/>
        </w:rPr>
      </w:pPr>
      <w:r w:rsidRPr="000D4596">
        <w:rPr>
          <w:rFonts w:eastAsia="@Arial Unicode MS"/>
          <w:color w:val="000000"/>
        </w:rPr>
        <w:t>уважение к защитникам Родины;</w:t>
      </w:r>
    </w:p>
    <w:p w:rsidR="0086335F" w:rsidRPr="000D4596" w:rsidRDefault="0086335F" w:rsidP="00C6374C">
      <w:pPr>
        <w:jc w:val="both"/>
        <w:rPr>
          <w:rFonts w:eastAsia="@Arial Unicode MS"/>
          <w:color w:val="000000"/>
        </w:rPr>
      </w:pPr>
      <w:r w:rsidRPr="000D4596">
        <w:rPr>
          <w:rFonts w:eastAsia="@Arial Unicode MS"/>
          <w:color w:val="000000"/>
        </w:rPr>
        <w:t>умение отвечать за свои поступки;</w:t>
      </w:r>
    </w:p>
    <w:p w:rsidR="0086335F" w:rsidRPr="000D4596" w:rsidRDefault="0086335F" w:rsidP="00C6374C">
      <w:pPr>
        <w:jc w:val="both"/>
        <w:rPr>
          <w:rFonts w:eastAsia="@Arial Unicode MS"/>
          <w:b/>
          <w:bCs/>
          <w:i/>
          <w:iCs/>
        </w:rPr>
      </w:pPr>
      <w:r w:rsidRPr="000D4596">
        <w:rPr>
          <w:rFonts w:eastAsia="@Arial Unicode MS"/>
        </w:rPr>
        <w:t>негативное отношение к нарушениям порядка в классе, дома, на улице, к невыполнению человеком своих обязанностей.</w:t>
      </w:r>
    </w:p>
    <w:p w:rsidR="0086335F" w:rsidRPr="000D4596" w:rsidRDefault="0086335F" w:rsidP="00C6374C">
      <w:pPr>
        <w:jc w:val="both"/>
        <w:rPr>
          <w:rFonts w:eastAsia="@Arial Unicode MS"/>
          <w:b/>
          <w:bCs/>
          <w:i/>
          <w:iCs/>
        </w:rPr>
      </w:pPr>
    </w:p>
    <w:p w:rsidR="0086335F" w:rsidRPr="000D4596" w:rsidRDefault="0086335F" w:rsidP="00C6374C">
      <w:pPr>
        <w:jc w:val="both"/>
        <w:rPr>
          <w:rFonts w:eastAsia="@Arial Unicode MS"/>
        </w:rPr>
      </w:pPr>
      <w:r w:rsidRPr="000D4596">
        <w:rPr>
          <w:rFonts w:eastAsia="@Arial Unicode MS"/>
          <w:b/>
          <w:bCs/>
          <w:i/>
          <w:iCs/>
        </w:rPr>
        <w:t xml:space="preserve">     Воспитание нравственных чувств и этического сознания:</w:t>
      </w:r>
    </w:p>
    <w:p w:rsidR="0086335F" w:rsidRPr="000D4596" w:rsidRDefault="0086335F" w:rsidP="00C6374C">
      <w:pPr>
        <w:jc w:val="both"/>
        <w:rPr>
          <w:rFonts w:eastAsia="@Arial Unicode MS"/>
          <w:color w:val="000000"/>
        </w:rPr>
      </w:pPr>
    </w:p>
    <w:p w:rsidR="0086335F" w:rsidRPr="000D4596" w:rsidRDefault="0086335F" w:rsidP="00C6374C">
      <w:pPr>
        <w:jc w:val="both"/>
        <w:rPr>
          <w:rFonts w:eastAsia="@Arial Unicode MS"/>
          <w:color w:val="000000"/>
        </w:rPr>
      </w:pPr>
      <w:r w:rsidRPr="000D4596">
        <w:rPr>
          <w:rFonts w:eastAsia="@Arial Unicode MS"/>
          <w:color w:val="000000"/>
        </w:rPr>
        <w:t>первоначальные представления о базовых национальных российских ценностях;</w:t>
      </w:r>
    </w:p>
    <w:p w:rsidR="0086335F" w:rsidRPr="000D4596" w:rsidRDefault="0086335F" w:rsidP="00C6374C">
      <w:pPr>
        <w:jc w:val="both"/>
        <w:rPr>
          <w:rFonts w:eastAsia="@Arial Unicode MS"/>
          <w:color w:val="000000"/>
        </w:rPr>
      </w:pPr>
      <w:r w:rsidRPr="000D4596">
        <w:rPr>
          <w:rFonts w:eastAsia="@Arial Unicode MS"/>
          <w:color w:val="000000"/>
        </w:rPr>
        <w:t>различение хороших и плохих поступков;</w:t>
      </w:r>
    </w:p>
    <w:p w:rsidR="0086335F" w:rsidRPr="000D4596" w:rsidRDefault="0086335F" w:rsidP="00C6374C">
      <w:pPr>
        <w:jc w:val="both"/>
        <w:rPr>
          <w:rFonts w:eastAsia="@Arial Unicode MS"/>
          <w:color w:val="000000"/>
        </w:rPr>
      </w:pPr>
      <w:r w:rsidRPr="000D4596">
        <w:rPr>
          <w:rFonts w:eastAsia="@Arial Unicode MS"/>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6335F" w:rsidRPr="000D4596" w:rsidRDefault="0086335F" w:rsidP="00C6374C">
      <w:pPr>
        <w:jc w:val="both"/>
        <w:rPr>
          <w:rFonts w:eastAsia="@Arial Unicode MS"/>
          <w:color w:val="000000"/>
        </w:rPr>
      </w:pPr>
      <w:r w:rsidRPr="000D4596">
        <w:rPr>
          <w:rFonts w:eastAsia="@Arial Unicode MS"/>
          <w:color w:val="000000"/>
        </w:rPr>
        <w:t>уважительное отношение к родителям, старшим, доброжелательное отношение к сверстникам и младшим;</w:t>
      </w:r>
    </w:p>
    <w:p w:rsidR="0086335F" w:rsidRPr="000D4596" w:rsidRDefault="0086335F" w:rsidP="00C6374C">
      <w:pPr>
        <w:jc w:val="both"/>
        <w:rPr>
          <w:rFonts w:eastAsia="@Arial Unicode MS"/>
          <w:color w:val="000000"/>
        </w:rPr>
      </w:pPr>
      <w:r w:rsidRPr="000D4596">
        <w:rPr>
          <w:rFonts w:eastAsia="@Arial Unicode MS"/>
          <w:color w:val="000000"/>
        </w:rPr>
        <w:t>установление дружеских взаимоотношений в коллективе, основанных на взаимопомощи и взаимной поддержке;</w:t>
      </w:r>
    </w:p>
    <w:p w:rsidR="0086335F" w:rsidRPr="000D4596" w:rsidRDefault="0086335F" w:rsidP="00C6374C">
      <w:pPr>
        <w:jc w:val="both"/>
        <w:rPr>
          <w:rFonts w:eastAsia="@Arial Unicode MS"/>
          <w:color w:val="000000"/>
        </w:rPr>
      </w:pPr>
      <w:r w:rsidRPr="000D4596">
        <w:rPr>
          <w:rFonts w:eastAsia="@Arial Unicode MS"/>
          <w:color w:val="000000"/>
        </w:rPr>
        <w:t>бережное, гуманное отношение ко всему живому;</w:t>
      </w:r>
    </w:p>
    <w:p w:rsidR="0086335F" w:rsidRPr="000D4596" w:rsidRDefault="0086335F" w:rsidP="00C6374C">
      <w:pPr>
        <w:jc w:val="both"/>
        <w:rPr>
          <w:rFonts w:eastAsia="@Arial Unicode MS"/>
          <w:color w:val="000000"/>
        </w:rPr>
      </w:pPr>
      <w:r w:rsidRPr="000D4596">
        <w:rPr>
          <w:rFonts w:eastAsia="@Arial Unicode MS"/>
          <w:color w:val="000000"/>
        </w:rPr>
        <w:t>знание правил этики, культуры речи;</w:t>
      </w:r>
    </w:p>
    <w:p w:rsidR="0086335F" w:rsidRPr="000D4596" w:rsidRDefault="0086335F" w:rsidP="00C6374C">
      <w:pPr>
        <w:jc w:val="both"/>
        <w:rPr>
          <w:rFonts w:eastAsia="@Arial Unicode MS"/>
          <w:color w:val="000000"/>
        </w:rPr>
      </w:pPr>
      <w:r w:rsidRPr="000D4596">
        <w:rPr>
          <w:rFonts w:eastAsia="@Arial Unicode MS"/>
          <w:color w:val="000000"/>
        </w:rPr>
        <w:t>стремление избегать плохих поступков, не капризничать, не быть упрямым; умение признаться в плохом поступке и проанализировать его;</w:t>
      </w:r>
    </w:p>
    <w:p w:rsidR="0086335F" w:rsidRPr="000D4596" w:rsidRDefault="0086335F" w:rsidP="00C6374C">
      <w:pPr>
        <w:jc w:val="both"/>
        <w:rPr>
          <w:rFonts w:eastAsia="@Arial Unicode MS"/>
          <w:color w:val="000000"/>
        </w:rPr>
      </w:pPr>
      <w:r w:rsidRPr="000D4596">
        <w:rPr>
          <w:rFonts w:eastAsia="@Arial Unicode MS"/>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6335F" w:rsidRPr="000D4596" w:rsidRDefault="0086335F" w:rsidP="00C6374C">
      <w:pPr>
        <w:jc w:val="both"/>
        <w:rPr>
          <w:rFonts w:eastAsia="@Arial Unicode MS"/>
          <w:b/>
          <w:bCs/>
          <w:i/>
          <w:iCs/>
        </w:rPr>
      </w:pPr>
      <w:r w:rsidRPr="000D4596">
        <w:rPr>
          <w:rFonts w:eastAsia="@Arial Unicode M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6335F" w:rsidRPr="000D4596" w:rsidRDefault="0086335F" w:rsidP="00C6374C">
      <w:pPr>
        <w:jc w:val="both"/>
        <w:rPr>
          <w:rFonts w:eastAsia="@Arial Unicode MS"/>
          <w:b/>
          <w:bCs/>
          <w:i/>
          <w:iCs/>
        </w:rPr>
      </w:pPr>
    </w:p>
    <w:p w:rsidR="0086335F" w:rsidRPr="000D4596" w:rsidRDefault="0086335F" w:rsidP="00C6374C">
      <w:pPr>
        <w:jc w:val="both"/>
        <w:rPr>
          <w:rFonts w:eastAsia="@Arial Unicode MS"/>
        </w:rPr>
      </w:pPr>
      <w:r w:rsidRPr="000D4596">
        <w:rPr>
          <w:rFonts w:eastAsia="@Arial Unicode MS"/>
          <w:b/>
          <w:bCs/>
          <w:i/>
          <w:iCs/>
        </w:rPr>
        <w:t>Воспитание трудолюбия, творческого отношения к учению, труду, жизни:</w:t>
      </w:r>
    </w:p>
    <w:p w:rsidR="0086335F" w:rsidRPr="000D4596" w:rsidRDefault="0086335F" w:rsidP="00C6374C">
      <w:pPr>
        <w:jc w:val="both"/>
        <w:rPr>
          <w:rFonts w:eastAsia="@Arial Unicode MS"/>
          <w:color w:val="000000"/>
        </w:rPr>
      </w:pPr>
    </w:p>
    <w:p w:rsidR="0086335F" w:rsidRPr="000D4596" w:rsidRDefault="0086335F" w:rsidP="00C6374C">
      <w:pPr>
        <w:jc w:val="both"/>
        <w:rPr>
          <w:rFonts w:eastAsia="@Arial Unicode MS"/>
          <w:color w:val="000000"/>
        </w:rPr>
      </w:pPr>
      <w:r w:rsidRPr="000D4596">
        <w:rPr>
          <w:rFonts w:eastAsia="@Arial Unicode MS"/>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6335F" w:rsidRPr="000D4596" w:rsidRDefault="0086335F" w:rsidP="00C6374C">
      <w:pPr>
        <w:jc w:val="both"/>
        <w:rPr>
          <w:rFonts w:eastAsia="@Arial Unicode MS"/>
          <w:color w:val="000000"/>
        </w:rPr>
      </w:pPr>
      <w:r w:rsidRPr="000D4596">
        <w:rPr>
          <w:rFonts w:eastAsia="@Arial Unicode MS"/>
          <w:color w:val="000000"/>
        </w:rPr>
        <w:t>·уважение к труду и творчеству старших и сверстников;</w:t>
      </w:r>
    </w:p>
    <w:p w:rsidR="0086335F" w:rsidRPr="000D4596" w:rsidRDefault="0086335F" w:rsidP="00C6374C">
      <w:pPr>
        <w:jc w:val="both"/>
        <w:rPr>
          <w:rFonts w:eastAsia="@Arial Unicode MS"/>
          <w:color w:val="000000"/>
        </w:rPr>
      </w:pPr>
      <w:r w:rsidRPr="000D4596">
        <w:rPr>
          <w:rFonts w:eastAsia="@Arial Unicode MS"/>
          <w:color w:val="000000"/>
        </w:rPr>
        <w:t>элементарные представления об основных профессиях;</w:t>
      </w:r>
    </w:p>
    <w:p w:rsidR="0086335F" w:rsidRPr="000D4596" w:rsidRDefault="0086335F" w:rsidP="00C6374C">
      <w:pPr>
        <w:jc w:val="both"/>
        <w:rPr>
          <w:rFonts w:eastAsia="@Arial Unicode MS"/>
          <w:color w:val="000000"/>
        </w:rPr>
      </w:pPr>
      <w:r w:rsidRPr="000D4596">
        <w:rPr>
          <w:rFonts w:eastAsia="@Arial Unicode MS"/>
          <w:color w:val="000000"/>
        </w:rPr>
        <w:t>ценностное отношение к учёбе как виду творческой деятельности;</w:t>
      </w:r>
    </w:p>
    <w:p w:rsidR="0086335F" w:rsidRPr="000D4596" w:rsidRDefault="0086335F" w:rsidP="00C6374C">
      <w:pPr>
        <w:jc w:val="both"/>
        <w:rPr>
          <w:rFonts w:eastAsia="@Arial Unicode MS"/>
          <w:color w:val="000000"/>
        </w:rPr>
      </w:pPr>
      <w:r w:rsidRPr="000D4596">
        <w:rPr>
          <w:rFonts w:eastAsia="@Arial Unicode MS"/>
          <w:color w:val="000000"/>
        </w:rPr>
        <w:lastRenderedPageBreak/>
        <w:t>элементарные представления о роли знаний, науки, современного производства в жизни человека и общества;</w:t>
      </w:r>
    </w:p>
    <w:p w:rsidR="0086335F" w:rsidRPr="000D4596" w:rsidRDefault="0086335F" w:rsidP="00C6374C">
      <w:pPr>
        <w:jc w:val="both"/>
        <w:rPr>
          <w:rFonts w:eastAsia="@Arial Unicode MS"/>
          <w:color w:val="000000"/>
        </w:rPr>
      </w:pPr>
      <w:r w:rsidRPr="000D4596">
        <w:rPr>
          <w:rFonts w:eastAsia="@Arial Unicode MS"/>
          <w:color w:val="000000"/>
        </w:rPr>
        <w:t>первоначальные навыки коллективной работы, в том числе при разработке и реализации учебных и учебно-трудовых проектов;</w:t>
      </w:r>
    </w:p>
    <w:p w:rsidR="0086335F" w:rsidRPr="000D4596" w:rsidRDefault="0086335F" w:rsidP="00C6374C">
      <w:pPr>
        <w:jc w:val="both"/>
        <w:rPr>
          <w:rFonts w:eastAsia="@Arial Unicode MS"/>
          <w:color w:val="000000"/>
        </w:rPr>
      </w:pPr>
      <w:r w:rsidRPr="000D4596">
        <w:rPr>
          <w:rFonts w:eastAsia="@Arial Unicode MS"/>
          <w:color w:val="000000"/>
        </w:rPr>
        <w:t>умение проявлять дисциплинированность, последовательность и настойчивость в выполнении учебных и учебно-трудовых заданий;</w:t>
      </w:r>
    </w:p>
    <w:p w:rsidR="0086335F" w:rsidRPr="000D4596" w:rsidRDefault="0086335F" w:rsidP="00C6374C">
      <w:pPr>
        <w:jc w:val="both"/>
        <w:rPr>
          <w:rFonts w:eastAsia="@Arial Unicode MS"/>
          <w:color w:val="000000"/>
        </w:rPr>
      </w:pPr>
      <w:r w:rsidRPr="000D4596">
        <w:rPr>
          <w:rFonts w:eastAsia="@Arial Unicode MS"/>
          <w:color w:val="000000"/>
        </w:rPr>
        <w:t>умение соблюдать порядок на рабочем месте;</w:t>
      </w:r>
    </w:p>
    <w:p w:rsidR="0086335F" w:rsidRPr="000D4596" w:rsidRDefault="0086335F" w:rsidP="00C6374C">
      <w:pPr>
        <w:jc w:val="both"/>
        <w:rPr>
          <w:rFonts w:eastAsia="@Arial Unicode MS"/>
          <w:color w:val="000000"/>
        </w:rPr>
      </w:pPr>
      <w:r w:rsidRPr="000D4596">
        <w:rPr>
          <w:rFonts w:eastAsia="@Arial Unicode MS"/>
          <w:color w:val="000000"/>
        </w:rPr>
        <w:t>бережное отношение к результатам своего труда, труда других людей, к школьному имуществу, учебникам, личным вещам;</w:t>
      </w:r>
    </w:p>
    <w:p w:rsidR="0086335F" w:rsidRPr="000D4596" w:rsidRDefault="0086335F" w:rsidP="00C6374C">
      <w:pPr>
        <w:jc w:val="both"/>
        <w:rPr>
          <w:rFonts w:eastAsia="@Arial Unicode MS"/>
          <w:b/>
          <w:bCs/>
          <w:i/>
          <w:iCs/>
        </w:rPr>
      </w:pPr>
      <w:r w:rsidRPr="000D4596">
        <w:rPr>
          <w:rFonts w:eastAsia="@Arial Unicode MS"/>
        </w:rPr>
        <w:t>отрицательное отношение к лени и небрежности в труде и учёбе, небережливому отношению к результатам труда людей.</w:t>
      </w:r>
    </w:p>
    <w:p w:rsidR="0086335F" w:rsidRPr="000D4596" w:rsidRDefault="0086335F" w:rsidP="00C6374C">
      <w:pPr>
        <w:jc w:val="both"/>
        <w:rPr>
          <w:rFonts w:eastAsia="@Arial Unicode MS"/>
          <w:b/>
          <w:bCs/>
          <w:i/>
          <w:iCs/>
        </w:rPr>
      </w:pPr>
    </w:p>
    <w:p w:rsidR="0086335F" w:rsidRPr="000D4596" w:rsidRDefault="0086335F" w:rsidP="00C6374C">
      <w:pPr>
        <w:jc w:val="both"/>
        <w:rPr>
          <w:rFonts w:eastAsia="@Arial Unicode MS"/>
          <w:b/>
          <w:bCs/>
          <w:i/>
          <w:iCs/>
        </w:rPr>
      </w:pPr>
      <w:r w:rsidRPr="000D4596">
        <w:rPr>
          <w:rFonts w:eastAsia="@Arial Unicode MS"/>
          <w:b/>
          <w:bCs/>
          <w:i/>
          <w:iCs/>
        </w:rPr>
        <w:t>Воспитание ценностного отношения к природе, окружающей среде (экологическое воспитание):</w:t>
      </w:r>
    </w:p>
    <w:p w:rsidR="0086335F" w:rsidRPr="000D4596" w:rsidRDefault="0086335F" w:rsidP="00C6374C">
      <w:pPr>
        <w:jc w:val="both"/>
        <w:rPr>
          <w:rFonts w:eastAsia="@Arial Unicode MS"/>
          <w:color w:val="000000"/>
        </w:rPr>
      </w:pPr>
    </w:p>
    <w:p w:rsidR="0086335F" w:rsidRPr="000D4596" w:rsidRDefault="0086335F" w:rsidP="00C6374C">
      <w:pPr>
        <w:jc w:val="both"/>
        <w:rPr>
          <w:rFonts w:eastAsia="@Arial Unicode MS"/>
          <w:color w:val="000000"/>
        </w:rPr>
      </w:pPr>
      <w:r w:rsidRPr="000D4596">
        <w:rPr>
          <w:rFonts w:eastAsia="@Arial Unicode MS"/>
          <w:color w:val="000000"/>
        </w:rPr>
        <w:t>развитие интереса к природе, природным явлениям и формам жизни, понимание активной роли человека в природе;</w:t>
      </w:r>
    </w:p>
    <w:p w:rsidR="0086335F" w:rsidRPr="000D4596" w:rsidRDefault="0086335F" w:rsidP="00C6374C">
      <w:pPr>
        <w:jc w:val="both"/>
        <w:rPr>
          <w:rFonts w:eastAsia="@Arial Unicode MS"/>
          <w:color w:val="000000"/>
        </w:rPr>
      </w:pPr>
      <w:r w:rsidRPr="000D4596">
        <w:rPr>
          <w:rFonts w:eastAsia="@Arial Unicode MS"/>
          <w:color w:val="000000"/>
        </w:rPr>
        <w:t>ценностное отношение к природе и всем формам жизни;</w:t>
      </w:r>
    </w:p>
    <w:p w:rsidR="0086335F" w:rsidRPr="000D4596" w:rsidRDefault="0086335F" w:rsidP="00C6374C">
      <w:pPr>
        <w:jc w:val="both"/>
        <w:rPr>
          <w:rFonts w:eastAsia="@Arial Unicode MS"/>
          <w:color w:val="000000"/>
        </w:rPr>
      </w:pPr>
      <w:r w:rsidRPr="000D4596">
        <w:rPr>
          <w:rFonts w:eastAsia="@Arial Unicode MS"/>
          <w:color w:val="000000"/>
        </w:rPr>
        <w:t>элементарный опыт природоохранительной деятельности;</w:t>
      </w:r>
    </w:p>
    <w:p w:rsidR="0086335F" w:rsidRPr="000D4596" w:rsidRDefault="0086335F" w:rsidP="00C6374C">
      <w:pPr>
        <w:jc w:val="both"/>
        <w:rPr>
          <w:rFonts w:eastAsia="@Arial Unicode MS"/>
          <w:b/>
          <w:bCs/>
          <w:i/>
          <w:iCs/>
        </w:rPr>
      </w:pPr>
      <w:r w:rsidRPr="000D4596">
        <w:rPr>
          <w:rFonts w:eastAsia="@Arial Unicode MS"/>
        </w:rPr>
        <w:t>бережное отношение к растениям и животным.</w:t>
      </w:r>
    </w:p>
    <w:p w:rsidR="0086335F" w:rsidRPr="000D4596" w:rsidRDefault="0086335F" w:rsidP="00C6374C">
      <w:pPr>
        <w:jc w:val="both"/>
        <w:rPr>
          <w:rFonts w:eastAsia="@Arial Unicode MS"/>
          <w:b/>
          <w:bCs/>
          <w:i/>
          <w:iCs/>
        </w:rPr>
      </w:pPr>
    </w:p>
    <w:p w:rsidR="0086335F" w:rsidRPr="000D4596" w:rsidRDefault="0086335F" w:rsidP="00C6374C">
      <w:pPr>
        <w:jc w:val="both"/>
        <w:rPr>
          <w:rFonts w:eastAsia="@Arial Unicode MS"/>
          <w:b/>
          <w:bCs/>
          <w:i/>
          <w:iCs/>
        </w:rPr>
      </w:pPr>
      <w:r w:rsidRPr="000D4596">
        <w:rPr>
          <w:rFonts w:eastAsia="@Arial Unicode MS"/>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6335F" w:rsidRPr="000D4596" w:rsidRDefault="0086335F" w:rsidP="00C6374C">
      <w:pPr>
        <w:jc w:val="both"/>
        <w:rPr>
          <w:rFonts w:eastAsia="@Arial Unicode MS"/>
          <w:color w:val="000000"/>
        </w:rPr>
      </w:pPr>
    </w:p>
    <w:p w:rsidR="0086335F" w:rsidRPr="000D4596" w:rsidRDefault="0086335F" w:rsidP="00C6374C">
      <w:pPr>
        <w:jc w:val="both"/>
        <w:rPr>
          <w:rFonts w:eastAsia="@Arial Unicode MS"/>
          <w:color w:val="000000"/>
        </w:rPr>
      </w:pPr>
      <w:r w:rsidRPr="000D4596">
        <w:rPr>
          <w:rFonts w:eastAsia="@Arial Unicode MS"/>
          <w:color w:val="000000"/>
        </w:rPr>
        <w:t>представления о душевной и физической красоте человека;</w:t>
      </w:r>
    </w:p>
    <w:p w:rsidR="0086335F" w:rsidRPr="000D4596" w:rsidRDefault="0086335F" w:rsidP="00C6374C">
      <w:pPr>
        <w:jc w:val="both"/>
        <w:rPr>
          <w:rFonts w:eastAsia="@Arial Unicode MS"/>
          <w:color w:val="000000"/>
        </w:rPr>
      </w:pPr>
      <w:r w:rsidRPr="000D4596">
        <w:rPr>
          <w:rFonts w:eastAsia="@Arial Unicode MS"/>
          <w:color w:val="000000"/>
        </w:rPr>
        <w:t>формирование эстетических идеалов, чувства прекрасного; умение видеть красоту природы, труда и творчества;</w:t>
      </w:r>
    </w:p>
    <w:p w:rsidR="0086335F" w:rsidRPr="000D4596" w:rsidRDefault="0086335F" w:rsidP="00C6374C">
      <w:pPr>
        <w:jc w:val="both"/>
        <w:rPr>
          <w:rFonts w:eastAsia="@Arial Unicode MS"/>
          <w:color w:val="000000"/>
        </w:rPr>
      </w:pPr>
      <w:r w:rsidRPr="000D4596">
        <w:rPr>
          <w:rFonts w:eastAsia="@Arial Unicode MS"/>
          <w:color w:val="000000"/>
        </w:rPr>
        <w:t>интерес к чтению, произведениям искусства, детским спектаклям, концертам, выставкам, музыке;</w:t>
      </w:r>
    </w:p>
    <w:p w:rsidR="0086335F" w:rsidRPr="000D4596" w:rsidRDefault="0086335F" w:rsidP="00C6374C">
      <w:pPr>
        <w:jc w:val="both"/>
        <w:rPr>
          <w:rFonts w:eastAsia="@Arial Unicode MS"/>
          <w:color w:val="000000"/>
        </w:rPr>
      </w:pPr>
      <w:r w:rsidRPr="000D4596">
        <w:rPr>
          <w:rFonts w:eastAsia="@Arial Unicode MS"/>
          <w:color w:val="000000"/>
        </w:rPr>
        <w:t>интерес к занятиям художественным творчеством;</w:t>
      </w:r>
    </w:p>
    <w:p w:rsidR="0086335F" w:rsidRPr="000D4596" w:rsidRDefault="0086335F" w:rsidP="00C6374C">
      <w:pPr>
        <w:jc w:val="both"/>
        <w:rPr>
          <w:rFonts w:eastAsia="@Arial Unicode MS"/>
          <w:color w:val="000000"/>
        </w:rPr>
      </w:pPr>
      <w:r w:rsidRPr="000D4596">
        <w:rPr>
          <w:rFonts w:eastAsia="@Arial Unicode MS"/>
          <w:color w:val="000000"/>
        </w:rPr>
        <w:t>стремление к опрятному внешнему виду;</w:t>
      </w:r>
    </w:p>
    <w:p w:rsidR="0086335F" w:rsidRPr="000D4596" w:rsidRDefault="0086335F" w:rsidP="00C6374C">
      <w:pPr>
        <w:jc w:val="both"/>
        <w:rPr>
          <w:rFonts w:eastAsia="@Arial Unicode MS"/>
          <w:bCs/>
        </w:rPr>
      </w:pPr>
      <w:r w:rsidRPr="000D4596">
        <w:rPr>
          <w:rFonts w:eastAsia="@Arial Unicode MS"/>
          <w:bCs/>
        </w:rPr>
        <w:t>отрицательное отношение к некрасивым поступкам и неряшливости.</w:t>
      </w:r>
    </w:p>
    <w:p w:rsidR="000D4596" w:rsidRPr="000D4596" w:rsidRDefault="000D4596" w:rsidP="00C6374C">
      <w:pPr>
        <w:jc w:val="both"/>
        <w:rPr>
          <w:i/>
        </w:rPr>
      </w:pPr>
      <w:r w:rsidRPr="000D4596">
        <w:rPr>
          <w:i/>
        </w:rPr>
        <w:t xml:space="preserve"> </w:t>
      </w:r>
    </w:p>
    <w:p w:rsidR="000D4596" w:rsidRPr="000D4596" w:rsidRDefault="000D4596" w:rsidP="00C6374C">
      <w:pPr>
        <w:jc w:val="both"/>
        <w:rPr>
          <w:i/>
        </w:rPr>
      </w:pPr>
      <w:r w:rsidRPr="000D4596">
        <w:rPr>
          <w:i/>
        </w:rPr>
        <w:t xml:space="preserve">                     План реализации общешкольных мероприятий программы</w:t>
      </w:r>
    </w:p>
    <w:p w:rsidR="000D4596" w:rsidRPr="000D4596" w:rsidRDefault="000D4596" w:rsidP="00C6374C">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652"/>
      </w:tblGrid>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Тема мероприятия</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Сентябрь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1 сентября – День знаний; Праздник посвящения в ученики; Праздник Букваря; праздник читательских удовольствий. </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Октябрь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Праздник осени (Праздник урожая); конкурс чтецов (пушкинские дни в школе); Весёлые старты.</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Ноябрь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День народного единства; День здоровья. </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Декабрь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Новогодний праздник. </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Январь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Спортивный праздник «Папа, мама, я – спортивная семья».</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Февраль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День защитника России.  </w:t>
            </w:r>
            <w:r w:rsidR="00D34B7B">
              <w:rPr>
                <w:i/>
              </w:rPr>
              <w:t>Спортивный праздник "Отец и сын"</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Март</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8848E6" w:rsidP="00C6374C">
            <w:pPr>
              <w:jc w:val="both"/>
              <w:rPr>
                <w:i/>
              </w:rPr>
            </w:pPr>
            <w:r>
              <w:rPr>
                <w:i/>
              </w:rPr>
              <w:t xml:space="preserve">Праздник мам; </w:t>
            </w:r>
            <w:r w:rsidR="000D4596" w:rsidRPr="000D4596">
              <w:rPr>
                <w:i/>
              </w:rPr>
              <w:t xml:space="preserve"> Праздник книги; Встречаем весну.</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Апрель</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 Праздник победителей олимпиад.</w:t>
            </w:r>
          </w:p>
        </w:tc>
      </w:tr>
      <w:tr w:rsidR="000D4596" w:rsidRPr="000D4596" w:rsidTr="0086335F">
        <w:tc>
          <w:tcPr>
            <w:tcW w:w="2808"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Май</w:t>
            </w:r>
          </w:p>
        </w:tc>
        <w:tc>
          <w:tcPr>
            <w:tcW w:w="6763" w:type="dxa"/>
            <w:tcBorders>
              <w:top w:val="single" w:sz="4" w:space="0" w:color="auto"/>
              <w:left w:val="single" w:sz="4" w:space="0" w:color="auto"/>
              <w:bottom w:val="single" w:sz="4" w:space="0" w:color="auto"/>
              <w:right w:val="single" w:sz="4" w:space="0" w:color="auto"/>
            </w:tcBorders>
          </w:tcPr>
          <w:p w:rsidR="000D4596" w:rsidRPr="000D4596" w:rsidRDefault="000D4596" w:rsidP="00C6374C">
            <w:pPr>
              <w:jc w:val="both"/>
              <w:rPr>
                <w:i/>
              </w:rPr>
            </w:pPr>
            <w:r w:rsidRPr="000D4596">
              <w:rPr>
                <w:i/>
              </w:rPr>
              <w:t xml:space="preserve">До свидания, школа; Здравствуй лето! </w:t>
            </w:r>
          </w:p>
        </w:tc>
      </w:tr>
    </w:tbl>
    <w:p w:rsidR="000D4596" w:rsidRPr="000D4596" w:rsidRDefault="000D4596" w:rsidP="00C6374C">
      <w:pPr>
        <w:jc w:val="both"/>
      </w:pPr>
    </w:p>
    <w:p w:rsidR="00F21542" w:rsidRDefault="00F21542" w:rsidP="00C6374C">
      <w:pPr>
        <w:jc w:val="both"/>
        <w:rPr>
          <w:b/>
          <w:sz w:val="32"/>
        </w:rPr>
      </w:pPr>
    </w:p>
    <w:p w:rsidR="00172843" w:rsidRDefault="00172843" w:rsidP="00C6374C">
      <w:pPr>
        <w:jc w:val="both"/>
        <w:rPr>
          <w:b/>
          <w:sz w:val="32"/>
        </w:rPr>
      </w:pPr>
    </w:p>
    <w:p w:rsidR="00D34B7B" w:rsidRDefault="00D34B7B" w:rsidP="00C6374C">
      <w:pPr>
        <w:jc w:val="both"/>
        <w:rPr>
          <w:b/>
          <w:sz w:val="28"/>
          <w:szCs w:val="28"/>
        </w:rPr>
      </w:pPr>
    </w:p>
    <w:p w:rsidR="0070603C" w:rsidRPr="00567FDC" w:rsidRDefault="0070603C" w:rsidP="00C6374C">
      <w:pPr>
        <w:jc w:val="both"/>
        <w:rPr>
          <w:b/>
        </w:rPr>
      </w:pPr>
      <w:r w:rsidRPr="00567FDC">
        <w:rPr>
          <w:b/>
        </w:rPr>
        <w:lastRenderedPageBreak/>
        <w:t>2.3.5.</w:t>
      </w:r>
      <w:r w:rsidR="00A0397D" w:rsidRPr="00567FDC">
        <w:rPr>
          <w:b/>
        </w:rPr>
        <w:t xml:space="preserve"> </w:t>
      </w:r>
      <w:r w:rsidRPr="00567FDC">
        <w:rPr>
          <w:b/>
        </w:rPr>
        <w:t>Виды деятельности и формы занятий с обучающимися</w:t>
      </w:r>
    </w:p>
    <w:p w:rsidR="0070603C" w:rsidRPr="0070603C" w:rsidRDefault="0070603C" w:rsidP="00C6374C">
      <w:pPr>
        <w:jc w:val="both"/>
        <w:rPr>
          <w:b/>
        </w:rPr>
      </w:pPr>
    </w:p>
    <w:p w:rsidR="0070603C" w:rsidRPr="00C30718" w:rsidRDefault="0070603C" w:rsidP="00C6374C">
      <w:pPr>
        <w:jc w:val="both"/>
      </w:pPr>
      <w:r w:rsidRPr="00C30718">
        <w:t>«Преимущественные формы достижения воспитательных результатов во внеурочной деятельности»</w:t>
      </w:r>
    </w:p>
    <w:p w:rsidR="0070603C" w:rsidRPr="00C30718" w:rsidRDefault="0070603C" w:rsidP="00C6374C">
      <w:pPr>
        <w:jc w:val="both"/>
        <w:rPr>
          <w:i/>
        </w:rPr>
      </w:pPr>
      <w:r w:rsidRPr="00C30718">
        <w:rPr>
          <w:i/>
        </w:rPr>
        <w:t>Может быть использован педагогами для разработки образовательных программ внеурочной деятельности с учетом имеющихся в их распоряжении ресурсов, желаемых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383"/>
        <w:gridCol w:w="2252"/>
        <w:gridCol w:w="2360"/>
      </w:tblGrid>
      <w:tr w:rsidR="0070603C" w:rsidRPr="00C30718" w:rsidTr="00486FD9">
        <w:trPr>
          <w:trHeight w:val="1427"/>
        </w:trPr>
        <w:tc>
          <w:tcPr>
            <w:tcW w:w="2534" w:type="dxa"/>
            <w:tcBorders>
              <w:tl2br w:val="single" w:sz="4" w:space="0" w:color="auto"/>
            </w:tcBorders>
            <w:shd w:val="clear" w:color="auto" w:fill="auto"/>
          </w:tcPr>
          <w:p w:rsidR="0070603C" w:rsidRPr="00C30718" w:rsidRDefault="0070603C" w:rsidP="00C6374C">
            <w:pPr>
              <w:jc w:val="both"/>
            </w:pPr>
            <w:r w:rsidRPr="00C30718">
              <w:t>Уровень</w:t>
            </w:r>
          </w:p>
          <w:p w:rsidR="0070603C" w:rsidRPr="00C30718" w:rsidRDefault="0070603C" w:rsidP="00C6374C">
            <w:pPr>
              <w:jc w:val="both"/>
            </w:pPr>
            <w:proofErr w:type="spellStart"/>
            <w:r w:rsidRPr="00C30718">
              <w:t>резуль</w:t>
            </w:r>
            <w:proofErr w:type="spellEnd"/>
            <w:r w:rsidRPr="00C30718">
              <w:t>-</w:t>
            </w:r>
          </w:p>
          <w:p w:rsidR="0070603C" w:rsidRPr="00C30718" w:rsidRDefault="0070603C" w:rsidP="00C6374C">
            <w:pPr>
              <w:jc w:val="both"/>
            </w:pPr>
            <w:r w:rsidRPr="00C30718">
              <w:t>Виды</w:t>
            </w:r>
            <w:r w:rsidRPr="00C30718">
              <w:tab/>
              <w:t>татов</w:t>
            </w:r>
          </w:p>
          <w:p w:rsidR="0070603C" w:rsidRPr="00C30718" w:rsidRDefault="0070603C" w:rsidP="00C6374C">
            <w:pPr>
              <w:jc w:val="both"/>
            </w:pPr>
            <w:r w:rsidRPr="00C30718">
              <w:t>внеурочной</w:t>
            </w:r>
          </w:p>
          <w:p w:rsidR="0070603C" w:rsidRPr="00C30718" w:rsidRDefault="0070603C" w:rsidP="00C6374C">
            <w:pPr>
              <w:jc w:val="both"/>
            </w:pPr>
            <w:r w:rsidRPr="00C30718">
              <w:t>деятельности</w:t>
            </w:r>
          </w:p>
        </w:tc>
        <w:tc>
          <w:tcPr>
            <w:tcW w:w="2534" w:type="dxa"/>
            <w:tcBorders>
              <w:bottom w:val="single" w:sz="4" w:space="0" w:color="auto"/>
            </w:tcBorders>
            <w:shd w:val="clear" w:color="auto" w:fill="auto"/>
            <w:vAlign w:val="center"/>
          </w:tcPr>
          <w:p w:rsidR="0070603C" w:rsidRPr="00C30718" w:rsidRDefault="0070603C" w:rsidP="00C6374C">
            <w:pPr>
              <w:jc w:val="both"/>
            </w:pPr>
            <w:r w:rsidRPr="00C30718">
              <w:t xml:space="preserve">приобретение </w:t>
            </w:r>
          </w:p>
          <w:p w:rsidR="0070603C" w:rsidRPr="00C30718" w:rsidRDefault="0070603C" w:rsidP="00C6374C">
            <w:pPr>
              <w:jc w:val="both"/>
            </w:pPr>
            <w:r w:rsidRPr="00C30718">
              <w:t>социальных</w:t>
            </w:r>
          </w:p>
          <w:p w:rsidR="0070603C" w:rsidRPr="00C30718" w:rsidRDefault="0070603C" w:rsidP="00C6374C">
            <w:pPr>
              <w:jc w:val="both"/>
            </w:pPr>
            <w:r w:rsidRPr="00C30718">
              <w:t xml:space="preserve"> знаний</w:t>
            </w:r>
          </w:p>
        </w:tc>
        <w:tc>
          <w:tcPr>
            <w:tcW w:w="2535" w:type="dxa"/>
            <w:tcBorders>
              <w:bottom w:val="single" w:sz="4" w:space="0" w:color="auto"/>
            </w:tcBorders>
            <w:shd w:val="clear" w:color="auto" w:fill="auto"/>
            <w:vAlign w:val="center"/>
          </w:tcPr>
          <w:p w:rsidR="0070603C" w:rsidRPr="00C30718" w:rsidRDefault="0070603C" w:rsidP="00C6374C">
            <w:pPr>
              <w:jc w:val="both"/>
            </w:pPr>
            <w:r w:rsidRPr="00C30718">
              <w:t xml:space="preserve">Формирование ценностного </w:t>
            </w:r>
          </w:p>
          <w:p w:rsidR="0070603C" w:rsidRPr="00C30718" w:rsidRDefault="0070603C" w:rsidP="00C6374C">
            <w:pPr>
              <w:jc w:val="both"/>
            </w:pPr>
            <w:r w:rsidRPr="00C30718">
              <w:t xml:space="preserve">отношения к </w:t>
            </w:r>
          </w:p>
          <w:p w:rsidR="0070603C" w:rsidRPr="00C30718" w:rsidRDefault="0070603C" w:rsidP="00C6374C">
            <w:pPr>
              <w:jc w:val="both"/>
            </w:pPr>
            <w:r w:rsidRPr="00C30718">
              <w:t xml:space="preserve">социальной </w:t>
            </w:r>
          </w:p>
          <w:p w:rsidR="0070603C" w:rsidRPr="00C30718" w:rsidRDefault="0070603C" w:rsidP="00C6374C">
            <w:pPr>
              <w:jc w:val="both"/>
            </w:pPr>
            <w:r w:rsidRPr="00C30718">
              <w:t>реальности</w:t>
            </w:r>
          </w:p>
        </w:tc>
        <w:tc>
          <w:tcPr>
            <w:tcW w:w="2535" w:type="dxa"/>
            <w:tcBorders>
              <w:bottom w:val="single" w:sz="4" w:space="0" w:color="auto"/>
            </w:tcBorders>
            <w:shd w:val="clear" w:color="auto" w:fill="auto"/>
            <w:vAlign w:val="center"/>
          </w:tcPr>
          <w:p w:rsidR="0070603C" w:rsidRPr="00C30718" w:rsidRDefault="0070603C" w:rsidP="00C6374C">
            <w:pPr>
              <w:jc w:val="both"/>
            </w:pPr>
            <w:r w:rsidRPr="00C30718">
              <w:t>Получение опыта самостоятельного общественного действия</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1. Игровая</w:t>
            </w:r>
          </w:p>
        </w:tc>
        <w:tc>
          <w:tcPr>
            <w:tcW w:w="2534" w:type="dxa"/>
            <w:tcBorders>
              <w:bottom w:val="single" w:sz="4" w:space="0" w:color="auto"/>
              <w:right w:val="single" w:sz="4" w:space="0" w:color="auto"/>
            </w:tcBorders>
            <w:shd w:val="clear" w:color="auto" w:fill="auto"/>
          </w:tcPr>
          <w:p w:rsidR="0070603C" w:rsidRPr="00C30718" w:rsidRDefault="0070603C" w:rsidP="00C6374C">
            <w:pPr>
              <w:jc w:val="both"/>
            </w:pPr>
            <w:r w:rsidRPr="00C30718">
              <w:t>Игра с ролевым акцентом</w:t>
            </w:r>
          </w:p>
        </w:tc>
        <w:tc>
          <w:tcPr>
            <w:tcW w:w="2535" w:type="dxa"/>
            <w:tcBorders>
              <w:left w:val="single" w:sz="4" w:space="0" w:color="auto"/>
              <w:bottom w:val="nil"/>
            </w:tcBorders>
            <w:shd w:val="clear" w:color="auto" w:fill="auto"/>
          </w:tcPr>
          <w:p w:rsidR="0070603C" w:rsidRPr="00C30718" w:rsidRDefault="0070603C" w:rsidP="00C6374C">
            <w:pPr>
              <w:jc w:val="both"/>
            </w:pPr>
          </w:p>
        </w:tc>
        <w:tc>
          <w:tcPr>
            <w:tcW w:w="2535" w:type="dxa"/>
            <w:vMerge w:val="restart"/>
            <w:tcBorders>
              <w:bottom w:val="single" w:sz="4" w:space="0" w:color="auto"/>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Игра с деловым акцентом</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bottom w:val="single" w:sz="4" w:space="0" w:color="auto"/>
            </w:tcBorders>
            <w:shd w:val="clear" w:color="auto" w:fill="auto"/>
          </w:tcPr>
          <w:p w:rsidR="0070603C" w:rsidRPr="00C30718" w:rsidRDefault="0070603C" w:rsidP="00C6374C">
            <w:pPr>
              <w:jc w:val="both"/>
            </w:pPr>
            <w:r w:rsidRPr="00C30718">
              <w:t>Социально моделирующая игра</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2. Познавательная</w:t>
            </w:r>
          </w:p>
        </w:tc>
        <w:tc>
          <w:tcPr>
            <w:tcW w:w="2534" w:type="dxa"/>
            <w:tcBorders>
              <w:top w:val="single" w:sz="4" w:space="0" w:color="auto"/>
              <w:bottom w:val="single" w:sz="4" w:space="0" w:color="auto"/>
            </w:tcBorders>
            <w:shd w:val="clear" w:color="auto" w:fill="auto"/>
          </w:tcPr>
          <w:p w:rsidR="0070603C" w:rsidRPr="00C30718" w:rsidRDefault="0070603C" w:rsidP="00C6374C">
            <w:pPr>
              <w:jc w:val="both"/>
            </w:pPr>
            <w:r w:rsidRPr="00C30718">
              <w:t>Познавательные беседы, предметные факультативы, олимпиады</w:t>
            </w:r>
          </w:p>
        </w:tc>
        <w:tc>
          <w:tcPr>
            <w:tcW w:w="2535" w:type="dxa"/>
            <w:tcBorders>
              <w:top w:val="single" w:sz="4" w:space="0" w:color="auto"/>
              <w:bottom w:val="nil"/>
            </w:tcBorders>
            <w:shd w:val="clear" w:color="auto" w:fill="auto"/>
          </w:tcPr>
          <w:p w:rsidR="0070603C" w:rsidRPr="00C30718" w:rsidRDefault="0070603C" w:rsidP="00C6374C">
            <w:pPr>
              <w:jc w:val="both"/>
            </w:pPr>
          </w:p>
        </w:tc>
        <w:tc>
          <w:tcPr>
            <w:tcW w:w="2535" w:type="dxa"/>
            <w:vMerge w:val="restart"/>
            <w:tcBorders>
              <w:top w:val="single" w:sz="4" w:space="0" w:color="auto"/>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Дидактический театр общественный смотр знаний, интеллектуальный клуб «Что? Где? Когда?»</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Детские исследовательские проекты, внешкольные акции познавательной направленности (конференции учащихся, интеллектуальные марафоны и т.п.), школьный музей-клуб</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3. Проблемно-ценностное       общение</w:t>
            </w:r>
          </w:p>
        </w:tc>
        <w:tc>
          <w:tcPr>
            <w:tcW w:w="2534" w:type="dxa"/>
            <w:tcBorders>
              <w:bottom w:val="single" w:sz="4" w:space="0" w:color="auto"/>
            </w:tcBorders>
            <w:shd w:val="clear" w:color="auto" w:fill="auto"/>
          </w:tcPr>
          <w:p w:rsidR="0070603C" w:rsidRPr="00C30718" w:rsidRDefault="0070603C" w:rsidP="00C6374C">
            <w:pPr>
              <w:jc w:val="both"/>
            </w:pPr>
            <w:r w:rsidRPr="00C30718">
              <w:t>Этическая беседа</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Дебаты, тематический диспут</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Проблемно-ценностная дискуссия с участием внешних экспертов</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4. Досугово-развлекательная деятельность (досуговое общение)</w:t>
            </w:r>
          </w:p>
        </w:tc>
        <w:tc>
          <w:tcPr>
            <w:tcW w:w="2534" w:type="dxa"/>
            <w:tcBorders>
              <w:bottom w:val="single" w:sz="4" w:space="0" w:color="auto"/>
            </w:tcBorders>
            <w:shd w:val="clear" w:color="auto" w:fill="auto"/>
          </w:tcPr>
          <w:p w:rsidR="0070603C" w:rsidRPr="00C30718" w:rsidRDefault="0070603C" w:rsidP="00C6374C">
            <w:pPr>
              <w:jc w:val="both"/>
            </w:pPr>
            <w:r w:rsidRPr="00C30718">
              <w:t>Культ походы в театры, музеи, концертные залы, галереи</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Концерты, инсценировки, праздничные «огоньки» на уровне класса и школы</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Досугово-развлекательные акции школьников в окружающем школу социуме (благотворительные концерты гастроли школьной самодеятельности и т.д.)</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 xml:space="preserve">5. Художественное творчество </w:t>
            </w:r>
          </w:p>
        </w:tc>
        <w:tc>
          <w:tcPr>
            <w:tcW w:w="2534" w:type="dxa"/>
            <w:tcBorders>
              <w:bottom w:val="single" w:sz="4" w:space="0" w:color="auto"/>
            </w:tcBorders>
            <w:shd w:val="clear" w:color="auto" w:fill="auto"/>
          </w:tcPr>
          <w:p w:rsidR="0070603C" w:rsidRPr="00C30718" w:rsidRDefault="0070603C" w:rsidP="00C6374C">
            <w:pPr>
              <w:jc w:val="both"/>
            </w:pPr>
            <w:r w:rsidRPr="00C30718">
              <w:t>Занятия объединений художественного творчества</w:t>
            </w:r>
          </w:p>
        </w:tc>
        <w:tc>
          <w:tcPr>
            <w:tcW w:w="2535" w:type="dxa"/>
            <w:tcBorders>
              <w:bottom w:val="nil"/>
            </w:tcBorders>
            <w:shd w:val="clear" w:color="auto" w:fill="auto"/>
          </w:tcPr>
          <w:p w:rsidR="0070603C" w:rsidRPr="00C30718" w:rsidRDefault="0070603C" w:rsidP="00C6374C">
            <w:pPr>
              <w:jc w:val="both"/>
            </w:pPr>
          </w:p>
        </w:tc>
        <w:tc>
          <w:tcPr>
            <w:tcW w:w="2535" w:type="dxa"/>
            <w:vMerge w:val="restart"/>
            <w:tcBorders>
              <w:top w:val="single" w:sz="4" w:space="0" w:color="auto"/>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Художественные выставки, фестивали искусств, спектакли в классе, школе</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Художественные акции школьников в окружающем школу социуме</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 xml:space="preserve">6. Социальное творчество (социально преобразующая добровольческая </w:t>
            </w:r>
            <w:r w:rsidRPr="00C30718">
              <w:rPr>
                <w:i/>
              </w:rPr>
              <w:lastRenderedPageBreak/>
              <w:t>деятельность)</w:t>
            </w:r>
          </w:p>
        </w:tc>
        <w:tc>
          <w:tcPr>
            <w:tcW w:w="2534" w:type="dxa"/>
            <w:tcBorders>
              <w:bottom w:val="single" w:sz="4" w:space="0" w:color="auto"/>
            </w:tcBorders>
            <w:shd w:val="clear" w:color="auto" w:fill="auto"/>
          </w:tcPr>
          <w:p w:rsidR="0070603C" w:rsidRPr="00C30718" w:rsidRDefault="0070603C" w:rsidP="00C6374C">
            <w:pPr>
              <w:jc w:val="both"/>
            </w:pPr>
            <w:r w:rsidRPr="00C30718">
              <w:lastRenderedPageBreak/>
              <w:t xml:space="preserve">Социальная проба (инициативное участие ребенка в социальном деле, акции, </w:t>
            </w:r>
            <w:r w:rsidRPr="00C30718">
              <w:lastRenderedPageBreak/>
              <w:t>организованном взрослым)</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КТД (коллективно-творческое дело)</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Социально-образовательный проект</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7. Трудовая (производственная) деятельность</w:t>
            </w:r>
          </w:p>
        </w:tc>
        <w:tc>
          <w:tcPr>
            <w:tcW w:w="2534" w:type="dxa"/>
            <w:tcBorders>
              <w:bottom w:val="single" w:sz="4" w:space="0" w:color="auto"/>
            </w:tcBorders>
            <w:shd w:val="clear" w:color="auto" w:fill="auto"/>
          </w:tcPr>
          <w:p w:rsidR="0070603C" w:rsidRPr="00C30718" w:rsidRDefault="0070603C" w:rsidP="00C6374C">
            <w:pPr>
              <w:jc w:val="both"/>
            </w:pPr>
            <w:r w:rsidRPr="00C30718">
              <w:t>Занятия по конструированию, кружки технического творчества, домашних ремесел</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Трудовые десанты, сюжетно-ролевые продуктивные игры («Почта», «Фабрика»), детская производственная бригада под руководством взрослого</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Совместное образовательное производство детей и взрослых</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8. Спортивно-оздоровительная деятельность</w:t>
            </w:r>
          </w:p>
        </w:tc>
        <w:tc>
          <w:tcPr>
            <w:tcW w:w="2534" w:type="dxa"/>
            <w:tcBorders>
              <w:bottom w:val="single" w:sz="4" w:space="0" w:color="auto"/>
            </w:tcBorders>
            <w:shd w:val="clear" w:color="auto" w:fill="auto"/>
          </w:tcPr>
          <w:p w:rsidR="0070603C" w:rsidRPr="00C30718" w:rsidRDefault="0070603C" w:rsidP="00C6374C">
            <w:pPr>
              <w:jc w:val="both"/>
            </w:pPr>
            <w:r w:rsidRPr="00C30718">
              <w:t>Занятия спортивных секций, беседы о ЗОЖ, участие в оздоровительных процедурах</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5069" w:type="dxa"/>
            <w:gridSpan w:val="2"/>
            <w:tcBorders>
              <w:top w:val="single" w:sz="4" w:space="0" w:color="auto"/>
              <w:bottom w:val="single" w:sz="4" w:space="0" w:color="auto"/>
            </w:tcBorders>
            <w:shd w:val="clear" w:color="auto" w:fill="auto"/>
          </w:tcPr>
          <w:p w:rsidR="0070603C" w:rsidRPr="00C30718" w:rsidRDefault="0070603C" w:rsidP="00C6374C">
            <w:pPr>
              <w:jc w:val="both"/>
            </w:pPr>
            <w:r w:rsidRPr="00C30718">
              <w:t>Школьные спортивные турниры и оздоровительные акции</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rPr>
                <w:i/>
              </w:rPr>
            </w:pPr>
          </w:p>
        </w:tc>
        <w:tc>
          <w:tcPr>
            <w:tcW w:w="7604" w:type="dxa"/>
            <w:gridSpan w:val="3"/>
            <w:tcBorders>
              <w:top w:val="nil"/>
            </w:tcBorders>
            <w:shd w:val="clear" w:color="auto" w:fill="auto"/>
          </w:tcPr>
          <w:p w:rsidR="0070603C" w:rsidRPr="00C30718" w:rsidRDefault="0070603C" w:rsidP="00C6374C">
            <w:pPr>
              <w:jc w:val="both"/>
            </w:pPr>
            <w:r w:rsidRPr="00C30718">
              <w:t>Спортивные и оздоровительные акции школьников в окружающем школу социуме</w:t>
            </w:r>
          </w:p>
        </w:tc>
      </w:tr>
      <w:tr w:rsidR="0070603C" w:rsidRPr="00C30718" w:rsidTr="00486FD9">
        <w:tc>
          <w:tcPr>
            <w:tcW w:w="2534" w:type="dxa"/>
            <w:vMerge w:val="restart"/>
            <w:shd w:val="clear" w:color="auto" w:fill="auto"/>
          </w:tcPr>
          <w:p w:rsidR="0070603C" w:rsidRPr="00C30718" w:rsidRDefault="0070603C" w:rsidP="00C6374C">
            <w:pPr>
              <w:jc w:val="both"/>
              <w:rPr>
                <w:i/>
              </w:rPr>
            </w:pPr>
            <w:r w:rsidRPr="00C30718">
              <w:rPr>
                <w:i/>
              </w:rPr>
              <w:t>9. Туристско-краеведческая деятельность</w:t>
            </w:r>
          </w:p>
        </w:tc>
        <w:tc>
          <w:tcPr>
            <w:tcW w:w="2534" w:type="dxa"/>
            <w:tcBorders>
              <w:bottom w:val="single" w:sz="4" w:space="0" w:color="auto"/>
            </w:tcBorders>
            <w:shd w:val="clear" w:color="auto" w:fill="auto"/>
          </w:tcPr>
          <w:p w:rsidR="0070603C" w:rsidRPr="00C30718" w:rsidRDefault="0070603C" w:rsidP="00C6374C">
            <w:pPr>
              <w:jc w:val="both"/>
            </w:pPr>
            <w:r w:rsidRPr="00C30718">
              <w:t>Образовательная экскурсия, туристическая поездка, краеведческий кружок</w:t>
            </w:r>
          </w:p>
        </w:tc>
        <w:tc>
          <w:tcPr>
            <w:tcW w:w="2535" w:type="dxa"/>
            <w:tcBorders>
              <w:bottom w:val="nil"/>
            </w:tcBorders>
            <w:shd w:val="clear" w:color="auto" w:fill="auto"/>
          </w:tcPr>
          <w:p w:rsidR="0070603C" w:rsidRPr="00C30718" w:rsidRDefault="0070603C" w:rsidP="00C6374C">
            <w:pPr>
              <w:jc w:val="both"/>
            </w:pPr>
          </w:p>
        </w:tc>
        <w:tc>
          <w:tcPr>
            <w:tcW w:w="2535" w:type="dxa"/>
            <w:vMerge w:val="restart"/>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pPr>
          </w:p>
        </w:tc>
        <w:tc>
          <w:tcPr>
            <w:tcW w:w="5069" w:type="dxa"/>
            <w:gridSpan w:val="2"/>
            <w:tcBorders>
              <w:top w:val="nil"/>
              <w:bottom w:val="single" w:sz="4" w:space="0" w:color="auto"/>
            </w:tcBorders>
            <w:shd w:val="clear" w:color="auto" w:fill="auto"/>
          </w:tcPr>
          <w:p w:rsidR="0070603C" w:rsidRPr="00C30718" w:rsidRDefault="0070603C" w:rsidP="00C6374C">
            <w:pPr>
              <w:jc w:val="both"/>
            </w:pPr>
            <w:r w:rsidRPr="00C30718">
              <w:t>Туристический поход, краеведческий клуб</w:t>
            </w:r>
          </w:p>
        </w:tc>
        <w:tc>
          <w:tcPr>
            <w:tcW w:w="2535" w:type="dxa"/>
            <w:vMerge/>
            <w:tcBorders>
              <w:bottom w:val="nil"/>
            </w:tcBorders>
            <w:shd w:val="clear" w:color="auto" w:fill="auto"/>
          </w:tcPr>
          <w:p w:rsidR="0070603C" w:rsidRPr="00C30718" w:rsidRDefault="0070603C" w:rsidP="00C6374C">
            <w:pPr>
              <w:jc w:val="both"/>
            </w:pPr>
          </w:p>
        </w:tc>
      </w:tr>
      <w:tr w:rsidR="0070603C" w:rsidRPr="00C30718" w:rsidTr="00486FD9">
        <w:tc>
          <w:tcPr>
            <w:tcW w:w="2534" w:type="dxa"/>
            <w:vMerge/>
            <w:shd w:val="clear" w:color="auto" w:fill="auto"/>
          </w:tcPr>
          <w:p w:rsidR="0070603C" w:rsidRPr="00C30718" w:rsidRDefault="0070603C" w:rsidP="00C6374C">
            <w:pPr>
              <w:jc w:val="both"/>
            </w:pPr>
          </w:p>
        </w:tc>
        <w:tc>
          <w:tcPr>
            <w:tcW w:w="7604" w:type="dxa"/>
            <w:gridSpan w:val="3"/>
            <w:tcBorders>
              <w:top w:val="nil"/>
            </w:tcBorders>
            <w:shd w:val="clear" w:color="auto" w:fill="auto"/>
          </w:tcPr>
          <w:p w:rsidR="0070603C" w:rsidRPr="00C30718" w:rsidRDefault="0070603C" w:rsidP="00C6374C">
            <w:pPr>
              <w:jc w:val="both"/>
            </w:pPr>
            <w:r w:rsidRPr="00C30718">
              <w:t>Туристско-краеведческая экспедиция, поисково-краеведческая экспедиция, школьный краеведческий музей</w:t>
            </w:r>
          </w:p>
        </w:tc>
      </w:tr>
    </w:tbl>
    <w:p w:rsidR="0070603C" w:rsidRPr="00C30718" w:rsidRDefault="0070603C" w:rsidP="00C6374C">
      <w:pPr>
        <w:jc w:val="both"/>
      </w:pPr>
    </w:p>
    <w:p w:rsidR="0070603C" w:rsidRPr="00C30718" w:rsidRDefault="0070603C" w:rsidP="00C6374C">
      <w:pPr>
        <w:jc w:val="both"/>
      </w:pPr>
      <w:r w:rsidRPr="00C30718">
        <w:t>Виды и направления внеурочной деятельности школьников тесно связаны между собой. Ряд направлений совпадает с видами деятельности (спортивно-оздоровительная, познавательная деятельность, художественное творчество).Военно-патриотическое направление и проектная деятельность могут быть реализованы в любом из видов внеурочной деятельности. Они представляют собой содержательные приоритеты при организации внеурочных занятий. Общественно-полезная деятельность может быть определена в таких видах внеурочной деятельности, как социальное творчество и трудовая деятельность .</w:t>
      </w:r>
    </w:p>
    <w:p w:rsidR="0070603C" w:rsidRPr="00C30718" w:rsidRDefault="0070603C" w:rsidP="00C6374C">
      <w:pPr>
        <w:jc w:val="both"/>
      </w:pPr>
      <w:r w:rsidRPr="00C30718">
        <w:t xml:space="preserve">     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70603C" w:rsidRPr="00C30718" w:rsidRDefault="0070603C" w:rsidP="00C6374C">
      <w:pPr>
        <w:jc w:val="both"/>
      </w:pPr>
      <w:r w:rsidRPr="00C30718">
        <w:t xml:space="preserve">                                              </w:t>
      </w:r>
    </w:p>
    <w:p w:rsidR="000D4596" w:rsidRDefault="000D4596" w:rsidP="00C6374C">
      <w:pPr>
        <w:jc w:val="both"/>
      </w:pPr>
    </w:p>
    <w:p w:rsidR="00172843" w:rsidRPr="000D4596" w:rsidRDefault="00172843" w:rsidP="00C6374C">
      <w:pPr>
        <w:jc w:val="both"/>
      </w:pPr>
    </w:p>
    <w:p w:rsidR="00BA6ECA" w:rsidRDefault="00BA6ECA" w:rsidP="00C6374C">
      <w:pPr>
        <w:jc w:val="both"/>
        <w:rPr>
          <w:b/>
          <w:sz w:val="36"/>
        </w:rPr>
      </w:pPr>
    </w:p>
    <w:p w:rsidR="000D4596" w:rsidRPr="00567FDC" w:rsidRDefault="00F21542" w:rsidP="00C6374C">
      <w:pPr>
        <w:jc w:val="both"/>
        <w:rPr>
          <w:b/>
        </w:rPr>
      </w:pPr>
      <w:r w:rsidRPr="00567FDC">
        <w:rPr>
          <w:b/>
        </w:rPr>
        <w:lastRenderedPageBreak/>
        <w:t>2.3.6</w:t>
      </w:r>
      <w:r w:rsidR="0070603C" w:rsidRPr="00567FDC">
        <w:rPr>
          <w:b/>
        </w:rPr>
        <w:t>.</w:t>
      </w:r>
      <w:r w:rsidR="00A0397D" w:rsidRPr="00567FDC">
        <w:rPr>
          <w:b/>
        </w:rPr>
        <w:t xml:space="preserve"> </w:t>
      </w:r>
      <w:r w:rsidR="0070603C" w:rsidRPr="00567FDC">
        <w:rPr>
          <w:b/>
        </w:rPr>
        <w:t>Планируемые</w:t>
      </w:r>
      <w:r w:rsidR="000D4596" w:rsidRPr="00567FDC">
        <w:rPr>
          <w:b/>
        </w:rPr>
        <w:t xml:space="preserve"> результаты духовно-нравственног</w:t>
      </w:r>
      <w:r w:rsidR="0070603C" w:rsidRPr="00567FDC">
        <w:rPr>
          <w:b/>
        </w:rPr>
        <w:t>о    развития и воспитания обучающихся</w:t>
      </w:r>
    </w:p>
    <w:p w:rsidR="000D4596" w:rsidRPr="000D4596" w:rsidRDefault="000D4596" w:rsidP="00C6374C">
      <w:pPr>
        <w:jc w:val="both"/>
      </w:pPr>
    </w:p>
    <w:p w:rsidR="000D4596" w:rsidRPr="000D4596" w:rsidRDefault="000D4596" w:rsidP="00C6374C">
      <w:pPr>
        <w:jc w:val="both"/>
        <w:rPr>
          <w:bCs/>
          <w:color w:val="000000"/>
        </w:rPr>
      </w:pPr>
      <w:r w:rsidRPr="000D4596">
        <w:rPr>
          <w:color w:val="000000"/>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0D4596">
        <w:rPr>
          <w:bCs/>
          <w:color w:val="000000"/>
        </w:rPr>
        <w:t xml:space="preserve"> </w:t>
      </w:r>
    </w:p>
    <w:p w:rsidR="000D4596" w:rsidRPr="000D4596" w:rsidRDefault="000D4596" w:rsidP="00C6374C">
      <w:pPr>
        <w:jc w:val="both"/>
        <w:rPr>
          <w:i/>
        </w:rPr>
      </w:pPr>
      <w:r w:rsidRPr="000D4596">
        <w:rPr>
          <w:bCs/>
          <w:i/>
          <w:color w:val="000000"/>
        </w:rPr>
        <w:t>1) Воспитание гражданственности, патриотизма, уважения к правам, свободам и обязанностям человека:</w:t>
      </w:r>
    </w:p>
    <w:p w:rsidR="000D4596" w:rsidRPr="000D4596" w:rsidRDefault="000D4596" w:rsidP="00C6374C">
      <w:pPr>
        <w:jc w:val="both"/>
      </w:pPr>
      <w:r w:rsidRPr="000D4596">
        <w:rPr>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D4596" w:rsidRPr="000D4596" w:rsidRDefault="000D4596" w:rsidP="00C6374C">
      <w:pPr>
        <w:jc w:val="both"/>
      </w:pPr>
      <w:r w:rsidRPr="000D4596">
        <w:rPr>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D4596" w:rsidRPr="000D4596" w:rsidRDefault="000D4596" w:rsidP="00C6374C">
      <w:pPr>
        <w:jc w:val="both"/>
      </w:pPr>
      <w:r w:rsidRPr="000D4596">
        <w:rPr>
          <w:color w:val="000000"/>
        </w:rPr>
        <w:t>первоначальный опыт постижения ценностей гражданского общества, национальной истории и культуры;</w:t>
      </w:r>
    </w:p>
    <w:p w:rsidR="000D4596" w:rsidRPr="000D4596" w:rsidRDefault="000D4596" w:rsidP="00C6374C">
      <w:pPr>
        <w:jc w:val="both"/>
      </w:pPr>
      <w:r w:rsidRPr="000D4596">
        <w:rPr>
          <w:color w:val="000000"/>
        </w:rPr>
        <w:t>опыт ролевого взаимодействия и реализации гражданской, патриотической позиции;</w:t>
      </w:r>
    </w:p>
    <w:p w:rsidR="000D4596" w:rsidRPr="000D4596" w:rsidRDefault="000D4596" w:rsidP="00C6374C">
      <w:pPr>
        <w:jc w:val="both"/>
      </w:pPr>
      <w:r w:rsidRPr="000D4596">
        <w:rPr>
          <w:color w:val="000000"/>
        </w:rPr>
        <w:t>опыт социальной и межкультурной коммуникации;</w:t>
      </w:r>
    </w:p>
    <w:p w:rsidR="000D4596" w:rsidRPr="000D4596" w:rsidRDefault="000D4596" w:rsidP="00C6374C">
      <w:pPr>
        <w:jc w:val="both"/>
      </w:pPr>
      <w:r w:rsidRPr="000D4596">
        <w:rPr>
          <w:color w:val="000000"/>
        </w:rPr>
        <w:t>начальные представления о правах и обязанностях человека, гражданина, семьянина, товарища.</w:t>
      </w:r>
    </w:p>
    <w:p w:rsidR="000D4596" w:rsidRPr="000D4596" w:rsidRDefault="000D4596" w:rsidP="00C6374C">
      <w:pPr>
        <w:jc w:val="both"/>
        <w:rPr>
          <w:i/>
        </w:rPr>
      </w:pPr>
      <w:r w:rsidRPr="000D4596">
        <w:rPr>
          <w:bCs/>
          <w:i/>
          <w:color w:val="000000"/>
        </w:rPr>
        <w:t>2) Воспитание нравственных чувств и этического сознания:</w:t>
      </w:r>
    </w:p>
    <w:p w:rsidR="000D4596" w:rsidRPr="000D4596" w:rsidRDefault="000D4596" w:rsidP="00C6374C">
      <w:pPr>
        <w:jc w:val="both"/>
      </w:pPr>
      <w:r w:rsidRPr="000D4596">
        <w:rPr>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D4596" w:rsidRPr="000D4596" w:rsidRDefault="000D4596" w:rsidP="00C6374C">
      <w:pPr>
        <w:jc w:val="both"/>
      </w:pPr>
      <w:r w:rsidRPr="000D4596">
        <w:rPr>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D4596" w:rsidRPr="000D4596" w:rsidRDefault="000D4596" w:rsidP="00C6374C">
      <w:pPr>
        <w:jc w:val="both"/>
      </w:pPr>
      <w:r w:rsidRPr="000D4596">
        <w:rPr>
          <w:color w:val="000000"/>
        </w:rPr>
        <w:t>уважительное отношение к традиционным религиям;</w:t>
      </w:r>
    </w:p>
    <w:p w:rsidR="000D4596" w:rsidRPr="000D4596" w:rsidRDefault="000D4596" w:rsidP="00C6374C">
      <w:pPr>
        <w:jc w:val="both"/>
      </w:pPr>
      <w:r w:rsidRPr="000D4596">
        <w:rPr>
          <w:color w:val="000000"/>
        </w:rPr>
        <w:t>неравнодушие к жизненным проблемам других людей, сочувствие к человеку, находящемуся в трудной ситуации;</w:t>
      </w:r>
    </w:p>
    <w:p w:rsidR="000D4596" w:rsidRPr="000D4596" w:rsidRDefault="000D4596" w:rsidP="00C6374C">
      <w:pPr>
        <w:jc w:val="both"/>
      </w:pPr>
      <w:r w:rsidRPr="000D4596">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D4596" w:rsidRPr="000D4596" w:rsidRDefault="000D4596" w:rsidP="00C6374C">
      <w:pPr>
        <w:jc w:val="both"/>
      </w:pPr>
      <w:r w:rsidRPr="000D4596">
        <w:rPr>
          <w:color w:val="000000"/>
        </w:rPr>
        <w:t>уважительное отношение к родителям (законным представителям), к старшим, заботливое отношение к младшим;</w:t>
      </w:r>
    </w:p>
    <w:p w:rsidR="000D4596" w:rsidRPr="000D4596" w:rsidRDefault="000D4596" w:rsidP="00C6374C">
      <w:pPr>
        <w:jc w:val="both"/>
      </w:pPr>
      <w:r w:rsidRPr="000D4596">
        <w:rPr>
          <w:color w:val="000000"/>
        </w:rPr>
        <w:t>знание традиций своей семьи и образовательного учреждения, бережное отношение к ним.</w:t>
      </w:r>
    </w:p>
    <w:p w:rsidR="000D4596" w:rsidRPr="000D4596" w:rsidRDefault="000D4596" w:rsidP="00C6374C">
      <w:pPr>
        <w:jc w:val="both"/>
        <w:rPr>
          <w:i/>
        </w:rPr>
      </w:pPr>
      <w:r w:rsidRPr="000D4596">
        <w:rPr>
          <w:bCs/>
          <w:i/>
          <w:color w:val="000000"/>
        </w:rPr>
        <w:t>3) Воспитание трудолюбия, творческого отношения к учению, труду, жизни:</w:t>
      </w:r>
    </w:p>
    <w:p w:rsidR="000D4596" w:rsidRPr="000D4596" w:rsidRDefault="000D4596" w:rsidP="00C6374C">
      <w:pPr>
        <w:jc w:val="both"/>
      </w:pPr>
      <w:r w:rsidRPr="000D4596">
        <w:rPr>
          <w:color w:val="000000"/>
        </w:rPr>
        <w:t>ценностное отношение к труду и творчеству, человеку труда, трудовым достижениям России и человечества, трудолюбие;</w:t>
      </w:r>
    </w:p>
    <w:p w:rsidR="000D4596" w:rsidRPr="000D4596" w:rsidRDefault="000D4596" w:rsidP="00C6374C">
      <w:pPr>
        <w:jc w:val="both"/>
      </w:pPr>
      <w:r w:rsidRPr="000D4596">
        <w:rPr>
          <w:color w:val="000000"/>
        </w:rPr>
        <w:t>ценностное и творческое отношение к учебному труду;</w:t>
      </w:r>
    </w:p>
    <w:p w:rsidR="000D4596" w:rsidRPr="000D4596" w:rsidRDefault="000D4596" w:rsidP="00C6374C">
      <w:pPr>
        <w:jc w:val="both"/>
      </w:pPr>
      <w:r w:rsidRPr="000D4596">
        <w:rPr>
          <w:color w:val="000000"/>
        </w:rPr>
        <w:t>элементарные представления о различных профессиях;</w:t>
      </w:r>
    </w:p>
    <w:p w:rsidR="000D4596" w:rsidRPr="000D4596" w:rsidRDefault="000D4596" w:rsidP="00C6374C">
      <w:pPr>
        <w:jc w:val="both"/>
      </w:pPr>
      <w:r w:rsidRPr="000D4596">
        <w:rPr>
          <w:color w:val="000000"/>
        </w:rPr>
        <w:t>первоначальные навыки трудового творческого сотрудничества со сверстниками, старшими детьми и взрослыми;</w:t>
      </w:r>
    </w:p>
    <w:p w:rsidR="000D4596" w:rsidRPr="000D4596" w:rsidRDefault="000D4596" w:rsidP="00C6374C">
      <w:pPr>
        <w:jc w:val="both"/>
      </w:pPr>
      <w:r w:rsidRPr="000D4596">
        <w:rPr>
          <w:color w:val="000000"/>
        </w:rPr>
        <w:t>осознание приоритета нравственных основ труда, творчества, создания нового;</w:t>
      </w:r>
    </w:p>
    <w:p w:rsidR="000D4596" w:rsidRPr="000D4596" w:rsidRDefault="000D4596" w:rsidP="00C6374C">
      <w:pPr>
        <w:jc w:val="both"/>
      </w:pPr>
      <w:r w:rsidRPr="000D4596">
        <w:rPr>
          <w:color w:val="000000"/>
        </w:rPr>
        <w:t>первоначальный опыт участия в различных видах общественно полезной и личностно значимой деятельности;</w:t>
      </w:r>
    </w:p>
    <w:p w:rsidR="000D4596" w:rsidRPr="000D4596" w:rsidRDefault="000D4596" w:rsidP="00C6374C">
      <w:pPr>
        <w:jc w:val="both"/>
      </w:pPr>
      <w:r w:rsidRPr="000D4596">
        <w:rPr>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D4596" w:rsidRPr="000D4596" w:rsidRDefault="000D4596" w:rsidP="00C6374C">
      <w:pPr>
        <w:jc w:val="both"/>
      </w:pPr>
      <w:r w:rsidRPr="000D4596">
        <w:rPr>
          <w:color w:val="000000"/>
        </w:rPr>
        <w:t>мотивация к самореализации в социальном творчестве, познавательной и практической, общественно полезной деятельности.</w:t>
      </w:r>
    </w:p>
    <w:p w:rsidR="000D4596" w:rsidRPr="000D4596" w:rsidRDefault="000D4596" w:rsidP="00C6374C">
      <w:pPr>
        <w:jc w:val="both"/>
        <w:rPr>
          <w:i/>
        </w:rPr>
      </w:pPr>
      <w:r w:rsidRPr="000D4596">
        <w:rPr>
          <w:bCs/>
          <w:i/>
          <w:color w:val="000000"/>
        </w:rPr>
        <w:lastRenderedPageBreak/>
        <w:t>4) Формирование ценностного отношения к здоровью и здоровому образу жизни:</w:t>
      </w:r>
    </w:p>
    <w:p w:rsidR="000D4596" w:rsidRPr="000D4596" w:rsidRDefault="000D4596" w:rsidP="00C6374C">
      <w:pPr>
        <w:jc w:val="both"/>
      </w:pPr>
      <w:r w:rsidRPr="000D4596">
        <w:rPr>
          <w:color w:val="000000"/>
        </w:rPr>
        <w:t>ценностное отношение к своему здоровью, здоровью близких и окружающих людей;</w:t>
      </w:r>
    </w:p>
    <w:p w:rsidR="000D4596" w:rsidRPr="000D4596" w:rsidRDefault="000D4596" w:rsidP="00C6374C">
      <w:pPr>
        <w:jc w:val="both"/>
      </w:pPr>
      <w:r w:rsidRPr="000D4596">
        <w:rPr>
          <w:color w:val="000000"/>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D4596" w:rsidRPr="000D4596" w:rsidRDefault="000D4596" w:rsidP="00C6374C">
      <w:pPr>
        <w:jc w:val="both"/>
      </w:pPr>
      <w:r w:rsidRPr="000D4596">
        <w:rPr>
          <w:color w:val="000000"/>
        </w:rPr>
        <w:t>первоначальный личный опыт здоровьесберегающей деятельности;</w:t>
      </w:r>
    </w:p>
    <w:p w:rsidR="000D4596" w:rsidRPr="000D4596" w:rsidRDefault="000D4596" w:rsidP="00C6374C">
      <w:pPr>
        <w:jc w:val="both"/>
      </w:pPr>
      <w:r w:rsidRPr="000D4596">
        <w:rPr>
          <w:color w:val="000000"/>
        </w:rPr>
        <w:t>первоначальные представления о роли физической культуры и спорта для здоровья человека, его образования, труда и творчества;</w:t>
      </w:r>
    </w:p>
    <w:p w:rsidR="000D4596" w:rsidRPr="000D4596" w:rsidRDefault="000D4596" w:rsidP="00C6374C">
      <w:pPr>
        <w:jc w:val="both"/>
      </w:pPr>
      <w:r w:rsidRPr="000D4596">
        <w:rPr>
          <w:color w:val="000000"/>
        </w:rPr>
        <w:t>знания о возможном негативном влиянии компьютер</w:t>
      </w:r>
      <w:r w:rsidRPr="000D4596">
        <w:rPr>
          <w:color w:val="000000"/>
        </w:rPr>
        <w:softHyphen/>
        <w:t>ных игр, телевидения, рекламы на здоровье человека.</w:t>
      </w:r>
    </w:p>
    <w:p w:rsidR="000D4596" w:rsidRPr="000D4596" w:rsidRDefault="000D4596" w:rsidP="00C6374C">
      <w:pPr>
        <w:jc w:val="both"/>
        <w:rPr>
          <w:i/>
        </w:rPr>
      </w:pPr>
      <w:r w:rsidRPr="000D4596">
        <w:rPr>
          <w:bCs/>
          <w:i/>
          <w:color w:val="000000"/>
        </w:rPr>
        <w:t>5) Воспитание ценностного отношения к природе, окру</w:t>
      </w:r>
      <w:r w:rsidRPr="000D4596">
        <w:rPr>
          <w:bCs/>
          <w:i/>
          <w:color w:val="000000"/>
        </w:rPr>
        <w:softHyphen/>
        <w:t>жающей среде (экологическое воспитание):</w:t>
      </w:r>
    </w:p>
    <w:p w:rsidR="000D4596" w:rsidRPr="000D4596" w:rsidRDefault="000D4596" w:rsidP="00C6374C">
      <w:pPr>
        <w:jc w:val="both"/>
      </w:pPr>
      <w:r w:rsidRPr="000D4596">
        <w:rPr>
          <w:color w:val="000000"/>
        </w:rPr>
        <w:t>ценностное отношение к природе;</w:t>
      </w:r>
    </w:p>
    <w:p w:rsidR="000D4596" w:rsidRPr="000D4596" w:rsidRDefault="000D4596" w:rsidP="00C6374C">
      <w:pPr>
        <w:jc w:val="both"/>
      </w:pPr>
      <w:r w:rsidRPr="000D4596">
        <w:rPr>
          <w:color w:val="000000"/>
        </w:rPr>
        <w:t>первоначальный опыт эстетического, эмоционально-нравственного отношения к природе;</w:t>
      </w:r>
    </w:p>
    <w:p w:rsidR="000D4596" w:rsidRPr="000D4596" w:rsidRDefault="000D4596" w:rsidP="00C6374C">
      <w:pPr>
        <w:jc w:val="both"/>
      </w:pPr>
      <w:r w:rsidRPr="000D4596">
        <w:rPr>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0D4596" w:rsidRPr="000D4596" w:rsidRDefault="000D4596" w:rsidP="00C6374C">
      <w:pPr>
        <w:jc w:val="both"/>
      </w:pPr>
      <w:r w:rsidRPr="000D4596">
        <w:rPr>
          <w:color w:val="000000"/>
        </w:rPr>
        <w:t>первоначальный опыт участия в природоохранной деятельности в школе, на пришкольном участке, по месту жительства;</w:t>
      </w:r>
    </w:p>
    <w:p w:rsidR="000D4596" w:rsidRPr="000D4596" w:rsidRDefault="000D4596" w:rsidP="00C6374C">
      <w:pPr>
        <w:jc w:val="both"/>
      </w:pPr>
      <w:r w:rsidRPr="000D4596">
        <w:rPr>
          <w:color w:val="000000"/>
        </w:rPr>
        <w:t>личный опыт участия в экологических инициативах, проектах.</w:t>
      </w:r>
    </w:p>
    <w:p w:rsidR="000D4596" w:rsidRPr="000D4596" w:rsidRDefault="000D4596" w:rsidP="00C6374C">
      <w:pPr>
        <w:jc w:val="both"/>
        <w:rPr>
          <w:i/>
        </w:rPr>
      </w:pPr>
      <w:r w:rsidRPr="000D4596">
        <w:rPr>
          <w:bCs/>
          <w:i/>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D4596" w:rsidRPr="000D4596" w:rsidRDefault="000D4596" w:rsidP="00C6374C">
      <w:pPr>
        <w:jc w:val="both"/>
      </w:pPr>
      <w:r w:rsidRPr="000D4596">
        <w:rPr>
          <w:color w:val="000000"/>
        </w:rPr>
        <w:t>первоначальные умения видеть красоту в окружающем мире;</w:t>
      </w:r>
    </w:p>
    <w:p w:rsidR="000D4596" w:rsidRPr="000D4596" w:rsidRDefault="000D4596" w:rsidP="00C6374C">
      <w:pPr>
        <w:jc w:val="both"/>
      </w:pPr>
      <w:r w:rsidRPr="000D4596">
        <w:rPr>
          <w:color w:val="000000"/>
        </w:rPr>
        <w:t>первоначальные умения видеть красоту в поведении, поступках людей;</w:t>
      </w:r>
    </w:p>
    <w:p w:rsidR="000D4596" w:rsidRPr="000D4596" w:rsidRDefault="000D4596" w:rsidP="00C6374C">
      <w:pPr>
        <w:jc w:val="both"/>
      </w:pPr>
      <w:r w:rsidRPr="000D4596">
        <w:rPr>
          <w:color w:val="000000"/>
        </w:rPr>
        <w:t>элементарные представления об эстетических и художественных ценностях отечественной культуры;</w:t>
      </w:r>
    </w:p>
    <w:p w:rsidR="000D4596" w:rsidRPr="000D4596" w:rsidRDefault="000D4596" w:rsidP="00C6374C">
      <w:pPr>
        <w:jc w:val="both"/>
      </w:pPr>
      <w:r w:rsidRPr="000D4596">
        <w:rPr>
          <w:color w:val="000000"/>
        </w:rPr>
        <w:t>первоначальный опыт эмоционального постижения народного творчества, этнокультурных традиций, фольклора народов России;</w:t>
      </w:r>
    </w:p>
    <w:p w:rsidR="000D4596" w:rsidRPr="000D4596" w:rsidRDefault="000D4596" w:rsidP="00C6374C">
      <w:pPr>
        <w:jc w:val="both"/>
      </w:pPr>
      <w:r w:rsidRPr="000D4596">
        <w:rPr>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D4596" w:rsidRPr="000D4596" w:rsidRDefault="000D4596" w:rsidP="00C6374C">
      <w:pPr>
        <w:jc w:val="both"/>
      </w:pPr>
      <w:r w:rsidRPr="000D4596">
        <w:rPr>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D4596" w:rsidRPr="000D4596" w:rsidRDefault="000D4596" w:rsidP="00C6374C">
      <w:pPr>
        <w:jc w:val="both"/>
        <w:rPr>
          <w:color w:val="000000"/>
        </w:rPr>
      </w:pPr>
      <w:r w:rsidRPr="000D4596">
        <w:rPr>
          <w:color w:val="000000"/>
        </w:rPr>
        <w:t>мотивация к реализации эстетических ценностей в пространстве образовательного учреждения и семьи.</w:t>
      </w:r>
    </w:p>
    <w:p w:rsidR="000D4596" w:rsidRPr="000D4596" w:rsidRDefault="000D4596" w:rsidP="00C6374C">
      <w:pPr>
        <w:jc w:val="both"/>
      </w:pPr>
      <w:r w:rsidRPr="000D4596">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w:t>
      </w:r>
      <w:r w:rsidR="00A0397D">
        <w:t>упражнения из</w:t>
      </w:r>
      <w:r w:rsidRPr="000D4596">
        <w:t xml:space="preserve"> различные тестовые инструменты</w:t>
      </w:r>
      <w:r w:rsidR="00A0397D">
        <w:t xml:space="preserve"> Духовно-нравственное развитие и воспитание учащихся. Мониторинг результатов авторы Логинова А.А., Данилюк А.Я.</w:t>
      </w:r>
      <w:r w:rsidRPr="000D4596">
        <w:t xml:space="preserve">, созданные с учетом возраста; </w:t>
      </w:r>
      <w:proofErr w:type="spellStart"/>
      <w:r w:rsidRPr="000D4596">
        <w:t>самооценочные</w:t>
      </w:r>
      <w:proofErr w:type="spellEnd"/>
      <w:r w:rsidRPr="000D4596">
        <w:t xml:space="preserve"> суждения  детей. </w:t>
      </w:r>
    </w:p>
    <w:p w:rsidR="000D4596" w:rsidRPr="000D4596" w:rsidRDefault="000D4596" w:rsidP="00C6374C">
      <w:pPr>
        <w:jc w:val="both"/>
      </w:pPr>
      <w:r w:rsidRPr="000D4596">
        <w:t>К результатам, не подлежащим итоговой оценке индивидуальных достижений выпускников начальной школы, относятся:</w:t>
      </w:r>
    </w:p>
    <w:p w:rsidR="000D4596" w:rsidRPr="000D4596" w:rsidRDefault="000D4596" w:rsidP="00C6374C">
      <w:pPr>
        <w:jc w:val="both"/>
      </w:pPr>
      <w:r w:rsidRPr="000D4596">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D4596" w:rsidRPr="000D4596" w:rsidRDefault="000D4596" w:rsidP="00C6374C">
      <w:pPr>
        <w:jc w:val="both"/>
      </w:pPr>
      <w:r w:rsidRPr="000D4596">
        <w:t>характеристика социальных чувств (патриотизм, толерантность, гуманизм и др.);</w:t>
      </w:r>
    </w:p>
    <w:p w:rsidR="000D4596" w:rsidRPr="000D4596" w:rsidRDefault="000D4596" w:rsidP="00C6374C">
      <w:pPr>
        <w:jc w:val="both"/>
      </w:pPr>
      <w:r w:rsidRPr="000D4596">
        <w:t>индивидуальные личностные характеристики (доброта, дружелюбие, честность и т.п.).</w:t>
      </w:r>
    </w:p>
    <w:p w:rsidR="000D4596" w:rsidRDefault="000D4596" w:rsidP="00C6374C">
      <w:pPr>
        <w:jc w:val="both"/>
      </w:pPr>
      <w:r w:rsidRPr="000D4596">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2664FF" w:rsidRDefault="002664FF" w:rsidP="00C6374C">
      <w:pPr>
        <w:jc w:val="both"/>
      </w:pPr>
    </w:p>
    <w:p w:rsidR="00CF46DC" w:rsidRDefault="00CF2941" w:rsidP="00C6374C">
      <w:pPr>
        <w:tabs>
          <w:tab w:val="left" w:pos="691"/>
          <w:tab w:val="center" w:pos="4574"/>
        </w:tabs>
        <w:ind w:left="-210"/>
        <w:jc w:val="both"/>
        <w:rPr>
          <w:b/>
          <w:sz w:val="28"/>
          <w:szCs w:val="28"/>
        </w:rPr>
      </w:pPr>
      <w:r w:rsidRPr="00DB7140">
        <w:rPr>
          <w:b/>
          <w:sz w:val="28"/>
          <w:szCs w:val="28"/>
        </w:rPr>
        <w:lastRenderedPageBreak/>
        <w:t>2</w:t>
      </w:r>
      <w:r w:rsidR="00B36E0D" w:rsidRPr="00DB7140">
        <w:rPr>
          <w:b/>
          <w:sz w:val="28"/>
          <w:szCs w:val="28"/>
        </w:rPr>
        <w:t>.</w:t>
      </w:r>
      <w:r w:rsidRPr="00DB7140">
        <w:rPr>
          <w:b/>
          <w:sz w:val="28"/>
          <w:szCs w:val="28"/>
        </w:rPr>
        <w:t xml:space="preserve">4. </w:t>
      </w:r>
      <w:r w:rsidR="00CF46DC" w:rsidRPr="00DB7140">
        <w:rPr>
          <w:b/>
          <w:sz w:val="28"/>
          <w:szCs w:val="28"/>
        </w:rPr>
        <w:t xml:space="preserve">Программа формирования </w:t>
      </w:r>
      <w:r w:rsidRPr="00DB7140">
        <w:rPr>
          <w:b/>
          <w:sz w:val="28"/>
          <w:szCs w:val="28"/>
        </w:rPr>
        <w:t xml:space="preserve"> экологической </w:t>
      </w:r>
      <w:r w:rsidR="00CF46DC" w:rsidRPr="00DB7140">
        <w:rPr>
          <w:b/>
          <w:sz w:val="28"/>
          <w:szCs w:val="28"/>
        </w:rPr>
        <w:t>культуры здорового  и</w:t>
      </w:r>
      <w:r w:rsidRPr="00DB7140">
        <w:rPr>
          <w:b/>
          <w:sz w:val="28"/>
          <w:szCs w:val="28"/>
        </w:rPr>
        <w:t xml:space="preserve"> </w:t>
      </w:r>
      <w:r w:rsidR="00172843">
        <w:rPr>
          <w:b/>
          <w:sz w:val="28"/>
          <w:szCs w:val="28"/>
        </w:rPr>
        <w:t>безопасного образа жизни</w:t>
      </w:r>
    </w:p>
    <w:p w:rsidR="002664FF" w:rsidRPr="00DB7140" w:rsidRDefault="002664FF" w:rsidP="00C6374C">
      <w:pPr>
        <w:ind w:left="-210"/>
        <w:jc w:val="both"/>
        <w:rPr>
          <w:b/>
          <w:sz w:val="28"/>
          <w:szCs w:val="28"/>
        </w:rPr>
      </w:pPr>
    </w:p>
    <w:p w:rsidR="00CF2941" w:rsidRPr="002664FF" w:rsidRDefault="00CF46DC" w:rsidP="00C6374C">
      <w:pPr>
        <w:pStyle w:val="11"/>
        <w:jc w:val="both"/>
        <w:rPr>
          <w:b/>
          <w:sz w:val="24"/>
          <w:szCs w:val="24"/>
        </w:rPr>
      </w:pPr>
      <w:r w:rsidRPr="00E81E78">
        <w:rPr>
          <w:color w:val="000000"/>
        </w:rPr>
        <w:t xml:space="preserve">  </w:t>
      </w:r>
      <w:r w:rsidR="00CF2941" w:rsidRPr="00CF2941">
        <w:t xml:space="preserve">         </w:t>
      </w:r>
      <w:r w:rsidR="008F1C0E">
        <w:t xml:space="preserve">                </w:t>
      </w:r>
      <w:r w:rsidR="00CF2941" w:rsidRPr="00CF2941">
        <w:t xml:space="preserve">  </w:t>
      </w:r>
      <w:r w:rsidR="00172843">
        <w:rPr>
          <w:b/>
          <w:sz w:val="24"/>
          <w:szCs w:val="24"/>
        </w:rPr>
        <w:t>Пояснительная записка</w:t>
      </w:r>
    </w:p>
    <w:p w:rsidR="00CF2941" w:rsidRPr="00CF2941" w:rsidRDefault="00CF2941" w:rsidP="00C6374C">
      <w:pPr>
        <w:jc w:val="both"/>
        <w:rPr>
          <w:b/>
        </w:rPr>
      </w:pPr>
    </w:p>
    <w:p w:rsidR="00CF2941" w:rsidRPr="00CF2941" w:rsidRDefault="00CF2941" w:rsidP="00C6374C">
      <w:pPr>
        <w:ind w:left="-709"/>
        <w:jc w:val="both"/>
      </w:pPr>
      <w:r w:rsidRPr="00CF2941">
        <w:t xml:space="preserve">   Программа формирования экологической культуры, здорового и безопасного образа жизни обучающихся обеспечивает:</w:t>
      </w:r>
    </w:p>
    <w:p w:rsidR="00CF2941" w:rsidRPr="00CF2941" w:rsidRDefault="00CF2941" w:rsidP="00C6374C">
      <w:pPr>
        <w:ind w:left="-709"/>
        <w:jc w:val="both"/>
      </w:pPr>
      <w:r w:rsidRPr="00CF2941">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F2941" w:rsidRPr="00CF2941" w:rsidRDefault="00CF2941" w:rsidP="00C6374C">
      <w:pPr>
        <w:ind w:left="-709"/>
        <w:jc w:val="both"/>
      </w:pPr>
      <w:r w:rsidRPr="00CF2941">
        <w:t xml:space="preserve"> -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F2941" w:rsidRPr="00CF2941" w:rsidRDefault="00CF2941" w:rsidP="00C6374C">
      <w:pPr>
        <w:ind w:left="-709"/>
        <w:jc w:val="both"/>
      </w:pPr>
      <w:r w:rsidRPr="00CF2941">
        <w:t>- формирование познавательного интереса и бережного отношения к природе;</w:t>
      </w:r>
    </w:p>
    <w:p w:rsidR="00CF2941" w:rsidRPr="00CF2941" w:rsidRDefault="00CF2941" w:rsidP="00C6374C">
      <w:pPr>
        <w:ind w:left="-709"/>
        <w:jc w:val="both"/>
      </w:pPr>
      <w:r w:rsidRPr="00CF2941">
        <w:t>- формирование установок на использование здорового питания;</w:t>
      </w:r>
    </w:p>
    <w:p w:rsidR="00CF2941" w:rsidRPr="00CF2941" w:rsidRDefault="00CF2941" w:rsidP="00C6374C">
      <w:pPr>
        <w:ind w:left="-709"/>
        <w:jc w:val="both"/>
      </w:pPr>
      <w:r w:rsidRPr="00CF2941">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F2941" w:rsidRPr="00CF2941" w:rsidRDefault="00CF2941" w:rsidP="00C6374C">
      <w:pPr>
        <w:ind w:left="-709"/>
        <w:jc w:val="both"/>
      </w:pPr>
      <w:r w:rsidRPr="00CF2941">
        <w:t xml:space="preserve">- соблюдение </w:t>
      </w:r>
      <w:proofErr w:type="spellStart"/>
      <w:r w:rsidRPr="00CF2941">
        <w:t>здоровьесозидающих</w:t>
      </w:r>
      <w:proofErr w:type="spellEnd"/>
      <w:r w:rsidRPr="00CF2941">
        <w:t xml:space="preserve"> режимов дня;</w:t>
      </w:r>
    </w:p>
    <w:p w:rsidR="00CF2941" w:rsidRPr="00CF2941" w:rsidRDefault="00CF2941" w:rsidP="00C6374C">
      <w:pPr>
        <w:ind w:left="-709"/>
        <w:jc w:val="both"/>
      </w:pPr>
      <w:r w:rsidRPr="00CF2941">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F2941" w:rsidRPr="00CF2941" w:rsidRDefault="00CF2941" w:rsidP="00C6374C">
      <w:pPr>
        <w:ind w:left="-709"/>
        <w:jc w:val="both"/>
      </w:pPr>
      <w:r w:rsidRPr="00CF2941">
        <w:t xml:space="preserve">- становление умений противостояния вовлечению в </w:t>
      </w:r>
      <w:proofErr w:type="spellStart"/>
      <w:r w:rsidRPr="00CF2941">
        <w:t>табакокурение</w:t>
      </w:r>
      <w:proofErr w:type="spellEnd"/>
      <w:r w:rsidRPr="00CF2941">
        <w:t>, употребление алкоголя, наркотических и сильнодействующих веществ;</w:t>
      </w:r>
    </w:p>
    <w:p w:rsidR="00CF2941" w:rsidRPr="00CF2941" w:rsidRDefault="00CF2941" w:rsidP="00C6374C">
      <w:pPr>
        <w:ind w:left="-709"/>
        <w:jc w:val="both"/>
      </w:pPr>
      <w:r w:rsidRPr="00CF2941">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F2941" w:rsidRPr="00CF2941" w:rsidRDefault="00CF2941" w:rsidP="00C6374C">
      <w:pPr>
        <w:ind w:left="-709"/>
        <w:jc w:val="both"/>
      </w:pPr>
      <w:r w:rsidRPr="00CF2941">
        <w:t xml:space="preserve">- формирование основ здоровьесберегающей учебной культуры: умений организовывать успешную учебную работу, создавая </w:t>
      </w:r>
      <w:proofErr w:type="spellStart"/>
      <w:r w:rsidRPr="00CF2941">
        <w:t>здоровьесберегающие</w:t>
      </w:r>
      <w:proofErr w:type="spellEnd"/>
      <w:r w:rsidRPr="00CF2941">
        <w:t xml:space="preserve"> условия, выбирая адекватные средства и приемы выполнения заданий с учетом индивидуальных особенностей;</w:t>
      </w:r>
    </w:p>
    <w:p w:rsidR="00CF2941" w:rsidRDefault="00CF2941" w:rsidP="00C6374C">
      <w:pPr>
        <w:ind w:left="-709"/>
        <w:jc w:val="both"/>
      </w:pPr>
      <w:r w:rsidRPr="00CF2941">
        <w:t>- формирование умений безопасного поведения в окружающей среде и простейших умений поведения в экстремальных (чрезвычайных) ситуациях.</w:t>
      </w:r>
    </w:p>
    <w:p w:rsidR="002664FF" w:rsidRPr="00CF2941" w:rsidRDefault="002664FF" w:rsidP="00C6374C">
      <w:pPr>
        <w:ind w:left="-709"/>
        <w:jc w:val="both"/>
      </w:pPr>
    </w:p>
    <w:p w:rsidR="00CF2941" w:rsidRPr="00CF2941" w:rsidRDefault="00CF2941" w:rsidP="00C6374C">
      <w:pPr>
        <w:ind w:left="-709"/>
        <w:jc w:val="both"/>
      </w:pPr>
      <w:r w:rsidRPr="00CF2941">
        <w:t xml:space="preserve">    Программа разработана на основе следующих нормативно-правовых документов:</w:t>
      </w:r>
    </w:p>
    <w:p w:rsidR="00CF2941" w:rsidRPr="00CF2941" w:rsidRDefault="00CF2941" w:rsidP="00C6374C">
      <w:pPr>
        <w:ind w:left="-709"/>
        <w:jc w:val="both"/>
      </w:pPr>
      <w:r w:rsidRPr="00CF2941">
        <w:t xml:space="preserve">     - Закона Российской Федерации «Об образовании»;</w:t>
      </w:r>
    </w:p>
    <w:p w:rsidR="00CF2941" w:rsidRPr="00CF2941" w:rsidRDefault="00CF2941" w:rsidP="00C6374C">
      <w:pPr>
        <w:ind w:left="-709"/>
        <w:jc w:val="both"/>
      </w:pPr>
      <w:r w:rsidRPr="00CF2941">
        <w:t xml:space="preserve">     -Федерального государственного образовательного стандарта начального общего образования;</w:t>
      </w:r>
    </w:p>
    <w:p w:rsidR="00CF2941" w:rsidRPr="00CF2941" w:rsidRDefault="00CF2941" w:rsidP="00C6374C">
      <w:pPr>
        <w:ind w:left="-709"/>
        <w:jc w:val="both"/>
      </w:pPr>
      <w:r w:rsidRPr="00CF2941">
        <w:t xml:space="preserve">   - СанПиНа, 2.4.2.1178-02 «Гигиенические требования к режиму учебно- </w:t>
      </w:r>
    </w:p>
    <w:p w:rsidR="00CF2941" w:rsidRPr="00CF2941" w:rsidRDefault="00CF2941" w:rsidP="00C6374C">
      <w:pPr>
        <w:ind w:left="-709"/>
        <w:jc w:val="both"/>
      </w:pPr>
      <w:r w:rsidRPr="00CF2941">
        <w:t xml:space="preserve">      воспитательного процесса» (Приказ Минздрава  от 03.03.2011г.)</w:t>
      </w:r>
    </w:p>
    <w:p w:rsidR="00CF2941" w:rsidRDefault="00AF1EF5" w:rsidP="00C6374C">
      <w:pPr>
        <w:ind w:left="-709"/>
        <w:jc w:val="both"/>
      </w:pPr>
      <w:r>
        <w:t xml:space="preserve">      </w:t>
      </w:r>
      <w:r w:rsidR="00CF2941" w:rsidRPr="00CF2941">
        <w:t xml:space="preserve"> - Концепции УМК «Школа России».</w:t>
      </w:r>
    </w:p>
    <w:p w:rsidR="002664FF" w:rsidRPr="00CF2941" w:rsidRDefault="002664FF" w:rsidP="00C6374C">
      <w:pPr>
        <w:ind w:left="-709"/>
        <w:jc w:val="both"/>
      </w:pPr>
    </w:p>
    <w:p w:rsidR="00CF2941" w:rsidRPr="00CF2941" w:rsidRDefault="00CF2941" w:rsidP="00C6374C">
      <w:pPr>
        <w:ind w:left="-709"/>
        <w:jc w:val="both"/>
      </w:pPr>
      <w:r w:rsidRPr="00CF2941">
        <w:t xml:space="preserve">  Программа формирования экологической культуры, здорового и безопасного образа </w:t>
      </w:r>
      <w:r w:rsidR="00AF1EF5">
        <w:t xml:space="preserve">     </w:t>
      </w:r>
      <w:r w:rsidRPr="00CF2941">
        <w:t>жизни на ступени на ступени начального общего образования сформирована с учётом факторов, оказывающих существенное влияние на состояние здоровья детей:</w:t>
      </w:r>
    </w:p>
    <w:p w:rsidR="00CF2941" w:rsidRPr="00CF2941" w:rsidRDefault="00CF2941" w:rsidP="00C6374C">
      <w:pPr>
        <w:ind w:left="-709"/>
        <w:jc w:val="both"/>
      </w:pPr>
      <w:r w:rsidRPr="00CF2941">
        <w:t xml:space="preserve">    - неблагоприятные социальные, экономические и экологические условия;</w:t>
      </w:r>
    </w:p>
    <w:p w:rsidR="00CF2941" w:rsidRPr="00CF2941" w:rsidRDefault="00CF2941" w:rsidP="00C6374C">
      <w:pPr>
        <w:ind w:left="-709"/>
        <w:jc w:val="both"/>
      </w:pPr>
      <w:r w:rsidRPr="00CF2941">
        <w:t xml:space="preserve">    -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F2941" w:rsidRPr="00CF2941" w:rsidRDefault="00CF2941" w:rsidP="00C6374C">
      <w:pPr>
        <w:ind w:left="-709"/>
        <w:jc w:val="both"/>
      </w:pPr>
      <w:r w:rsidRPr="00CF2941">
        <w:t xml:space="preserve">    - чувствительность к воздействиям  при одновременной к ним инертности по своей</w:t>
      </w:r>
    </w:p>
    <w:p w:rsidR="00CF2941" w:rsidRPr="00CF2941" w:rsidRDefault="00CF2941" w:rsidP="00C6374C">
      <w:pPr>
        <w:ind w:left="-709"/>
        <w:jc w:val="both"/>
      </w:pPr>
      <w:r w:rsidRPr="00CF2941">
        <w:t xml:space="preserve">       природе, обуславливающей временной разрыв между воздействием и результатом,</w:t>
      </w:r>
    </w:p>
    <w:p w:rsidR="00CF2941" w:rsidRPr="00CF2941" w:rsidRDefault="00CF2941" w:rsidP="00C6374C">
      <w:pPr>
        <w:ind w:left="-709"/>
        <w:jc w:val="both"/>
      </w:pPr>
      <w:r w:rsidRPr="00CF2941">
        <w:t xml:space="preserve">       который может быть значительным, достигая нескольких лет, и тем самым между</w:t>
      </w:r>
    </w:p>
    <w:p w:rsidR="00CF2941" w:rsidRPr="00CF2941" w:rsidRDefault="00CF2941" w:rsidP="00C6374C">
      <w:pPr>
        <w:ind w:left="-709"/>
        <w:jc w:val="both"/>
      </w:pPr>
      <w:r w:rsidRPr="00CF2941">
        <w:lastRenderedPageBreak/>
        <w:t xml:space="preserve">       начальным и существенным проявлением неблагополучных популяционных </w:t>
      </w:r>
      <w:r w:rsidR="002664FF">
        <w:t>с</w:t>
      </w:r>
      <w:r w:rsidRPr="00CF2941">
        <w:t>двигов в здоровье детей и подростков и всего населения страны в целом;</w:t>
      </w:r>
    </w:p>
    <w:p w:rsidR="00CF2941" w:rsidRPr="00CF2941" w:rsidRDefault="00CF2941" w:rsidP="00C6374C">
      <w:pPr>
        <w:ind w:left="-709"/>
        <w:jc w:val="both"/>
      </w:pPr>
      <w:r w:rsidRPr="00CF2941">
        <w:t xml:space="preserve">    -  активно формируемые в младшем школьном возрасте комплексы знаний, установок, правил поведения, привычек;</w:t>
      </w:r>
    </w:p>
    <w:p w:rsidR="00CF2941" w:rsidRPr="00CF2941" w:rsidRDefault="00CF2941" w:rsidP="00C6374C">
      <w:pPr>
        <w:ind w:left="-709"/>
        <w:jc w:val="both"/>
      </w:pPr>
      <w:r w:rsidRPr="00CF2941">
        <w:t xml:space="preserve">    - особенности отношения обучающихся младшего школьного возраста к своему    здоровью, что связано с отсутствием у детей опыта «нездоровья» (за</w:t>
      </w:r>
      <w:r w:rsidR="002664FF">
        <w:t xml:space="preserve"> </w:t>
      </w:r>
      <w:r w:rsidRPr="00CF2941">
        <w:t>исключением детей с серьёзными хроническими заболеваниями) и восприятием  ребёнком  состояния  болезни главным образом как ограничения свободы,</w:t>
      </w:r>
    </w:p>
    <w:p w:rsidR="00CF2941" w:rsidRDefault="00CF2941" w:rsidP="00C6374C">
      <w:pPr>
        <w:ind w:left="-709"/>
        <w:jc w:val="both"/>
      </w:pPr>
      <w:r w:rsidRPr="00CF2941">
        <w:t xml:space="preserve"> </w:t>
      </w:r>
      <w:r w:rsidR="002664FF">
        <w:t>-</w:t>
      </w:r>
      <w:r w:rsidRPr="00CF2941">
        <w:t xml:space="preserve">      неспособностью прогнозировать последствия своего отношения к здоровью.</w:t>
      </w:r>
    </w:p>
    <w:p w:rsidR="002664FF" w:rsidRPr="00CF2941" w:rsidRDefault="002664FF" w:rsidP="00C6374C">
      <w:pPr>
        <w:ind w:left="-709"/>
        <w:jc w:val="both"/>
        <w:rPr>
          <w:b/>
        </w:rPr>
      </w:pPr>
    </w:p>
    <w:p w:rsidR="00CF2941" w:rsidRPr="00CF2941" w:rsidRDefault="00CF2941" w:rsidP="00C6374C">
      <w:pPr>
        <w:ind w:left="-709"/>
        <w:jc w:val="both"/>
      </w:pPr>
      <w:r w:rsidRPr="00CF2941">
        <w:rPr>
          <w:b/>
        </w:rPr>
        <w:t xml:space="preserve">    Цель</w:t>
      </w:r>
      <w:r w:rsidRPr="00CF2941">
        <w:t xml:space="preserve"> формирования экологической культуры, здорового и безопасного образа жизни обучающихся:</w:t>
      </w:r>
    </w:p>
    <w:p w:rsidR="00CF2941" w:rsidRDefault="00CF2941" w:rsidP="00C6374C">
      <w:pPr>
        <w:ind w:left="-709"/>
        <w:jc w:val="both"/>
      </w:pPr>
      <w:r w:rsidRPr="00CF2941">
        <w:t>реализация комплексной системы мер по формированию экологической культуры, ценности здоровья и здорового образа жизни обучающихся в условиях школы, создание санитарно- гигиенических условий в сочетании с грамотным просвещением и соблюдением принципов природосообразности и целостности развития личности ребёнка.</w:t>
      </w:r>
    </w:p>
    <w:p w:rsidR="002664FF" w:rsidRPr="00CF2941" w:rsidRDefault="002664FF" w:rsidP="00C6374C">
      <w:pPr>
        <w:ind w:left="-709"/>
        <w:jc w:val="both"/>
      </w:pPr>
    </w:p>
    <w:p w:rsidR="00CF2941" w:rsidRPr="00CF2941" w:rsidRDefault="00CF2941" w:rsidP="00C6374C">
      <w:pPr>
        <w:ind w:left="-709"/>
        <w:jc w:val="both"/>
      </w:pPr>
      <w:r w:rsidRPr="00CF2941">
        <w:rPr>
          <w:b/>
        </w:rPr>
        <w:t xml:space="preserve">    Задачи</w:t>
      </w:r>
      <w:r w:rsidRPr="00CF2941">
        <w:t xml:space="preserve"> формирования экологической культуры, здорового и безопасного образа жизни     обучающихся:</w:t>
      </w:r>
    </w:p>
    <w:p w:rsidR="00CF2941" w:rsidRPr="00CF2941" w:rsidRDefault="00CF2941" w:rsidP="00C6374C">
      <w:pPr>
        <w:ind w:left="-709"/>
        <w:jc w:val="both"/>
      </w:pPr>
      <w:r w:rsidRPr="00CF2941">
        <w:t xml:space="preserve">     - расширение экологических представлений младших школьников, их   конкретизация, иллюстрирование значительным числом ярких, доступных примеров;</w:t>
      </w:r>
    </w:p>
    <w:p w:rsidR="00CF2941" w:rsidRPr="00CF2941" w:rsidRDefault="00CF2941" w:rsidP="00C6374C">
      <w:pPr>
        <w:ind w:left="-709"/>
        <w:jc w:val="both"/>
      </w:pPr>
      <w:r w:rsidRPr="00CF2941">
        <w:t xml:space="preserve">    - углубление теоретических знаний  учащихся в области экологии, формирование             ряда основополагающих экологических понятий;</w:t>
      </w:r>
    </w:p>
    <w:p w:rsidR="00CF2941" w:rsidRPr="00CF2941" w:rsidRDefault="00CF2941" w:rsidP="00C6374C">
      <w:pPr>
        <w:ind w:left="-709"/>
        <w:jc w:val="both"/>
      </w:pPr>
      <w:r w:rsidRPr="00CF2941">
        <w:t xml:space="preserve">    - обеспечение более широкой и разнообразной практической деятельности             учащихся по изучению и охране окружающей среды;   </w:t>
      </w:r>
    </w:p>
    <w:p w:rsidR="00CF2941" w:rsidRPr="00CF2941" w:rsidRDefault="00CF2941" w:rsidP="00C6374C">
      <w:pPr>
        <w:ind w:left="-709"/>
        <w:jc w:val="both"/>
      </w:pPr>
      <w:r w:rsidRPr="00CF2941">
        <w:t xml:space="preserve">    - пробуждение в детях желания заботиться о своём здоровье (формирование        заинтересованного отношения к собственному здоровью, позитивных факторах,      влияющих на здоровье);</w:t>
      </w:r>
    </w:p>
    <w:p w:rsidR="00CF2941" w:rsidRPr="00CF2941" w:rsidRDefault="00CF2941" w:rsidP="00C6374C">
      <w:pPr>
        <w:ind w:left="-709"/>
        <w:jc w:val="both"/>
      </w:pPr>
      <w:r w:rsidRPr="00CF2941">
        <w:t xml:space="preserve">   - формирование представления о правильном (здоровом) питании, его режиме,         структуре, полезных продуктах;</w:t>
      </w:r>
    </w:p>
    <w:p w:rsidR="00CF2941" w:rsidRPr="00CF2941" w:rsidRDefault="00CF2941" w:rsidP="00C6374C">
      <w:pPr>
        <w:ind w:left="-709"/>
        <w:jc w:val="both"/>
      </w:pPr>
      <w:r w:rsidRPr="00CF2941">
        <w:t xml:space="preserve">  - 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CF2941" w:rsidRPr="00CF2941" w:rsidRDefault="00CF2941" w:rsidP="00C6374C">
      <w:pPr>
        <w:ind w:left="-709"/>
        <w:jc w:val="both"/>
      </w:pPr>
      <w:r w:rsidRPr="00CF2941">
        <w:t xml:space="preserve">  - формирование 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F2941" w:rsidRPr="00CF2941" w:rsidRDefault="00CF2941" w:rsidP="00C6374C">
      <w:pPr>
        <w:ind w:left="-709"/>
        <w:jc w:val="both"/>
      </w:pPr>
      <w:r w:rsidRPr="00CF2941">
        <w:t xml:space="preserve"> - формирование представления с учётом принципа информационной безопасности        о негативных факторах риска здоровью детей (сниженная двигательная акти</w:t>
      </w:r>
      <w:r w:rsidR="00155486">
        <w:t>вн</w:t>
      </w:r>
      <w:r w:rsidRPr="00CF2941">
        <w:t xml:space="preserve">ость, инфекционные заболевания, переутомления и т.п.), о существовании и       причинах возникновения зависимостей от табака, алкоголя, наркотиках и других         </w:t>
      </w:r>
      <w:proofErr w:type="spellStart"/>
      <w:r w:rsidRPr="00CF2941">
        <w:t>психоактивных</w:t>
      </w:r>
      <w:proofErr w:type="spellEnd"/>
      <w:r w:rsidRPr="00CF2941">
        <w:t xml:space="preserve">  веществ, их пагубном  влиянии на здоровье; </w:t>
      </w:r>
    </w:p>
    <w:p w:rsidR="00CF2941" w:rsidRPr="00CF2941" w:rsidRDefault="00CF2941" w:rsidP="00C6374C">
      <w:pPr>
        <w:ind w:left="-709"/>
        <w:jc w:val="both"/>
      </w:pPr>
      <w:r w:rsidRPr="00CF2941">
        <w:t>- научить обучающихся осознанно выбирать поступки, поведение, позволяющие         сохранять и укреплять здоровье, выполнять правила личной гигиены и развить         готовность на основе её использования самостоятельно поддерживать своё здоровье;</w:t>
      </w:r>
    </w:p>
    <w:p w:rsidR="00CF2941" w:rsidRPr="00CF2941" w:rsidRDefault="00CF2941" w:rsidP="00C6374C">
      <w:pPr>
        <w:ind w:left="-709"/>
        <w:jc w:val="both"/>
      </w:pPr>
      <w:r w:rsidRPr="00CF2941">
        <w:t xml:space="preserve"> - дать представление о влиянии позитивных и негативных эмоций на здоровье, в      том числе получаемых от общения с компьютером, просмотра телепередач, уча</w:t>
      </w:r>
      <w:r w:rsidR="00155486">
        <w:t>с</w:t>
      </w:r>
      <w:r w:rsidRPr="00CF2941">
        <w:t>тия в азартных играх;</w:t>
      </w:r>
    </w:p>
    <w:p w:rsidR="00155486" w:rsidRDefault="00CF2941" w:rsidP="00C6374C">
      <w:pPr>
        <w:ind w:left="-709"/>
        <w:jc w:val="both"/>
      </w:pPr>
      <w:r w:rsidRPr="00CF2941">
        <w:t xml:space="preserve">  - обучить элементарным навыкам эмоциональной разгрузки (релаксации);</w:t>
      </w:r>
    </w:p>
    <w:p w:rsidR="00CF2941" w:rsidRPr="00CF2941" w:rsidRDefault="00CF2941" w:rsidP="00C6374C">
      <w:pPr>
        <w:ind w:left="-709"/>
        <w:jc w:val="both"/>
      </w:pPr>
      <w:r w:rsidRPr="00CF2941">
        <w:t xml:space="preserve"> - сформировать навыки позитивного коммуникативного общения;</w:t>
      </w:r>
    </w:p>
    <w:p w:rsidR="00CF2941" w:rsidRPr="00CF2941" w:rsidRDefault="00CF2941" w:rsidP="00C6374C">
      <w:pPr>
        <w:ind w:left="-709"/>
        <w:jc w:val="both"/>
      </w:pPr>
      <w:r w:rsidRPr="00CF2941">
        <w:t xml:space="preserve"> - сформировать представление об основных компонентах культуры здоровья и здорового образа жизни;</w:t>
      </w:r>
    </w:p>
    <w:p w:rsidR="00CF2941" w:rsidRPr="00CF2941" w:rsidRDefault="00CF2941" w:rsidP="00C6374C">
      <w:pPr>
        <w:ind w:left="-709"/>
        <w:jc w:val="both"/>
      </w:pPr>
      <w:r w:rsidRPr="00CF2941">
        <w:t xml:space="preserve">- 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w:t>
      </w:r>
      <w:r w:rsidRPr="00CF2941">
        <w:lastRenderedPageBreak/>
        <w:t>готовности самостоятельно поддерживать своё здоровье на основе использования навыков личной гигиены;</w:t>
      </w:r>
    </w:p>
    <w:p w:rsidR="00CF2941" w:rsidRPr="00CF2941" w:rsidRDefault="00CF2941" w:rsidP="00C6374C">
      <w:pPr>
        <w:ind w:left="-709"/>
        <w:jc w:val="both"/>
      </w:pPr>
      <w:r w:rsidRPr="00CF2941">
        <w:t xml:space="preserve">   - сформировать у детей потребность предвидеть возможные жизненные экстрема</w:t>
      </w:r>
      <w:r w:rsidR="00155486">
        <w:t>л</w:t>
      </w:r>
      <w:r w:rsidRPr="00CF2941">
        <w:t>ьные ситуации, выработать навык правильного их анализа и адекватного пове</w:t>
      </w:r>
      <w:r w:rsidR="00155486">
        <w:t>д</w:t>
      </w:r>
      <w:r w:rsidRPr="00CF2941">
        <w:t xml:space="preserve">ения , то есть грамотные действия в тех условиях, которые могут сегодня встретиться на жизненном пути; </w:t>
      </w:r>
    </w:p>
    <w:p w:rsidR="00CF2941" w:rsidRPr="00CF2941" w:rsidRDefault="00CF2941" w:rsidP="00C6374C">
      <w:pPr>
        <w:ind w:left="-709"/>
        <w:jc w:val="both"/>
      </w:pPr>
      <w:r w:rsidRPr="00CF2941">
        <w:t xml:space="preserve">  - сформировать у детей устойчивые привычки дисциплинированного, осторожного поведения на улицах, дорогах, в быту, навыки самоконтроля, самоорганизации в  определённых жизненных ситуациях.</w:t>
      </w:r>
    </w:p>
    <w:p w:rsidR="00CF2941" w:rsidRPr="00CF2941" w:rsidRDefault="00CF2941" w:rsidP="00C6374C">
      <w:pPr>
        <w:ind w:left="-709"/>
        <w:jc w:val="both"/>
      </w:pPr>
      <w:r w:rsidRPr="00CF2941">
        <w:t xml:space="preserve">       Программа разработана на основе принципов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CF2941" w:rsidRPr="00CF2941" w:rsidRDefault="00CF2941" w:rsidP="00C6374C">
      <w:pPr>
        <w:ind w:left="-709"/>
        <w:jc w:val="both"/>
      </w:pPr>
      <w:r w:rsidRPr="00CF2941">
        <w:t xml:space="preserve">       Какие бы потрясения не происходили на нашей планете, единственное, что остаётся неизменным на протяжении столетий – потребность людей в здоровье и обучении.</w:t>
      </w:r>
    </w:p>
    <w:p w:rsidR="00CF2941" w:rsidRPr="00CF2941" w:rsidRDefault="00CF2941" w:rsidP="00C6374C">
      <w:pPr>
        <w:ind w:left="-709"/>
        <w:jc w:val="both"/>
      </w:pPr>
      <w:r w:rsidRPr="00CF2941">
        <w:t xml:space="preserve">        Эти две категории не заменить ничем. Они не только фундамент каждого государства, но и его всесторонний успех.</w:t>
      </w:r>
    </w:p>
    <w:p w:rsidR="00CF2941" w:rsidRPr="00CF2941" w:rsidRDefault="00CF2941" w:rsidP="00C6374C">
      <w:pPr>
        <w:ind w:left="-709"/>
        <w:jc w:val="both"/>
      </w:pPr>
      <w:r w:rsidRPr="00CF2941">
        <w:t xml:space="preserve">         Здоровье – первично. Ведь оно – сокровище, незаменимое ни знаниями, ни богатством, ни почестями. Поэтому надо осознать всем: забота о здоровье важнее всех других, вместе взятых забот. </w:t>
      </w:r>
    </w:p>
    <w:p w:rsidR="00CF2941" w:rsidRPr="00CF2941" w:rsidRDefault="00CF2941" w:rsidP="00C6374C">
      <w:pPr>
        <w:ind w:left="-709"/>
        <w:jc w:val="both"/>
      </w:pPr>
      <w:r w:rsidRPr="00CF2941">
        <w:t xml:space="preserve">          Сегодня среди условий, формирующих здоровье, на одно из первых мест вышли экологические факторы. Наиболее чувствительными к неблагоприятным воздействиям окружающей среды оказываются дети.</w:t>
      </w:r>
    </w:p>
    <w:p w:rsidR="00CF2941" w:rsidRPr="00CF2941" w:rsidRDefault="00CF2941" w:rsidP="00C6374C">
      <w:pPr>
        <w:ind w:left="-709"/>
        <w:jc w:val="both"/>
      </w:pPr>
      <w:r w:rsidRPr="00CF2941">
        <w:t>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различных ситуациях), а также воспитательных эффектов, т.е. развитие личности ребенка, формирование его социальной компетентности.</w:t>
      </w:r>
    </w:p>
    <w:p w:rsidR="00CF2941" w:rsidRPr="00CF2941" w:rsidRDefault="00CF2941" w:rsidP="00C6374C">
      <w:pPr>
        <w:ind w:left="-709"/>
        <w:jc w:val="both"/>
      </w:pPr>
      <w:r w:rsidRPr="00CF2941">
        <w:t xml:space="preserve">   Исходя из этого, Программой определены следующие воспитательные результаты:</w:t>
      </w:r>
    </w:p>
    <w:p w:rsidR="00CF2941" w:rsidRPr="00CF2941" w:rsidRDefault="00CF2941" w:rsidP="00C6374C">
      <w:pPr>
        <w:ind w:left="-709"/>
        <w:jc w:val="both"/>
      </w:pPr>
      <w:r w:rsidRPr="00CF2941">
        <w:t>- ценностное отношение к своему здоровью, здоровью близких и окружающих людей;</w:t>
      </w:r>
    </w:p>
    <w:p w:rsidR="00CF2941" w:rsidRPr="00CF2941" w:rsidRDefault="00CF2941" w:rsidP="00C6374C">
      <w:pPr>
        <w:ind w:left="-709"/>
        <w:jc w:val="both"/>
      </w:pPr>
      <w:r w:rsidRPr="00CF2941">
        <w:t>- 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w:t>
      </w:r>
    </w:p>
    <w:p w:rsidR="00CF2941" w:rsidRPr="00CF2941" w:rsidRDefault="00CF2941" w:rsidP="00C6374C">
      <w:pPr>
        <w:ind w:left="-709"/>
        <w:jc w:val="both"/>
      </w:pPr>
      <w:r w:rsidRPr="00CF2941">
        <w:t>- экологическое взаимодействие с окружающей средой, понятие, при каких условиях среда обитания (жилище, класс, улица, дорога, лес, степь) безопасна для жизни;</w:t>
      </w:r>
    </w:p>
    <w:p w:rsidR="00CF2941" w:rsidRPr="00CF2941" w:rsidRDefault="00CF2941" w:rsidP="00C6374C">
      <w:pPr>
        <w:ind w:left="-709"/>
        <w:jc w:val="both"/>
      </w:pPr>
      <w:r w:rsidRPr="00CF2941">
        <w:t>- первоначальный опыт здоровьесберегающей деятельности;</w:t>
      </w:r>
    </w:p>
    <w:p w:rsidR="00CF2941" w:rsidRPr="00CF2941" w:rsidRDefault="00CF2941" w:rsidP="00C6374C">
      <w:pPr>
        <w:ind w:left="-709"/>
        <w:jc w:val="both"/>
      </w:pPr>
      <w:r w:rsidRPr="00CF2941">
        <w:t xml:space="preserve"> </w:t>
      </w:r>
      <w:r w:rsidR="002664FF">
        <w:t>-</w:t>
      </w:r>
      <w:r w:rsidRPr="00CF2941">
        <w:t xml:space="preserve"> первоначальные представления о роли физической культуры  и спорта для здоровья человека, его образования, труда и творчества;</w:t>
      </w:r>
    </w:p>
    <w:p w:rsidR="00CF2941" w:rsidRPr="00CF2941" w:rsidRDefault="00CF2941" w:rsidP="00C6374C">
      <w:pPr>
        <w:ind w:left="-709"/>
        <w:jc w:val="both"/>
      </w:pPr>
      <w:r w:rsidRPr="00CF2941">
        <w:t xml:space="preserve"> - знание о негативном влиянии компьютерных игр, рекламы, телевидения на здоровье человека.</w:t>
      </w:r>
    </w:p>
    <w:p w:rsidR="00CF2941" w:rsidRPr="00CF2941" w:rsidRDefault="00CF2941" w:rsidP="00C6374C">
      <w:pPr>
        <w:ind w:left="-709"/>
        <w:jc w:val="both"/>
      </w:pPr>
      <w:r w:rsidRPr="00CF2941">
        <w:t xml:space="preserve">       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 сохранения и принятия одной из главных человеческих и национальных ценностей  - здоровья.</w:t>
      </w:r>
    </w:p>
    <w:p w:rsidR="00CF2941" w:rsidRPr="00CF2941" w:rsidRDefault="00CF2941" w:rsidP="00C6374C">
      <w:pPr>
        <w:ind w:left="-709"/>
        <w:jc w:val="both"/>
      </w:pPr>
    </w:p>
    <w:p w:rsidR="00CF2941" w:rsidRPr="00CF2941" w:rsidRDefault="00CF2941" w:rsidP="00C6374C">
      <w:pPr>
        <w:jc w:val="both"/>
      </w:pPr>
      <w:r w:rsidRPr="00CF2941">
        <w:rPr>
          <w:b/>
        </w:rPr>
        <w:t xml:space="preserve">Направления деятельности по </w:t>
      </w:r>
      <w:proofErr w:type="spellStart"/>
      <w:r w:rsidRPr="00CF2941">
        <w:rPr>
          <w:b/>
        </w:rPr>
        <w:t>здоровьесбережению</w:t>
      </w:r>
      <w:proofErr w:type="spellEnd"/>
      <w:r w:rsidRPr="00CF2941">
        <w:rPr>
          <w:b/>
        </w:rPr>
        <w:t>, обеспечению безопасности и формированию экологической культуры обучающихся</w:t>
      </w:r>
    </w:p>
    <w:p w:rsidR="00CF2941" w:rsidRPr="00CF2941" w:rsidRDefault="00CF2941" w:rsidP="00C6374C">
      <w:pPr>
        <w:jc w:val="both"/>
      </w:pPr>
    </w:p>
    <w:p w:rsidR="00CF2941" w:rsidRPr="00CF2941" w:rsidRDefault="00CF2941" w:rsidP="00C6374C">
      <w:pPr>
        <w:ind w:left="-709" w:firstLine="283"/>
        <w:jc w:val="both"/>
      </w:pPr>
      <w:r w:rsidRPr="00CF2941">
        <w:t xml:space="preserve">   С целью исключения или минимизации вредных для здоровья учащихся воздействий школы  и всего образовательного процесса, в школе должно быть сформировано </w:t>
      </w:r>
      <w:proofErr w:type="spellStart"/>
      <w:r w:rsidRPr="00CF2941">
        <w:t>здоровьесберегающее</w:t>
      </w:r>
      <w:proofErr w:type="spellEnd"/>
      <w:r w:rsidRPr="00CF2941">
        <w:t xml:space="preserve"> и </w:t>
      </w:r>
      <w:proofErr w:type="spellStart"/>
      <w:r w:rsidRPr="00CF2941">
        <w:t>здоровьеукрепляющее</w:t>
      </w:r>
      <w:proofErr w:type="spellEnd"/>
      <w:r w:rsidRPr="00CF2941">
        <w:t xml:space="preserve"> пространство. В </w:t>
      </w:r>
      <w:proofErr w:type="spellStart"/>
      <w:r w:rsidRPr="00CF2941">
        <w:t>психолого</w:t>
      </w:r>
      <w:proofErr w:type="spellEnd"/>
      <w:r w:rsidRPr="00CF2941">
        <w:t xml:space="preserve"> – педагогической модели, основанной на приоритете психолого-педагогических принципах и здоровьесберегающей педагогики, основная роль в сохранении и укреплении здоровья учащихся должна быть отведена учителю. </w:t>
      </w:r>
    </w:p>
    <w:p w:rsidR="00CF2941" w:rsidRPr="00CF2941" w:rsidRDefault="00CF2941" w:rsidP="00C6374C">
      <w:pPr>
        <w:ind w:left="-709" w:firstLine="283"/>
        <w:jc w:val="both"/>
      </w:pPr>
      <w:r w:rsidRPr="00CF2941">
        <w:lastRenderedPageBreak/>
        <w:t xml:space="preserve">     Модель формирования  экологической культуры, здорового и безопасного образа жизни включает в себя:</w:t>
      </w:r>
    </w:p>
    <w:p w:rsidR="00CF2941" w:rsidRPr="00CF2941" w:rsidRDefault="00CF2941" w:rsidP="00C6374C">
      <w:pPr>
        <w:ind w:left="-709" w:firstLine="283"/>
        <w:jc w:val="both"/>
      </w:pPr>
      <w:r w:rsidRPr="00CF2941">
        <w:t>Анализ состояния и планирование работы по данному направлению;</w:t>
      </w:r>
    </w:p>
    <w:p w:rsidR="00CF2941" w:rsidRPr="00CF2941" w:rsidRDefault="00CF2941" w:rsidP="00C6374C">
      <w:pPr>
        <w:ind w:left="-709" w:firstLine="283"/>
        <w:jc w:val="both"/>
      </w:pPr>
      <w:r w:rsidRPr="00CF2941">
        <w:t>Просветительскую работу</w:t>
      </w:r>
    </w:p>
    <w:p w:rsidR="00CF2941" w:rsidRPr="00CF2941" w:rsidRDefault="00CF2941" w:rsidP="00C6374C">
      <w:pPr>
        <w:ind w:left="-709" w:firstLine="283"/>
        <w:jc w:val="both"/>
      </w:pPr>
      <w:r w:rsidRPr="00CF2941">
        <w:t xml:space="preserve">                 а) просветительско-воспитательная работа с обучающимися;</w:t>
      </w:r>
    </w:p>
    <w:p w:rsidR="00CF2941" w:rsidRPr="00CF2941" w:rsidRDefault="00CF2941" w:rsidP="00C6374C">
      <w:pPr>
        <w:ind w:left="-709" w:firstLine="283"/>
        <w:jc w:val="both"/>
      </w:pPr>
      <w:r w:rsidRPr="00CF2941">
        <w:t xml:space="preserve">                 б) просветительская и методическая работа с педагогами, специалистами,         </w:t>
      </w:r>
    </w:p>
    <w:p w:rsidR="00CF2941" w:rsidRPr="00CF2941" w:rsidRDefault="00CF2941" w:rsidP="00C6374C">
      <w:pPr>
        <w:ind w:left="-709" w:firstLine="283"/>
        <w:jc w:val="both"/>
      </w:pPr>
      <w:r w:rsidRPr="00CF2941">
        <w:t xml:space="preserve">                      родителями.</w:t>
      </w:r>
    </w:p>
    <w:p w:rsidR="00CF2941" w:rsidRPr="00CF2941" w:rsidRDefault="00CF2941" w:rsidP="00C6374C">
      <w:pPr>
        <w:ind w:left="-709" w:firstLine="283"/>
        <w:jc w:val="both"/>
      </w:pPr>
      <w:r w:rsidRPr="00CF2941">
        <w:t xml:space="preserve">           В школе отдаётся приоритет здоровью, то есть грамотной заботе о здоровье, соблюдая принципы здоровьесберегающей педагогики:</w:t>
      </w:r>
    </w:p>
    <w:p w:rsidR="00CF2941" w:rsidRPr="00CF2941" w:rsidRDefault="00CF2941" w:rsidP="00C6374C">
      <w:pPr>
        <w:ind w:left="-709" w:firstLine="283"/>
        <w:jc w:val="both"/>
      </w:pPr>
      <w:r w:rsidRPr="00CF2941">
        <w:t xml:space="preserve">            - принцип не нанесения вреда;</w:t>
      </w:r>
    </w:p>
    <w:p w:rsidR="00CF2941" w:rsidRPr="00CF2941" w:rsidRDefault="00CF2941" w:rsidP="00C6374C">
      <w:pPr>
        <w:ind w:left="-709" w:firstLine="283"/>
        <w:jc w:val="both"/>
      </w:pPr>
      <w:r w:rsidRPr="00CF2941">
        <w:t xml:space="preserve">            - принцип приоритета действенной заботы о здоровье учащихся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др., оценивается с позиции влияния на психофизиологическое состояние и здоровье учащихся и учителей. Проводится мониторинг здоровья учащихся физического, психологического, духовно – нравственного);</w:t>
      </w:r>
    </w:p>
    <w:p w:rsidR="00CF2941" w:rsidRPr="00CF2941" w:rsidRDefault="00CF2941" w:rsidP="00C6374C">
      <w:pPr>
        <w:ind w:left="-709" w:firstLine="283"/>
        <w:jc w:val="both"/>
      </w:pPr>
      <w:r w:rsidRPr="00CF2941">
        <w:t xml:space="preserve">            - принцип триединого представления о здоровье (единство физического, психического и духовно – нравственного здоровья);</w:t>
      </w:r>
    </w:p>
    <w:p w:rsidR="00CF2941" w:rsidRPr="00CF2941" w:rsidRDefault="00CF2941" w:rsidP="00C6374C">
      <w:pPr>
        <w:ind w:left="-709" w:firstLine="283"/>
        <w:jc w:val="both"/>
      </w:pPr>
      <w:r w:rsidRPr="00CF2941">
        <w:t xml:space="preserve">            - принцип непрерывности и преемственности (</w:t>
      </w:r>
      <w:proofErr w:type="spellStart"/>
      <w:r w:rsidRPr="00CF2941">
        <w:t>здоровьесберегающая</w:t>
      </w:r>
      <w:proofErr w:type="spellEnd"/>
      <w:r w:rsidRPr="00CF2941">
        <w:t xml:space="preserve">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учебно – воспитательной работе);</w:t>
      </w:r>
    </w:p>
    <w:p w:rsidR="00CF2941" w:rsidRPr="00CF2941" w:rsidRDefault="00CF2941" w:rsidP="00C6374C">
      <w:pPr>
        <w:ind w:left="-709" w:firstLine="283"/>
        <w:jc w:val="both"/>
      </w:pPr>
      <w:r w:rsidRPr="00CF2941">
        <w:t xml:space="preserve">            - принцип субъект – субъективного взаимоотношения с учащимися (вопросы здоровья  включены в содержание учебных программ, обеспечен </w:t>
      </w:r>
      <w:proofErr w:type="spellStart"/>
      <w:r w:rsidRPr="00CF2941">
        <w:t>здоровьесберегающий</w:t>
      </w:r>
      <w:proofErr w:type="spellEnd"/>
      <w:r w:rsidRPr="00CF2941">
        <w:t xml:space="preserve"> характер проведения процесса обучения). Педагоги обеспечивают </w:t>
      </w:r>
      <w:proofErr w:type="spellStart"/>
      <w:r w:rsidRPr="00CF2941">
        <w:t>здоровьесберегающие</w:t>
      </w:r>
      <w:proofErr w:type="spellEnd"/>
      <w:r w:rsidRPr="00CF2941">
        <w:t xml:space="preserve"> условия образовательного процесса сам школьник помогает им в решении этой общей задачи. У учащихся воспитана ответственность за своё здоровье. К каждому учащемуся осуществляется индивидуальный подход;</w:t>
      </w:r>
    </w:p>
    <w:p w:rsidR="00CF2941" w:rsidRPr="00CF2941" w:rsidRDefault="00CF2941" w:rsidP="00C6374C">
      <w:pPr>
        <w:ind w:left="-709" w:firstLine="283"/>
        <w:jc w:val="both"/>
      </w:pPr>
      <w:r w:rsidRPr="00CF2941">
        <w:t xml:space="preserve">            - принцип соответствия сознания и организация обучения возрастным особенностям учащихся. Соответствие объёма учебной нагрузки и уровня сложности изучаемого материала индивидуальным возможностям учащихся.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негативными. Приоритет активных методов обучения;   </w:t>
      </w:r>
    </w:p>
    <w:p w:rsidR="00CF2941" w:rsidRPr="00CF2941" w:rsidRDefault="00CF2941" w:rsidP="00C6374C">
      <w:pPr>
        <w:ind w:left="-709" w:firstLine="283"/>
        <w:jc w:val="both"/>
      </w:pPr>
      <w:r w:rsidRPr="00CF2941">
        <w:t xml:space="preserve">            - принцип сочетания охранительной и тренирующей стратегии: для учащихся создан такой уровень учебной нагрузки, который соответствует тренирующему режиму и является охранительным (щадящим), ниже утомляющего.</w:t>
      </w:r>
    </w:p>
    <w:p w:rsidR="00CF2941" w:rsidRDefault="00CF2941" w:rsidP="00C6374C">
      <w:pPr>
        <w:ind w:left="-709" w:firstLine="283"/>
        <w:jc w:val="both"/>
      </w:pPr>
      <w:r w:rsidRPr="00CF2941">
        <w:t xml:space="preserve">Системная работа по формированию экологической культуры, здорового и безопасного образа жизни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w:t>
      </w:r>
      <w:proofErr w:type="spellStart"/>
      <w:r w:rsidRPr="00CF2941">
        <w:t>физкультурно</w:t>
      </w:r>
      <w:proofErr w:type="spellEnd"/>
      <w:r w:rsidRPr="00CF2941">
        <w:t xml:space="preserve"> –оздоровительной работы, реализации образовательной программы и просветительской работы с родителями и должна способствовать формированию ответственного отношения к природе, ценности здоровья, сохранению и укреплению у них здоровья.</w:t>
      </w:r>
    </w:p>
    <w:p w:rsidR="00172843" w:rsidRPr="00CF2941" w:rsidRDefault="00172843" w:rsidP="00C6374C">
      <w:pPr>
        <w:ind w:left="-709" w:firstLine="283"/>
        <w:jc w:val="both"/>
      </w:pPr>
    </w:p>
    <w:p w:rsidR="00CF2941" w:rsidRPr="00CF2941" w:rsidRDefault="00CF2941" w:rsidP="00C6374C">
      <w:pPr>
        <w:ind w:left="-709" w:firstLine="283"/>
        <w:jc w:val="both"/>
      </w:pPr>
    </w:p>
    <w:p w:rsidR="00CF2941" w:rsidRPr="00CF2941" w:rsidRDefault="00CF2941" w:rsidP="00C6374C">
      <w:pPr>
        <w:ind w:left="-709" w:firstLine="283"/>
        <w:jc w:val="both"/>
        <w:rPr>
          <w:b/>
        </w:rPr>
      </w:pPr>
      <w:r w:rsidRPr="00CF2941">
        <w:rPr>
          <w:b/>
        </w:rPr>
        <w:t xml:space="preserve">Модели организации работы, виды деятельности и формы занятий с обучающимися </w:t>
      </w:r>
    </w:p>
    <w:p w:rsidR="00CF2941" w:rsidRPr="00CF2941" w:rsidRDefault="00CF2941" w:rsidP="00C6374C">
      <w:pPr>
        <w:ind w:left="-709" w:firstLine="283"/>
        <w:jc w:val="both"/>
        <w:rPr>
          <w:b/>
        </w:rPr>
      </w:pPr>
    </w:p>
    <w:p w:rsidR="00CF2941" w:rsidRPr="00CF2941" w:rsidRDefault="00CF2941" w:rsidP="00C6374C">
      <w:pPr>
        <w:ind w:left="-567" w:firstLine="283"/>
        <w:jc w:val="both"/>
      </w:pPr>
      <w:proofErr w:type="spellStart"/>
      <w:r w:rsidRPr="00CF2941">
        <w:t>Здоровьесберегающая</w:t>
      </w:r>
      <w:proofErr w:type="spellEnd"/>
      <w:r w:rsidRPr="00CF2941">
        <w:t xml:space="preserve"> </w:t>
      </w:r>
      <w:proofErr w:type="spellStart"/>
      <w:r w:rsidRPr="00CF2941">
        <w:t>ифраструктура</w:t>
      </w:r>
      <w:proofErr w:type="spellEnd"/>
      <w:r w:rsidRPr="00CF2941">
        <w:t xml:space="preserve"> учреждения включает:</w:t>
      </w:r>
    </w:p>
    <w:p w:rsidR="00CF2941" w:rsidRPr="00CF2941" w:rsidRDefault="00CF2941" w:rsidP="00C6374C">
      <w:pPr>
        <w:ind w:left="-567" w:firstLine="283"/>
        <w:jc w:val="both"/>
      </w:pPr>
      <w:r w:rsidRPr="00CF2941">
        <w:t xml:space="preserve"> · соответствие состояния и  содержания здания и помещений образовательного учреждения санитарным и гигиеническим нормам, нормам пожарной безопасности,</w:t>
      </w:r>
    </w:p>
    <w:p w:rsidR="00CF2941" w:rsidRPr="00CF2941" w:rsidRDefault="00CF2941" w:rsidP="00C6374C">
      <w:pPr>
        <w:ind w:left="-567"/>
        <w:jc w:val="both"/>
      </w:pPr>
      <w:r w:rsidRPr="00CF2941">
        <w:t xml:space="preserve">   требованиям охраны здоровья и охраны труда обучающихся;</w:t>
      </w:r>
    </w:p>
    <w:p w:rsidR="00CF2941" w:rsidRPr="00CF2941" w:rsidRDefault="00CF2941" w:rsidP="00C6374C">
      <w:pPr>
        <w:ind w:left="-567"/>
        <w:jc w:val="both"/>
      </w:pPr>
      <w:r w:rsidRPr="00CF2941">
        <w:lastRenderedPageBreak/>
        <w:t xml:space="preserve"> </w:t>
      </w:r>
      <w:r w:rsidR="00D9073A">
        <w:t xml:space="preserve">     </w:t>
      </w:r>
      <w:r w:rsidRPr="00CF2941">
        <w:t>· наличие и необходимое оснащение помещений для питания обучающихся, а так же для хранения и приготовления пищи;</w:t>
      </w:r>
    </w:p>
    <w:p w:rsidR="00CF2941" w:rsidRPr="00CF2941" w:rsidRDefault="00CF2941" w:rsidP="00C6374C">
      <w:pPr>
        <w:ind w:left="-567"/>
        <w:jc w:val="both"/>
      </w:pPr>
      <w:r w:rsidRPr="00CF2941">
        <w:t xml:space="preserve"> · организацию качественного горячего питания учащихся, в том числе горячих завтраков;</w:t>
      </w:r>
    </w:p>
    <w:p w:rsidR="00CF2941" w:rsidRPr="00CF2941" w:rsidRDefault="00CF2941" w:rsidP="00C6374C">
      <w:pPr>
        <w:ind w:left="-567"/>
        <w:jc w:val="both"/>
      </w:pPr>
      <w:r w:rsidRPr="00CF2941">
        <w:t xml:space="preserve"> · оснащённость кабинетов, физкультурного зала, спортплощадок необходимым игровым  и спортивным оборудованием и инвентарём; наличие помещений для м</w:t>
      </w:r>
      <w:r w:rsidR="00D9073A">
        <w:t>е</w:t>
      </w:r>
      <w:r w:rsidRPr="00CF2941">
        <w:t>дицинского персонала;</w:t>
      </w:r>
    </w:p>
    <w:p w:rsidR="00CF2941" w:rsidRPr="00CF2941" w:rsidRDefault="00CF2941" w:rsidP="00C6374C">
      <w:pPr>
        <w:ind w:left="-567"/>
        <w:jc w:val="both"/>
      </w:pPr>
      <w:r w:rsidRPr="00CF2941">
        <w:t xml:space="preserve"> · наличие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CF2941" w:rsidRPr="00CF2941" w:rsidRDefault="00CF2941" w:rsidP="00C6374C">
      <w:pPr>
        <w:ind w:left="-567"/>
        <w:jc w:val="both"/>
      </w:pPr>
      <w:r w:rsidRPr="00CF2941">
        <w:t xml:space="preserve"> Рациональная организация учебной и внеурочной деятельности обучающихся, на </w:t>
      </w:r>
      <w:proofErr w:type="spellStart"/>
      <w:r w:rsidRPr="00CF2941">
        <w:t>правленная</w:t>
      </w:r>
      <w:proofErr w:type="spellEnd"/>
      <w:r w:rsidRPr="00CF2941">
        <w:t xml:space="preserve">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CF2941" w:rsidRPr="00CF2941" w:rsidRDefault="00D9073A" w:rsidP="00C6374C">
      <w:pPr>
        <w:ind w:left="-567"/>
        <w:jc w:val="both"/>
      </w:pPr>
      <w:r>
        <w:t xml:space="preserve"> </w:t>
      </w:r>
      <w:r w:rsidR="00CF2941" w:rsidRPr="00CF2941">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CF2941" w:rsidRPr="00CF2941" w:rsidRDefault="00D9073A" w:rsidP="00C6374C">
      <w:pPr>
        <w:ind w:left="-567"/>
        <w:jc w:val="both"/>
      </w:pPr>
      <w:r>
        <w:t xml:space="preserve"> </w:t>
      </w:r>
      <w:r w:rsidR="00CF2941" w:rsidRPr="00CF2941">
        <w:t>· использование методов и методик обучения, адекватных возрастным  возможностям и особенностям обучающихся;</w:t>
      </w:r>
    </w:p>
    <w:p w:rsidR="00CF2941" w:rsidRPr="00CF2941" w:rsidRDefault="00D9073A" w:rsidP="00C6374C">
      <w:pPr>
        <w:ind w:left="-567"/>
        <w:jc w:val="both"/>
      </w:pPr>
      <w:r>
        <w:t xml:space="preserve"> </w:t>
      </w:r>
      <w:r w:rsidR="00CF2941" w:rsidRPr="00CF2941">
        <w:t>· введение любых инноваций в учебный процесс только под контролем специалистов;</w:t>
      </w:r>
    </w:p>
    <w:p w:rsidR="00CF2941" w:rsidRPr="00CF2941" w:rsidRDefault="00D9073A" w:rsidP="00C6374C">
      <w:pPr>
        <w:ind w:left="-567"/>
        <w:jc w:val="both"/>
      </w:pPr>
      <w:r>
        <w:t xml:space="preserve"> </w:t>
      </w:r>
      <w:r w:rsidR="00CF2941" w:rsidRPr="00CF2941">
        <w:t>· строгое соблюдение всех требований к использованию технических средств обучения, в том числе компьютеров и аудиовизуальных средств;</w:t>
      </w:r>
    </w:p>
    <w:p w:rsidR="00CF2941" w:rsidRPr="00CF2941" w:rsidRDefault="00D9073A" w:rsidP="00C6374C">
      <w:pPr>
        <w:ind w:left="-567"/>
        <w:jc w:val="both"/>
      </w:pPr>
      <w:r>
        <w:t xml:space="preserve"> </w:t>
      </w:r>
      <w:r w:rsidR="00CF2941" w:rsidRPr="00CF2941">
        <w:t>· индивидуализация обучения (учёт индивидуальных способностей развития: тем  па развития и темпа деятельности), работа по индивидуальным программам на</w:t>
      </w:r>
      <w:r>
        <w:t>ч</w:t>
      </w:r>
      <w:r w:rsidR="00CF2941" w:rsidRPr="00CF2941">
        <w:t>ального общего образования.</w:t>
      </w:r>
    </w:p>
    <w:p w:rsidR="00CF2941" w:rsidRPr="00CF2941" w:rsidRDefault="00CF2941" w:rsidP="00C6374C">
      <w:pPr>
        <w:ind w:left="-567"/>
        <w:jc w:val="both"/>
      </w:pPr>
      <w:r w:rsidRPr="00CF2941">
        <w:t xml:space="preserve">Эффективная организация </w:t>
      </w:r>
      <w:proofErr w:type="spellStart"/>
      <w:r w:rsidRPr="00CF2941">
        <w:t>физкультурно</w:t>
      </w:r>
      <w:proofErr w:type="spellEnd"/>
      <w:r w:rsidRPr="00CF2941">
        <w:t xml:space="preserve"> – 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F2941" w:rsidRPr="00CF2941" w:rsidRDefault="00CF2941" w:rsidP="00C6374C">
      <w:pPr>
        <w:ind w:left="-567"/>
        <w:jc w:val="both"/>
      </w:pPr>
      <w:r w:rsidRPr="00CF2941">
        <w:t>· полноценную и эффективную работу с обучающимися всех групп здоровья (на  уроках физкультуры, в секциях и т.д.);</w:t>
      </w:r>
    </w:p>
    <w:p w:rsidR="00CF2941" w:rsidRPr="00CF2941" w:rsidRDefault="00CF2941" w:rsidP="00C6374C">
      <w:pPr>
        <w:ind w:left="-567"/>
        <w:jc w:val="both"/>
      </w:pPr>
      <w:r w:rsidRPr="00CF2941">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F2941" w:rsidRPr="00CF2941" w:rsidRDefault="00CF2941" w:rsidP="00C6374C">
      <w:pPr>
        <w:ind w:left="-567"/>
        <w:jc w:val="both"/>
      </w:pPr>
      <w:r w:rsidRPr="00CF2941">
        <w:t>· организацию динамических перемен, физкультминуток на уроках, способствующих эмоциональной разгрузке и повышению двигательной активности;</w:t>
      </w:r>
    </w:p>
    <w:p w:rsidR="00CF2941" w:rsidRPr="00CF2941" w:rsidRDefault="00CF2941" w:rsidP="00C6374C">
      <w:pPr>
        <w:ind w:left="-567"/>
        <w:jc w:val="both"/>
      </w:pPr>
      <w:r w:rsidRPr="00CF2941">
        <w:t>· организацию работы спортивных секций и создание условий для их эффективного функционирования;</w:t>
      </w:r>
    </w:p>
    <w:p w:rsidR="00CF2941" w:rsidRPr="00CF2941" w:rsidRDefault="00CF2941" w:rsidP="00C6374C">
      <w:pPr>
        <w:ind w:left="-567"/>
        <w:jc w:val="both"/>
      </w:pPr>
      <w:r w:rsidRPr="00CF2941">
        <w:t>· регулярное проведение спортивно-оздоровительных мероприятий.</w:t>
      </w:r>
    </w:p>
    <w:p w:rsidR="00CF2941" w:rsidRPr="00CF2941" w:rsidRDefault="00CF2941" w:rsidP="00C6374C">
      <w:pPr>
        <w:ind w:left="-567"/>
        <w:jc w:val="both"/>
      </w:pPr>
      <w:r w:rsidRPr="00CF2941">
        <w:t>Реализация дополнительных образовательных программ:</w:t>
      </w:r>
    </w:p>
    <w:p w:rsidR="00CF2941" w:rsidRPr="00CF2941" w:rsidRDefault="00CF2941" w:rsidP="00C6374C">
      <w:pPr>
        <w:ind w:left="-567"/>
        <w:jc w:val="both"/>
      </w:pPr>
      <w:r w:rsidRPr="00CF2941">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CF2941" w:rsidRPr="00CF2941" w:rsidRDefault="00CF2941" w:rsidP="00C6374C">
      <w:pPr>
        <w:ind w:left="-567"/>
        <w:jc w:val="both"/>
      </w:pPr>
      <w:r w:rsidRPr="00CF2941">
        <w:t xml:space="preserve">· проведение дней здоровья, конкурсов, праздников и т.п.; </w:t>
      </w:r>
    </w:p>
    <w:p w:rsidR="00CF2941" w:rsidRPr="00CF2941" w:rsidRDefault="00CF2941" w:rsidP="00C6374C">
      <w:pPr>
        <w:ind w:left="-567"/>
        <w:jc w:val="both"/>
      </w:pPr>
      <w:r w:rsidRPr="00CF2941">
        <w:t>· создание общественного совета по здоровью;</w:t>
      </w:r>
    </w:p>
    <w:p w:rsidR="00CF2941" w:rsidRPr="00CF2941" w:rsidRDefault="00CF2941" w:rsidP="00C6374C">
      <w:pPr>
        <w:ind w:left="-567"/>
        <w:jc w:val="both"/>
      </w:pPr>
      <w:r w:rsidRPr="00CF2941">
        <w:t>· интеграцию в базовые образовательные дисциплины;</w:t>
      </w:r>
    </w:p>
    <w:p w:rsidR="00CF2941" w:rsidRPr="00CF2941" w:rsidRDefault="00CF2941" w:rsidP="00C6374C">
      <w:pPr>
        <w:ind w:left="-567"/>
        <w:jc w:val="both"/>
      </w:pPr>
      <w:r w:rsidRPr="00CF2941">
        <w:t>· проведение дней и  часов здоровья;</w:t>
      </w:r>
    </w:p>
    <w:p w:rsidR="00CF2941" w:rsidRPr="00CF2941" w:rsidRDefault="00CF2941" w:rsidP="00C6374C">
      <w:pPr>
        <w:ind w:left="-567"/>
        <w:jc w:val="both"/>
      </w:pPr>
      <w:r w:rsidRPr="00CF2941">
        <w:t>· факультативных занятий;</w:t>
      </w:r>
    </w:p>
    <w:p w:rsidR="00CF2941" w:rsidRPr="00CF2941" w:rsidRDefault="00CF2941" w:rsidP="00C6374C">
      <w:pPr>
        <w:ind w:left="-567"/>
        <w:jc w:val="both"/>
      </w:pPr>
      <w:r w:rsidRPr="00CF2941">
        <w:t>· проведение классных часов;</w:t>
      </w:r>
    </w:p>
    <w:p w:rsidR="00CF2941" w:rsidRPr="00CF2941" w:rsidRDefault="00CF2941" w:rsidP="00C6374C">
      <w:pPr>
        <w:ind w:left="-567"/>
        <w:jc w:val="both"/>
      </w:pPr>
      <w:r w:rsidRPr="00CF2941">
        <w:t>· занятия в кружках;</w:t>
      </w:r>
    </w:p>
    <w:p w:rsidR="00CF2941" w:rsidRPr="00CF2941" w:rsidRDefault="00CF2941" w:rsidP="00C6374C">
      <w:pPr>
        <w:ind w:left="-567"/>
        <w:jc w:val="both"/>
      </w:pPr>
      <w:r w:rsidRPr="00CF2941">
        <w:t>· проведение досуговых мероприятий: конкурсов, праздников, викторин, экскурсий.</w:t>
      </w:r>
    </w:p>
    <w:p w:rsidR="00CF2941" w:rsidRPr="00CF2941" w:rsidRDefault="00CF2941" w:rsidP="00C6374C">
      <w:pPr>
        <w:ind w:left="-567"/>
        <w:jc w:val="both"/>
      </w:pPr>
      <w:r w:rsidRPr="00CF2941">
        <w:t xml:space="preserve">Наиболее действенным средством формирования экологической культуры является разнообразная деятельность детей (учебная, познавательная, художественная, творческая, игровая). Особую роль играет природоохранительная деятельность школьников. Виды ее </w:t>
      </w:r>
      <w:r w:rsidRPr="00CF2941">
        <w:lastRenderedPageBreak/>
        <w:t>многообразны:</w:t>
      </w:r>
      <w:r w:rsidRPr="00CF2941">
        <w:br/>
        <w:t>- по защите природной среды (подкормка животных; спасание животных, попавших в беду; борьба с мусором; изготовление кормушек и домиков для птиц);</w:t>
      </w:r>
      <w:r w:rsidRPr="00CF2941">
        <w:br/>
        <w:t>- по предупреждению дурных поступков в природе и борьбе с ними (участие рейдах в природу);</w:t>
      </w:r>
      <w:r w:rsidRPr="00CF2941">
        <w:br/>
        <w:t>-по улучшению природной среды (посадка растений, озеленение);</w:t>
      </w:r>
      <w:r w:rsidRPr="00CF2941">
        <w:br/>
        <w:t>- по пропаганде и разъяснению идей охраны природы (беседы с товарищами, родителями, взрослыми, изготовление плакатов, выпуск стенгазет);</w:t>
      </w:r>
      <w:r w:rsidRPr="00CF2941">
        <w:br/>
        <w:t>- по сохранению и использованию эстетических ценностей природы (сбор природного материала, изготовление панно, поделок из природного материала).</w:t>
      </w:r>
      <w:r w:rsidRPr="00CF2941">
        <w:br/>
      </w:r>
    </w:p>
    <w:p w:rsidR="00CF2941" w:rsidRPr="00CF2941" w:rsidRDefault="00CF2941" w:rsidP="00C6374C">
      <w:pPr>
        <w:ind w:left="-567"/>
        <w:jc w:val="both"/>
      </w:pPr>
      <w:r w:rsidRPr="00CF2941">
        <w:t>Просветительская работа с родителями (законными представителями) включает:</w:t>
      </w:r>
    </w:p>
    <w:p w:rsidR="00CF2941" w:rsidRPr="00CF2941" w:rsidRDefault="00CF2941" w:rsidP="00C6374C">
      <w:pPr>
        <w:ind w:left="-567"/>
        <w:jc w:val="both"/>
      </w:pPr>
      <w:r w:rsidRPr="00CF2941">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CF2941" w:rsidRPr="00CF2941" w:rsidRDefault="00CF2941" w:rsidP="00C6374C">
      <w:pPr>
        <w:ind w:left="-567"/>
        <w:jc w:val="both"/>
      </w:pPr>
      <w:r w:rsidRPr="00CF2941">
        <w:t>·приобретение для педагогов, родителей необходимой научно-методической ли</w:t>
      </w:r>
      <w:r w:rsidR="00D9073A">
        <w:t>т</w:t>
      </w:r>
      <w:r w:rsidRPr="00CF2941">
        <w:t xml:space="preserve">ературы; </w:t>
      </w:r>
    </w:p>
    <w:p w:rsidR="00CF2941" w:rsidRPr="00CF2941" w:rsidRDefault="00CF2941" w:rsidP="00C6374C">
      <w:pPr>
        <w:ind w:left="-567"/>
        <w:jc w:val="both"/>
      </w:pPr>
      <w:r w:rsidRPr="00CF2941">
        <w:t>·организацию совместной работы педагогов и родителей по проведению спортивных соревнований, дней здоровья, занятий по профилактике вредных привычек, экологических конкурсов.</w:t>
      </w:r>
    </w:p>
    <w:p w:rsidR="00CF2941" w:rsidRPr="00CF2941" w:rsidRDefault="00CF2941" w:rsidP="00C6374C">
      <w:pPr>
        <w:ind w:left="-567"/>
        <w:jc w:val="both"/>
      </w:pPr>
      <w:r w:rsidRPr="00CF2941">
        <w:t>Определяется взаимосвязь направлений формирования экологической культуры, здорового и безопасного образа жизни, ценностных установок и планируемых результатов здорового и безопасного образа жизни.</w:t>
      </w:r>
    </w:p>
    <w:p w:rsidR="00CF2941" w:rsidRPr="00CF2941" w:rsidRDefault="00CF2941" w:rsidP="00C6374C">
      <w:pPr>
        <w:jc w:val="both"/>
      </w:pPr>
    </w:p>
    <w:p w:rsidR="00CF2941" w:rsidRPr="00CF2941" w:rsidRDefault="00CF2941" w:rsidP="00C6374C">
      <w:pPr>
        <w:jc w:val="both"/>
        <w:rPr>
          <w:i/>
          <w:u w:val="single"/>
        </w:rPr>
      </w:pPr>
      <w:r w:rsidRPr="00CF2941">
        <w:rPr>
          <w:i/>
          <w:u w:val="single"/>
        </w:rPr>
        <w:t xml:space="preserve">Основные направления, ценностные установки и планируемые результаты  </w:t>
      </w:r>
    </w:p>
    <w:p w:rsidR="00CF2941" w:rsidRPr="00CF2941" w:rsidRDefault="00CF2941" w:rsidP="00C6374C">
      <w:pPr>
        <w:jc w:val="both"/>
        <w:rPr>
          <w:i/>
          <w:u w:val="single"/>
        </w:rPr>
      </w:pPr>
      <w:r w:rsidRPr="00CF2941">
        <w:rPr>
          <w:i/>
          <w:u w:val="single"/>
        </w:rPr>
        <w:t>формирования экологической культуры, здорового и безопасного образа жизни</w:t>
      </w:r>
    </w:p>
    <w:p w:rsidR="00CF2941" w:rsidRPr="00CF2941" w:rsidRDefault="00CF2941" w:rsidP="00C6374C">
      <w:pPr>
        <w:jc w:val="both"/>
        <w:rPr>
          <w:b/>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880"/>
        <w:gridCol w:w="4860"/>
      </w:tblGrid>
      <w:tr w:rsidR="00CF2941" w:rsidRPr="00CF2941" w:rsidTr="0086335F">
        <w:tc>
          <w:tcPr>
            <w:tcW w:w="3011" w:type="dxa"/>
          </w:tcPr>
          <w:p w:rsidR="00CF2941" w:rsidRPr="00CF2941" w:rsidRDefault="00CF2941" w:rsidP="00C6374C">
            <w:pPr>
              <w:jc w:val="both"/>
              <w:rPr>
                <w:b/>
              </w:rPr>
            </w:pPr>
            <w:r w:rsidRPr="00CF2941">
              <w:rPr>
                <w:b/>
              </w:rPr>
              <w:t xml:space="preserve">Направления </w:t>
            </w:r>
            <w:proofErr w:type="spellStart"/>
            <w:r w:rsidRPr="00CF2941">
              <w:rPr>
                <w:b/>
              </w:rPr>
              <w:t>формирова</w:t>
            </w:r>
            <w:proofErr w:type="spellEnd"/>
            <w:r w:rsidRPr="00CF2941">
              <w:rPr>
                <w:b/>
              </w:rPr>
              <w:t>-</w:t>
            </w:r>
          </w:p>
          <w:p w:rsidR="00CF2941" w:rsidRPr="00CF2941" w:rsidRDefault="00CF2941" w:rsidP="00C6374C">
            <w:pPr>
              <w:jc w:val="both"/>
              <w:rPr>
                <w:b/>
              </w:rPr>
            </w:pPr>
            <w:r w:rsidRPr="00CF2941">
              <w:rPr>
                <w:b/>
              </w:rPr>
              <w:t xml:space="preserve"> </w:t>
            </w:r>
            <w:proofErr w:type="spellStart"/>
            <w:r w:rsidRPr="00CF2941">
              <w:rPr>
                <w:b/>
              </w:rPr>
              <w:t>ния</w:t>
            </w:r>
            <w:proofErr w:type="spellEnd"/>
            <w:r w:rsidRPr="00CF2941">
              <w:rPr>
                <w:b/>
              </w:rPr>
              <w:t xml:space="preserve"> экологической культуры, здорового и безопасного </w:t>
            </w:r>
          </w:p>
          <w:p w:rsidR="00CF2941" w:rsidRPr="00CF2941" w:rsidRDefault="00CF2941" w:rsidP="00C6374C">
            <w:pPr>
              <w:jc w:val="both"/>
              <w:rPr>
                <w:b/>
              </w:rPr>
            </w:pPr>
            <w:r w:rsidRPr="00CF2941">
              <w:rPr>
                <w:b/>
              </w:rPr>
              <w:t>образа жизни</w:t>
            </w:r>
          </w:p>
        </w:tc>
        <w:tc>
          <w:tcPr>
            <w:tcW w:w="2880" w:type="dxa"/>
          </w:tcPr>
          <w:p w:rsidR="00CF2941" w:rsidRPr="00CF2941" w:rsidRDefault="00CF2941" w:rsidP="00C6374C">
            <w:pPr>
              <w:jc w:val="both"/>
              <w:rPr>
                <w:b/>
              </w:rPr>
            </w:pPr>
            <w:r w:rsidRPr="00CF2941">
              <w:rPr>
                <w:b/>
              </w:rPr>
              <w:t xml:space="preserve">     Ценностные</w:t>
            </w:r>
          </w:p>
          <w:p w:rsidR="00CF2941" w:rsidRPr="00CF2941" w:rsidRDefault="00CF2941" w:rsidP="00C6374C">
            <w:pPr>
              <w:jc w:val="both"/>
              <w:rPr>
                <w:b/>
              </w:rPr>
            </w:pPr>
            <w:r w:rsidRPr="00CF2941">
              <w:rPr>
                <w:b/>
              </w:rPr>
              <w:t xml:space="preserve">        установки</w:t>
            </w:r>
          </w:p>
        </w:tc>
        <w:tc>
          <w:tcPr>
            <w:tcW w:w="4860" w:type="dxa"/>
          </w:tcPr>
          <w:p w:rsidR="00CF2941" w:rsidRPr="00CF2941" w:rsidRDefault="00CF2941" w:rsidP="00C6374C">
            <w:pPr>
              <w:jc w:val="both"/>
              <w:rPr>
                <w:b/>
              </w:rPr>
            </w:pPr>
            <w:r w:rsidRPr="00CF2941">
              <w:rPr>
                <w:b/>
              </w:rPr>
              <w:t xml:space="preserve">Планируемые результаты </w:t>
            </w:r>
            <w:proofErr w:type="spellStart"/>
            <w:r w:rsidRPr="00CF2941">
              <w:rPr>
                <w:b/>
              </w:rPr>
              <w:t>форми</w:t>
            </w:r>
            <w:proofErr w:type="spellEnd"/>
            <w:r w:rsidRPr="00CF2941">
              <w:rPr>
                <w:b/>
              </w:rPr>
              <w:t xml:space="preserve">- </w:t>
            </w:r>
            <w:proofErr w:type="spellStart"/>
            <w:r w:rsidRPr="00CF2941">
              <w:rPr>
                <w:b/>
              </w:rPr>
              <w:t>рования</w:t>
            </w:r>
            <w:proofErr w:type="spellEnd"/>
            <w:r w:rsidRPr="00CF2941">
              <w:rPr>
                <w:b/>
              </w:rPr>
              <w:t xml:space="preserve"> экологической культуры, здорового и безопасного образа жизни</w:t>
            </w:r>
          </w:p>
        </w:tc>
      </w:tr>
      <w:tr w:rsidR="00CF2941" w:rsidRPr="00CF2941" w:rsidTr="0086335F">
        <w:tc>
          <w:tcPr>
            <w:tcW w:w="3011" w:type="dxa"/>
          </w:tcPr>
          <w:p w:rsidR="00CF2941" w:rsidRPr="00CF2941" w:rsidRDefault="00CF2941" w:rsidP="00C6374C">
            <w:pPr>
              <w:jc w:val="both"/>
            </w:pPr>
            <w:r w:rsidRPr="00CF2941">
              <w:t xml:space="preserve">Формирование ценностного отношения к здоровью и здоровому образу жизни                   </w:t>
            </w:r>
          </w:p>
        </w:tc>
        <w:tc>
          <w:tcPr>
            <w:tcW w:w="2880" w:type="dxa"/>
          </w:tcPr>
          <w:p w:rsidR="00CF2941" w:rsidRPr="00CF2941" w:rsidRDefault="00CF2941" w:rsidP="00C6374C">
            <w:pPr>
              <w:jc w:val="both"/>
            </w:pPr>
            <w:r w:rsidRPr="00CF2941">
              <w:t>Здоровье физическое, стремление к здоровому</w:t>
            </w:r>
          </w:p>
          <w:p w:rsidR="00CF2941" w:rsidRPr="00CF2941" w:rsidRDefault="00CF2941" w:rsidP="00C6374C">
            <w:pPr>
              <w:jc w:val="both"/>
            </w:pPr>
            <w:r w:rsidRPr="00CF2941">
              <w:t>образу жизни, здоровье</w:t>
            </w:r>
          </w:p>
          <w:p w:rsidR="00CF2941" w:rsidRPr="00CF2941" w:rsidRDefault="00CF2941" w:rsidP="00C6374C">
            <w:pPr>
              <w:jc w:val="both"/>
            </w:pPr>
            <w:r w:rsidRPr="00CF2941">
              <w:t>нравственное, психологи-</w:t>
            </w:r>
          </w:p>
          <w:p w:rsidR="00CF2941" w:rsidRPr="00CF2941" w:rsidRDefault="00CF2941" w:rsidP="00C6374C">
            <w:pPr>
              <w:jc w:val="both"/>
            </w:pPr>
            <w:proofErr w:type="spellStart"/>
            <w:r w:rsidRPr="00CF2941">
              <w:t>ческое</w:t>
            </w:r>
            <w:proofErr w:type="spellEnd"/>
            <w:r w:rsidRPr="00CF2941">
              <w:t>, нервно-</w:t>
            </w:r>
            <w:proofErr w:type="spellStart"/>
            <w:r w:rsidRPr="00CF2941">
              <w:t>психоло</w:t>
            </w:r>
            <w:proofErr w:type="spellEnd"/>
            <w:r w:rsidRPr="00CF2941">
              <w:t xml:space="preserve">- </w:t>
            </w:r>
            <w:proofErr w:type="spellStart"/>
            <w:r w:rsidRPr="00CF2941">
              <w:t>гическое</w:t>
            </w:r>
            <w:proofErr w:type="spellEnd"/>
            <w:r w:rsidRPr="00CF2941">
              <w:t xml:space="preserve"> и социально-</w:t>
            </w:r>
          </w:p>
          <w:p w:rsidR="00CF2941" w:rsidRPr="00CF2941" w:rsidRDefault="00CF2941" w:rsidP="00C6374C">
            <w:pPr>
              <w:jc w:val="both"/>
            </w:pPr>
            <w:r w:rsidRPr="00CF2941">
              <w:t xml:space="preserve">психологическое              </w:t>
            </w:r>
          </w:p>
        </w:tc>
        <w:tc>
          <w:tcPr>
            <w:tcW w:w="4860" w:type="dxa"/>
          </w:tcPr>
          <w:p w:rsidR="00CF2941" w:rsidRPr="00CF2941" w:rsidRDefault="00CF2941" w:rsidP="00C6374C">
            <w:pPr>
              <w:jc w:val="both"/>
            </w:pPr>
            <w:r w:rsidRPr="00CF2941">
              <w:t xml:space="preserve">- у учащихся сформировано ценностное </w:t>
            </w:r>
            <w:proofErr w:type="spellStart"/>
            <w:r w:rsidRPr="00CF2941">
              <w:t>отно</w:t>
            </w:r>
            <w:proofErr w:type="spellEnd"/>
          </w:p>
          <w:p w:rsidR="00CF2941" w:rsidRPr="00CF2941" w:rsidRDefault="00CF2941" w:rsidP="00C6374C">
            <w:pPr>
              <w:jc w:val="both"/>
            </w:pPr>
            <w:r w:rsidRPr="00CF2941">
              <w:t xml:space="preserve">   </w:t>
            </w:r>
            <w:proofErr w:type="spellStart"/>
            <w:r w:rsidRPr="00CF2941">
              <w:t>шение</w:t>
            </w:r>
            <w:proofErr w:type="spellEnd"/>
            <w:r w:rsidRPr="00CF2941">
              <w:t xml:space="preserve"> к своему здоровью, здоровью близ-</w:t>
            </w:r>
          </w:p>
          <w:p w:rsidR="00CF2941" w:rsidRPr="00CF2941" w:rsidRDefault="00CF2941" w:rsidP="00C6374C">
            <w:pPr>
              <w:jc w:val="both"/>
            </w:pPr>
            <w:r w:rsidRPr="00CF2941">
              <w:t xml:space="preserve">  ких и окружающих людей;</w:t>
            </w:r>
          </w:p>
          <w:p w:rsidR="00CF2941" w:rsidRPr="00CF2941" w:rsidRDefault="00CF2941" w:rsidP="00C6374C">
            <w:pPr>
              <w:jc w:val="both"/>
            </w:pPr>
            <w:r w:rsidRPr="00CF2941">
              <w:t xml:space="preserve">- учащиеся имеют элементарные </w:t>
            </w:r>
            <w:proofErr w:type="spellStart"/>
            <w:r w:rsidRPr="00CF2941">
              <w:t>представле</w:t>
            </w:r>
            <w:proofErr w:type="spellEnd"/>
            <w:r w:rsidRPr="00CF2941">
              <w:t>-</w:t>
            </w:r>
          </w:p>
          <w:p w:rsidR="00CF2941" w:rsidRPr="00CF2941" w:rsidRDefault="00CF2941" w:rsidP="00C6374C">
            <w:pPr>
              <w:jc w:val="both"/>
            </w:pPr>
            <w:r w:rsidRPr="00CF2941">
              <w:t xml:space="preserve">  </w:t>
            </w:r>
            <w:proofErr w:type="spellStart"/>
            <w:r w:rsidRPr="00CF2941">
              <w:t>ния</w:t>
            </w:r>
            <w:proofErr w:type="spellEnd"/>
            <w:r w:rsidRPr="00CF2941">
              <w:t xml:space="preserve"> о физическом, нравственном, психи-</w:t>
            </w:r>
          </w:p>
          <w:p w:rsidR="00CF2941" w:rsidRPr="00CF2941" w:rsidRDefault="00CF2941" w:rsidP="00C6374C">
            <w:pPr>
              <w:jc w:val="both"/>
            </w:pPr>
            <w:r w:rsidRPr="00CF2941">
              <w:t xml:space="preserve">  </w:t>
            </w:r>
            <w:proofErr w:type="spellStart"/>
            <w:r w:rsidRPr="00CF2941">
              <w:t>ческом</w:t>
            </w:r>
            <w:proofErr w:type="spellEnd"/>
            <w:r w:rsidRPr="00CF2941">
              <w:t xml:space="preserve"> и социальном здоровье человека;</w:t>
            </w:r>
          </w:p>
          <w:p w:rsidR="00CF2941" w:rsidRPr="00CF2941" w:rsidRDefault="00CF2941" w:rsidP="00C6374C">
            <w:pPr>
              <w:jc w:val="both"/>
            </w:pPr>
            <w:r w:rsidRPr="00CF2941">
              <w:t>- учащиеся имеют первоначальный личный</w:t>
            </w:r>
          </w:p>
          <w:p w:rsidR="00CF2941" w:rsidRPr="00CF2941" w:rsidRDefault="00CF2941" w:rsidP="00C6374C">
            <w:pPr>
              <w:jc w:val="both"/>
            </w:pPr>
            <w:r w:rsidRPr="00CF2941">
              <w:t xml:space="preserve">  опыт здоровьесберегающей деятельности;</w:t>
            </w:r>
          </w:p>
          <w:p w:rsidR="00CF2941" w:rsidRPr="00CF2941" w:rsidRDefault="00CF2941" w:rsidP="00C6374C">
            <w:pPr>
              <w:jc w:val="both"/>
            </w:pPr>
            <w:r w:rsidRPr="00CF2941">
              <w:t>- учащиеся имеют первоначальные представ-</w:t>
            </w:r>
          </w:p>
          <w:p w:rsidR="00CF2941" w:rsidRPr="00CF2941" w:rsidRDefault="00CF2941" w:rsidP="00C6374C">
            <w:pPr>
              <w:jc w:val="both"/>
            </w:pPr>
            <w:r w:rsidRPr="00CF2941">
              <w:t xml:space="preserve">  </w:t>
            </w:r>
            <w:proofErr w:type="spellStart"/>
            <w:r w:rsidRPr="00CF2941">
              <w:t>ленияо</w:t>
            </w:r>
            <w:proofErr w:type="spellEnd"/>
            <w:r w:rsidRPr="00CF2941">
              <w:t xml:space="preserve"> роли физической культуры и спорта</w:t>
            </w:r>
          </w:p>
          <w:p w:rsidR="00CF2941" w:rsidRPr="00CF2941" w:rsidRDefault="00CF2941" w:rsidP="00C6374C">
            <w:pPr>
              <w:jc w:val="both"/>
            </w:pPr>
            <w:r w:rsidRPr="00CF2941">
              <w:t xml:space="preserve">  для здоровья человека, его образования,</w:t>
            </w:r>
          </w:p>
          <w:p w:rsidR="00CF2941" w:rsidRPr="00CF2941" w:rsidRDefault="00CF2941" w:rsidP="00C6374C">
            <w:pPr>
              <w:jc w:val="both"/>
            </w:pPr>
            <w:r w:rsidRPr="00CF2941">
              <w:t xml:space="preserve">  труда и творчества;</w:t>
            </w:r>
          </w:p>
          <w:p w:rsidR="00CF2941" w:rsidRPr="00CF2941" w:rsidRDefault="00CF2941" w:rsidP="00C6374C">
            <w:pPr>
              <w:jc w:val="both"/>
            </w:pPr>
            <w:r w:rsidRPr="00CF2941">
              <w:t>- учащиеся знают о возможном негативном</w:t>
            </w:r>
          </w:p>
          <w:p w:rsidR="00CF2941" w:rsidRPr="00CF2941" w:rsidRDefault="00CF2941" w:rsidP="00C6374C">
            <w:pPr>
              <w:jc w:val="both"/>
            </w:pPr>
            <w:r w:rsidRPr="00CF2941">
              <w:t xml:space="preserve">  </w:t>
            </w:r>
            <w:proofErr w:type="spellStart"/>
            <w:r w:rsidRPr="00CF2941">
              <w:t>влияниикомпьютерных</w:t>
            </w:r>
            <w:proofErr w:type="spellEnd"/>
            <w:r w:rsidRPr="00CF2941">
              <w:t xml:space="preserve"> игр, телевидения,    окружающей среды рекламы на здоровье. </w:t>
            </w:r>
          </w:p>
          <w:p w:rsidR="00CF2941" w:rsidRPr="00CF2941" w:rsidRDefault="00CF2941" w:rsidP="00C6374C">
            <w:pPr>
              <w:jc w:val="both"/>
            </w:pPr>
          </w:p>
        </w:tc>
      </w:tr>
      <w:tr w:rsidR="00CF2941" w:rsidRPr="00CF2941" w:rsidTr="0086335F">
        <w:tc>
          <w:tcPr>
            <w:tcW w:w="3011" w:type="dxa"/>
          </w:tcPr>
          <w:p w:rsidR="00CF2941" w:rsidRPr="00CF2941" w:rsidRDefault="00CF2941" w:rsidP="00C6374C">
            <w:pPr>
              <w:jc w:val="both"/>
            </w:pPr>
            <w:r w:rsidRPr="00CF2941">
              <w:t>Формирования экологической культуры</w:t>
            </w:r>
          </w:p>
        </w:tc>
        <w:tc>
          <w:tcPr>
            <w:tcW w:w="2880" w:type="dxa"/>
          </w:tcPr>
          <w:p w:rsidR="00CF2941" w:rsidRPr="00CF2941" w:rsidRDefault="00CF2941" w:rsidP="00C6374C">
            <w:pPr>
              <w:jc w:val="both"/>
            </w:pPr>
            <w:r w:rsidRPr="00CF2941">
              <w:t xml:space="preserve">Ценность природы, ее многообразие и </w:t>
            </w:r>
            <w:proofErr w:type="spellStart"/>
            <w:r w:rsidRPr="00CF2941">
              <w:t>исчерпаемость</w:t>
            </w:r>
            <w:proofErr w:type="spellEnd"/>
          </w:p>
        </w:tc>
        <w:tc>
          <w:tcPr>
            <w:tcW w:w="4860" w:type="dxa"/>
          </w:tcPr>
          <w:p w:rsidR="00CF2941" w:rsidRPr="00CF2941" w:rsidRDefault="00CF2941" w:rsidP="00C6374C">
            <w:pPr>
              <w:jc w:val="both"/>
            </w:pPr>
            <w:r w:rsidRPr="00CF2941">
              <w:t>-беречь и сохранять природу;</w:t>
            </w:r>
          </w:p>
          <w:p w:rsidR="00CF2941" w:rsidRPr="00CF2941" w:rsidRDefault="00CF2941" w:rsidP="00C6374C">
            <w:pPr>
              <w:jc w:val="both"/>
            </w:pPr>
            <w:r w:rsidRPr="00CF2941">
              <w:t>- отличать вредные растения от полезных;</w:t>
            </w:r>
          </w:p>
          <w:p w:rsidR="00CF2941" w:rsidRPr="00CF2941" w:rsidRDefault="00CF2941" w:rsidP="00C6374C">
            <w:pPr>
              <w:jc w:val="both"/>
            </w:pPr>
            <w:r w:rsidRPr="00CF2941">
              <w:t>- охранять и восстанавливать природу и экологию</w:t>
            </w:r>
          </w:p>
        </w:tc>
      </w:tr>
      <w:tr w:rsidR="00CF2941" w:rsidRPr="00CF2941" w:rsidTr="0086335F">
        <w:tc>
          <w:tcPr>
            <w:tcW w:w="3011" w:type="dxa"/>
          </w:tcPr>
          <w:p w:rsidR="00CF2941" w:rsidRPr="00CF2941" w:rsidRDefault="00CF2941" w:rsidP="00C6374C">
            <w:pPr>
              <w:jc w:val="both"/>
            </w:pPr>
            <w:r w:rsidRPr="00CF2941">
              <w:t xml:space="preserve">Создание </w:t>
            </w:r>
            <w:proofErr w:type="spellStart"/>
            <w:r w:rsidRPr="00CF2941">
              <w:t>здоровьесберега</w:t>
            </w:r>
            <w:proofErr w:type="spellEnd"/>
            <w:r w:rsidRPr="00CF2941">
              <w:t>-</w:t>
            </w:r>
          </w:p>
          <w:p w:rsidR="00CF2941" w:rsidRPr="00CF2941" w:rsidRDefault="00CF2941" w:rsidP="00C6374C">
            <w:pPr>
              <w:jc w:val="both"/>
            </w:pPr>
            <w:proofErr w:type="spellStart"/>
            <w:r w:rsidRPr="00CF2941">
              <w:lastRenderedPageBreak/>
              <w:t>ющей</w:t>
            </w:r>
            <w:proofErr w:type="spellEnd"/>
            <w:r w:rsidRPr="00CF2941">
              <w:t xml:space="preserve"> инфраструктуры образовательного учреждения</w:t>
            </w:r>
          </w:p>
        </w:tc>
        <w:tc>
          <w:tcPr>
            <w:tcW w:w="2880" w:type="dxa"/>
          </w:tcPr>
          <w:p w:rsidR="00CF2941" w:rsidRPr="00CF2941" w:rsidRDefault="00CF2941" w:rsidP="00C6374C">
            <w:pPr>
              <w:jc w:val="both"/>
            </w:pPr>
            <w:r w:rsidRPr="00CF2941">
              <w:lastRenderedPageBreak/>
              <w:t xml:space="preserve">Ценность здоровья и </w:t>
            </w:r>
            <w:proofErr w:type="spellStart"/>
            <w:r w:rsidRPr="00CF2941">
              <w:t>здо</w:t>
            </w:r>
            <w:proofErr w:type="spellEnd"/>
            <w:r w:rsidRPr="00CF2941">
              <w:t>-</w:t>
            </w:r>
          </w:p>
          <w:p w:rsidR="00CF2941" w:rsidRPr="00CF2941" w:rsidRDefault="00CF2941" w:rsidP="00C6374C">
            <w:pPr>
              <w:jc w:val="both"/>
            </w:pPr>
            <w:proofErr w:type="spellStart"/>
            <w:r w:rsidRPr="00CF2941">
              <w:lastRenderedPageBreak/>
              <w:t>рового</w:t>
            </w:r>
            <w:proofErr w:type="spellEnd"/>
            <w:r w:rsidRPr="00CF2941">
              <w:t xml:space="preserve"> образа жизни</w:t>
            </w:r>
          </w:p>
        </w:tc>
        <w:tc>
          <w:tcPr>
            <w:tcW w:w="4860" w:type="dxa"/>
          </w:tcPr>
          <w:p w:rsidR="00CF2941" w:rsidRPr="00CF2941" w:rsidRDefault="00CF2941" w:rsidP="00C6374C">
            <w:pPr>
              <w:jc w:val="both"/>
            </w:pPr>
            <w:r w:rsidRPr="00CF2941">
              <w:lastRenderedPageBreak/>
              <w:t xml:space="preserve">- соответствие состояния и содержания </w:t>
            </w:r>
            <w:proofErr w:type="spellStart"/>
            <w:r w:rsidRPr="00CF2941">
              <w:t>зда</w:t>
            </w:r>
            <w:proofErr w:type="spellEnd"/>
            <w:r w:rsidRPr="00CF2941">
              <w:t>-</w:t>
            </w:r>
          </w:p>
          <w:p w:rsidR="00CF2941" w:rsidRPr="00CF2941" w:rsidRDefault="00CF2941" w:rsidP="00C6374C">
            <w:pPr>
              <w:jc w:val="both"/>
            </w:pPr>
            <w:r w:rsidRPr="00CF2941">
              <w:lastRenderedPageBreak/>
              <w:t xml:space="preserve">   </w:t>
            </w:r>
            <w:proofErr w:type="spellStart"/>
            <w:r w:rsidRPr="00CF2941">
              <w:t>ний</w:t>
            </w:r>
            <w:proofErr w:type="spellEnd"/>
            <w:r w:rsidRPr="00CF2941">
              <w:t xml:space="preserve">, помещений и территории школы </w:t>
            </w:r>
            <w:proofErr w:type="spellStart"/>
            <w:r w:rsidRPr="00CF2941">
              <w:t>са</w:t>
            </w:r>
            <w:proofErr w:type="spellEnd"/>
            <w:r w:rsidRPr="00CF2941">
              <w:t>-</w:t>
            </w:r>
          </w:p>
          <w:p w:rsidR="00CF2941" w:rsidRPr="00CF2941" w:rsidRDefault="00CF2941" w:rsidP="00C6374C">
            <w:pPr>
              <w:jc w:val="both"/>
            </w:pPr>
            <w:r w:rsidRPr="00CF2941">
              <w:t xml:space="preserve">   </w:t>
            </w:r>
            <w:proofErr w:type="spellStart"/>
            <w:r w:rsidRPr="00CF2941">
              <w:t>нитарным</w:t>
            </w:r>
            <w:proofErr w:type="spellEnd"/>
            <w:r w:rsidRPr="00CF2941">
              <w:t xml:space="preserve"> и </w:t>
            </w:r>
            <w:proofErr w:type="spellStart"/>
            <w:r w:rsidRPr="00CF2941">
              <w:t>гигиеническимнормам</w:t>
            </w:r>
            <w:proofErr w:type="spellEnd"/>
            <w:r w:rsidRPr="00CF2941">
              <w:t>, нор-</w:t>
            </w:r>
          </w:p>
          <w:p w:rsidR="00CF2941" w:rsidRPr="00CF2941" w:rsidRDefault="00CF2941" w:rsidP="00C6374C">
            <w:pPr>
              <w:jc w:val="both"/>
            </w:pPr>
            <w:r w:rsidRPr="00CF2941">
              <w:t xml:space="preserve">   мам пожарной </w:t>
            </w:r>
            <w:proofErr w:type="spellStart"/>
            <w:r w:rsidRPr="00CF2941">
              <w:t>безопасносности</w:t>
            </w:r>
            <w:proofErr w:type="spellEnd"/>
            <w:r w:rsidRPr="00CF2941">
              <w:t xml:space="preserve">, </w:t>
            </w:r>
            <w:proofErr w:type="spellStart"/>
            <w:r w:rsidRPr="00CF2941">
              <w:t>требова</w:t>
            </w:r>
            <w:proofErr w:type="spellEnd"/>
            <w:r w:rsidRPr="00CF2941">
              <w:t>-</w:t>
            </w:r>
          </w:p>
          <w:p w:rsidR="00CF2941" w:rsidRPr="00CF2941" w:rsidRDefault="00CF2941" w:rsidP="00C6374C">
            <w:pPr>
              <w:jc w:val="both"/>
            </w:pPr>
            <w:r w:rsidRPr="00CF2941">
              <w:t xml:space="preserve">   </w:t>
            </w:r>
            <w:proofErr w:type="spellStart"/>
            <w:r w:rsidRPr="00CF2941">
              <w:t>ниям</w:t>
            </w:r>
            <w:proofErr w:type="spellEnd"/>
            <w:r w:rsidRPr="00CF2941">
              <w:t xml:space="preserve"> охраны здоровья и охраны труда</w:t>
            </w:r>
          </w:p>
          <w:p w:rsidR="00CF2941" w:rsidRPr="00CF2941" w:rsidRDefault="00CF2941" w:rsidP="00C6374C">
            <w:pPr>
              <w:jc w:val="both"/>
            </w:pPr>
            <w:r w:rsidRPr="00CF2941">
              <w:t xml:space="preserve">   обучающихся. </w:t>
            </w:r>
          </w:p>
        </w:tc>
      </w:tr>
      <w:tr w:rsidR="00CF2941" w:rsidRPr="00CF2941" w:rsidTr="0086335F">
        <w:tc>
          <w:tcPr>
            <w:tcW w:w="3011" w:type="dxa"/>
          </w:tcPr>
          <w:p w:rsidR="00CF2941" w:rsidRPr="00CF2941" w:rsidRDefault="00CF2941" w:rsidP="00C6374C">
            <w:pPr>
              <w:jc w:val="both"/>
            </w:pPr>
            <w:r w:rsidRPr="00CF2941">
              <w:lastRenderedPageBreak/>
              <w:t>Рациональная организация</w:t>
            </w:r>
          </w:p>
          <w:p w:rsidR="00CF2941" w:rsidRPr="00CF2941" w:rsidRDefault="00CF2941" w:rsidP="00C6374C">
            <w:pPr>
              <w:jc w:val="both"/>
            </w:pPr>
            <w:r w:rsidRPr="00CF2941">
              <w:t>образовательного процесса</w:t>
            </w:r>
          </w:p>
        </w:tc>
        <w:tc>
          <w:tcPr>
            <w:tcW w:w="2880" w:type="dxa"/>
          </w:tcPr>
          <w:p w:rsidR="00CF2941" w:rsidRPr="00CF2941" w:rsidRDefault="00CF2941" w:rsidP="00C6374C">
            <w:pPr>
              <w:jc w:val="both"/>
            </w:pPr>
            <w:r w:rsidRPr="00CF2941">
              <w:t>Отношение к здоровью</w:t>
            </w:r>
          </w:p>
          <w:p w:rsidR="00CF2941" w:rsidRPr="00CF2941" w:rsidRDefault="00CF2941" w:rsidP="00C6374C">
            <w:pPr>
              <w:jc w:val="both"/>
            </w:pPr>
            <w:r w:rsidRPr="00CF2941">
              <w:t>детей как главной цен-</w:t>
            </w:r>
          </w:p>
          <w:p w:rsidR="00CF2941" w:rsidRPr="00CF2941" w:rsidRDefault="00CF2941" w:rsidP="00C6374C">
            <w:pPr>
              <w:jc w:val="both"/>
            </w:pPr>
            <w:proofErr w:type="spellStart"/>
            <w:r w:rsidRPr="00CF2941">
              <w:t>ности</w:t>
            </w:r>
            <w:proofErr w:type="spellEnd"/>
            <w:r w:rsidRPr="00CF2941">
              <w:t xml:space="preserve">. Ценность </w:t>
            </w:r>
            <w:proofErr w:type="spellStart"/>
            <w:r w:rsidRPr="00CF2941">
              <w:t>рацио</w:t>
            </w:r>
            <w:proofErr w:type="spellEnd"/>
            <w:r w:rsidRPr="00CF2941">
              <w:t>-</w:t>
            </w:r>
          </w:p>
          <w:p w:rsidR="00CF2941" w:rsidRPr="00CF2941" w:rsidRDefault="00CF2941" w:rsidP="00C6374C">
            <w:pPr>
              <w:jc w:val="both"/>
            </w:pPr>
            <w:proofErr w:type="spellStart"/>
            <w:r w:rsidRPr="00CF2941">
              <w:t>нальной</w:t>
            </w:r>
            <w:proofErr w:type="spellEnd"/>
            <w:r w:rsidRPr="00CF2941">
              <w:t xml:space="preserve"> организации</w:t>
            </w:r>
          </w:p>
          <w:p w:rsidR="00CF2941" w:rsidRPr="00CF2941" w:rsidRDefault="00CF2941" w:rsidP="00C6374C">
            <w:pPr>
              <w:jc w:val="both"/>
            </w:pPr>
            <w:r w:rsidRPr="00CF2941">
              <w:t>учебной деятельности</w:t>
            </w:r>
          </w:p>
        </w:tc>
        <w:tc>
          <w:tcPr>
            <w:tcW w:w="4860" w:type="dxa"/>
          </w:tcPr>
          <w:p w:rsidR="00CF2941" w:rsidRPr="00CF2941" w:rsidRDefault="00CF2941" w:rsidP="00C6374C">
            <w:pPr>
              <w:jc w:val="both"/>
            </w:pPr>
            <w:r w:rsidRPr="00CF2941">
              <w:t xml:space="preserve">- соблюдение гигиенических норм и </w:t>
            </w:r>
            <w:proofErr w:type="spellStart"/>
            <w:r w:rsidRPr="00CF2941">
              <w:t>требо</w:t>
            </w:r>
            <w:proofErr w:type="spellEnd"/>
            <w:r w:rsidRPr="00CF2941">
              <w:t xml:space="preserve"> – </w:t>
            </w:r>
          </w:p>
          <w:p w:rsidR="00CF2941" w:rsidRPr="00CF2941" w:rsidRDefault="00CF2941" w:rsidP="00C6374C">
            <w:pPr>
              <w:jc w:val="both"/>
            </w:pPr>
            <w:r w:rsidRPr="00CF2941">
              <w:t xml:space="preserve">   </w:t>
            </w:r>
            <w:proofErr w:type="spellStart"/>
            <w:r w:rsidRPr="00CF2941">
              <w:t>ваний</w:t>
            </w:r>
            <w:proofErr w:type="spellEnd"/>
            <w:r w:rsidRPr="00CF2941">
              <w:t xml:space="preserve"> к организации и объёму учебной  и </w:t>
            </w:r>
            <w:proofErr w:type="spellStart"/>
            <w:r w:rsidRPr="00CF2941">
              <w:t>внеучебной</w:t>
            </w:r>
            <w:proofErr w:type="spellEnd"/>
            <w:r w:rsidRPr="00CF2941">
              <w:t xml:space="preserve"> нагрузки (выполнение </w:t>
            </w:r>
            <w:proofErr w:type="spellStart"/>
            <w:r w:rsidRPr="00CF2941">
              <w:t>домаш</w:t>
            </w:r>
            <w:proofErr w:type="spellEnd"/>
            <w:r w:rsidRPr="00CF2941">
              <w:t xml:space="preserve"> –</w:t>
            </w:r>
          </w:p>
          <w:p w:rsidR="00CF2941" w:rsidRPr="00CF2941" w:rsidRDefault="00CF2941" w:rsidP="00C6374C">
            <w:pPr>
              <w:jc w:val="both"/>
            </w:pPr>
            <w:r w:rsidRPr="00CF2941">
              <w:t xml:space="preserve"> них заданий, занятия в кружках и </w:t>
            </w:r>
            <w:proofErr w:type="spellStart"/>
            <w:r w:rsidRPr="00CF2941">
              <w:t>спортив</w:t>
            </w:r>
            <w:proofErr w:type="spellEnd"/>
            <w:r w:rsidRPr="00CF2941">
              <w:t>-</w:t>
            </w:r>
          </w:p>
          <w:p w:rsidR="00CF2941" w:rsidRPr="00CF2941" w:rsidRDefault="00CF2941" w:rsidP="00C6374C">
            <w:pPr>
              <w:jc w:val="both"/>
            </w:pPr>
            <w:r w:rsidRPr="00CF2941">
              <w:t xml:space="preserve"> </w:t>
            </w:r>
            <w:proofErr w:type="spellStart"/>
            <w:r w:rsidRPr="00CF2941">
              <w:t>ных</w:t>
            </w:r>
            <w:proofErr w:type="spellEnd"/>
            <w:r w:rsidRPr="00CF2941">
              <w:t xml:space="preserve"> секциях) учащихся на протяжении </w:t>
            </w:r>
            <w:proofErr w:type="spellStart"/>
            <w:r w:rsidRPr="00CF2941">
              <w:t>обу</w:t>
            </w:r>
            <w:proofErr w:type="spellEnd"/>
            <w:r w:rsidRPr="00CF2941">
              <w:t>-</w:t>
            </w:r>
          </w:p>
          <w:p w:rsidR="00CF2941" w:rsidRPr="00CF2941" w:rsidRDefault="00CF2941" w:rsidP="00C6374C">
            <w:pPr>
              <w:jc w:val="both"/>
            </w:pPr>
            <w:proofErr w:type="spellStart"/>
            <w:r w:rsidRPr="00CF2941">
              <w:t>чения</w:t>
            </w:r>
            <w:proofErr w:type="spellEnd"/>
            <w:r w:rsidRPr="00CF2941">
              <w:t xml:space="preserve"> в начальной школе.</w:t>
            </w:r>
          </w:p>
        </w:tc>
      </w:tr>
      <w:tr w:rsidR="00CF2941" w:rsidRPr="00CF2941" w:rsidTr="0086335F">
        <w:tc>
          <w:tcPr>
            <w:tcW w:w="3011" w:type="dxa"/>
          </w:tcPr>
          <w:p w:rsidR="00CF2941" w:rsidRPr="00CF2941" w:rsidRDefault="00CF2941" w:rsidP="00C6374C">
            <w:pPr>
              <w:jc w:val="both"/>
            </w:pPr>
            <w:r w:rsidRPr="00CF2941">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2880" w:type="dxa"/>
          </w:tcPr>
          <w:p w:rsidR="00CF2941" w:rsidRPr="00CF2941" w:rsidRDefault="00CF2941" w:rsidP="00C6374C">
            <w:pPr>
              <w:jc w:val="both"/>
            </w:pPr>
            <w:r w:rsidRPr="00CF2941">
              <w:t xml:space="preserve"> Единство экологического сознания и поведения.</w:t>
            </w:r>
            <w:r w:rsidRPr="00CF2941">
              <w:br/>
            </w:r>
          </w:p>
        </w:tc>
        <w:tc>
          <w:tcPr>
            <w:tcW w:w="4860" w:type="dxa"/>
          </w:tcPr>
          <w:p w:rsidR="00CF2941" w:rsidRPr="00CF2941" w:rsidRDefault="00CF2941" w:rsidP="00C6374C">
            <w:pPr>
              <w:jc w:val="both"/>
            </w:pPr>
            <w:r w:rsidRPr="00CF2941">
              <w:t>- позитивная деятельность и поведение в природе;</w:t>
            </w:r>
          </w:p>
          <w:p w:rsidR="00CF2941" w:rsidRPr="00CF2941" w:rsidRDefault="00CF2941" w:rsidP="00C6374C">
            <w:pPr>
              <w:jc w:val="both"/>
            </w:pPr>
            <w:r w:rsidRPr="00CF2941">
              <w:t>- знания о природе, взаимосвязях в природе, воздействии человека на природу;</w:t>
            </w:r>
          </w:p>
          <w:p w:rsidR="00CF2941" w:rsidRPr="00CF2941" w:rsidRDefault="00CF2941" w:rsidP="00C6374C">
            <w:pPr>
              <w:jc w:val="both"/>
            </w:pPr>
            <w:r w:rsidRPr="00CF2941">
              <w:t>- понимание многосторонней ценности природы как источника материального и духовного развития общества.</w:t>
            </w:r>
            <w:r w:rsidRPr="00CF2941">
              <w:br/>
            </w:r>
          </w:p>
        </w:tc>
      </w:tr>
      <w:tr w:rsidR="00CF2941" w:rsidRPr="00CF2941" w:rsidTr="0086335F">
        <w:tc>
          <w:tcPr>
            <w:tcW w:w="3011" w:type="dxa"/>
          </w:tcPr>
          <w:p w:rsidR="00CF2941" w:rsidRPr="00CF2941" w:rsidRDefault="00CF2941" w:rsidP="00C6374C">
            <w:pPr>
              <w:jc w:val="both"/>
            </w:pPr>
            <w:r w:rsidRPr="00CF2941">
              <w:t>Реализация дополнительных</w:t>
            </w:r>
          </w:p>
          <w:p w:rsidR="00CF2941" w:rsidRPr="00CF2941" w:rsidRDefault="00CF2941" w:rsidP="00C6374C">
            <w:pPr>
              <w:jc w:val="both"/>
            </w:pPr>
            <w:r w:rsidRPr="00CF2941">
              <w:t>образовательных программ</w:t>
            </w:r>
          </w:p>
        </w:tc>
        <w:tc>
          <w:tcPr>
            <w:tcW w:w="2880" w:type="dxa"/>
          </w:tcPr>
          <w:p w:rsidR="00CF2941" w:rsidRPr="00CF2941" w:rsidRDefault="00CF2941" w:rsidP="00C6374C">
            <w:pPr>
              <w:jc w:val="both"/>
            </w:pPr>
            <w:r w:rsidRPr="00CF2941">
              <w:t>Ценность здоровья и здорового образа жизни</w:t>
            </w:r>
          </w:p>
        </w:tc>
        <w:tc>
          <w:tcPr>
            <w:tcW w:w="4860" w:type="dxa"/>
          </w:tcPr>
          <w:p w:rsidR="00CF2941" w:rsidRPr="00CF2941" w:rsidRDefault="00CF2941" w:rsidP="00C6374C">
            <w:pPr>
              <w:jc w:val="both"/>
            </w:pPr>
            <w:r w:rsidRPr="00CF2941">
              <w:t>- эффективное внедрение в систему работы образовательного учреждения программ, на-</w:t>
            </w:r>
          </w:p>
          <w:p w:rsidR="00CF2941" w:rsidRPr="00CF2941" w:rsidRDefault="00CF2941" w:rsidP="00C6374C">
            <w:pPr>
              <w:jc w:val="both"/>
            </w:pPr>
            <w:r w:rsidRPr="00CF2941">
              <w:t xml:space="preserve">правленых на формирование экологической культуры, ценности здоровья и здорового образа жизни, в качестве отдельных образовательных модулей или </w:t>
            </w:r>
          </w:p>
          <w:p w:rsidR="00CF2941" w:rsidRPr="00CF2941" w:rsidRDefault="00CF2941" w:rsidP="00C6374C">
            <w:pPr>
              <w:jc w:val="both"/>
            </w:pPr>
            <w:r w:rsidRPr="00CF2941">
              <w:t xml:space="preserve">компонентов. </w:t>
            </w:r>
          </w:p>
        </w:tc>
      </w:tr>
      <w:tr w:rsidR="00CF2941" w:rsidRPr="00CF2941" w:rsidTr="0086335F">
        <w:tc>
          <w:tcPr>
            <w:tcW w:w="3011" w:type="dxa"/>
          </w:tcPr>
          <w:p w:rsidR="00CF2941" w:rsidRPr="00CF2941" w:rsidRDefault="00CF2941" w:rsidP="00C6374C">
            <w:pPr>
              <w:jc w:val="both"/>
            </w:pPr>
            <w:r w:rsidRPr="00CF2941">
              <w:t>Просветительская работа с родителями.</w:t>
            </w:r>
          </w:p>
        </w:tc>
        <w:tc>
          <w:tcPr>
            <w:tcW w:w="2880" w:type="dxa"/>
          </w:tcPr>
          <w:p w:rsidR="00CF2941" w:rsidRPr="00CF2941" w:rsidRDefault="00CF2941" w:rsidP="00C6374C">
            <w:pPr>
              <w:jc w:val="both"/>
            </w:pPr>
            <w:r w:rsidRPr="00CF2941">
              <w:t>Отношение к здоровью детей как главной ценности семейного воспитания</w:t>
            </w:r>
          </w:p>
        </w:tc>
        <w:tc>
          <w:tcPr>
            <w:tcW w:w="4860" w:type="dxa"/>
          </w:tcPr>
          <w:p w:rsidR="00CF2941" w:rsidRPr="00CF2941" w:rsidRDefault="00CF2941" w:rsidP="00C6374C">
            <w:pPr>
              <w:jc w:val="both"/>
            </w:pPr>
            <w:r w:rsidRPr="00CF2941">
              <w:t>- эффективная совместная работа Совета</w:t>
            </w:r>
          </w:p>
          <w:p w:rsidR="00CF2941" w:rsidRPr="00CF2941" w:rsidRDefault="00CF2941" w:rsidP="00C6374C">
            <w:pPr>
              <w:jc w:val="both"/>
            </w:pPr>
            <w:r w:rsidRPr="00CF2941">
              <w:t xml:space="preserve">   учреждения, педагогов и родителей по проведению спортивных соревнований, дней</w:t>
            </w:r>
          </w:p>
          <w:p w:rsidR="00CF2941" w:rsidRPr="00CF2941" w:rsidRDefault="00CF2941" w:rsidP="00C6374C">
            <w:pPr>
              <w:jc w:val="both"/>
            </w:pPr>
            <w:r w:rsidRPr="00CF2941">
              <w:t>здоровья, занятий по профилактике вредных привычек.</w:t>
            </w:r>
          </w:p>
        </w:tc>
      </w:tr>
    </w:tbl>
    <w:p w:rsidR="00CF2941" w:rsidRPr="00CF2941" w:rsidRDefault="00CF2941" w:rsidP="00C6374C">
      <w:pPr>
        <w:jc w:val="both"/>
      </w:pPr>
    </w:p>
    <w:p w:rsidR="00CF2941" w:rsidRPr="00CF2941" w:rsidRDefault="00CF2941" w:rsidP="00C6374C">
      <w:pPr>
        <w:jc w:val="both"/>
      </w:pPr>
    </w:p>
    <w:p w:rsidR="00CF2941" w:rsidRPr="00CF2941" w:rsidRDefault="00CF2941" w:rsidP="00C6374C">
      <w:pPr>
        <w:ind w:left="-851" w:firstLine="425"/>
        <w:jc w:val="both"/>
      </w:pPr>
      <w:r w:rsidRPr="00CF2941">
        <w:t xml:space="preserve">Развиваемые у обучающихся в образовательном процессе компетенции в области </w:t>
      </w:r>
      <w:proofErr w:type="spellStart"/>
      <w:r w:rsidRPr="00CF2941">
        <w:t>здоровьесбережения</w:t>
      </w:r>
      <w:proofErr w:type="spellEnd"/>
      <w:r w:rsidRPr="00CF2941">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0F56D0" w:rsidRPr="00CF2941" w:rsidRDefault="000F56D0" w:rsidP="00C6374C">
      <w:pPr>
        <w:jc w:val="both"/>
      </w:pPr>
    </w:p>
    <w:p w:rsidR="00CF2941" w:rsidRPr="00CF2941" w:rsidRDefault="00CF2941" w:rsidP="00C6374C">
      <w:pPr>
        <w:jc w:val="both"/>
        <w:rPr>
          <w:i/>
          <w:u w:val="single"/>
        </w:rPr>
      </w:pPr>
      <w:r w:rsidRPr="00CF2941">
        <w:rPr>
          <w:i/>
          <w:u w:val="single"/>
        </w:rPr>
        <w:t xml:space="preserve">Взаимосвязь направлений, задач, видов и форм формирования экологической </w:t>
      </w:r>
    </w:p>
    <w:p w:rsidR="00CF2941" w:rsidRPr="00CF2941" w:rsidRDefault="00CF2941" w:rsidP="00C6374C">
      <w:pPr>
        <w:jc w:val="both"/>
        <w:rPr>
          <w:i/>
          <w:u w:val="single"/>
        </w:rPr>
      </w:pPr>
      <w:r w:rsidRPr="00CF2941">
        <w:rPr>
          <w:i/>
          <w:u w:val="single"/>
        </w:rPr>
        <w:t>культуры, здорового и безопасного образа жизни</w:t>
      </w:r>
    </w:p>
    <w:p w:rsidR="00CF2941" w:rsidRPr="00CF2941" w:rsidRDefault="00CF2941" w:rsidP="00C6374C">
      <w:pPr>
        <w:jc w:val="both"/>
        <w:rPr>
          <w:i/>
          <w:u w:val="single"/>
        </w:rPr>
      </w:pPr>
    </w:p>
    <w:p w:rsidR="00CF2941" w:rsidRPr="00CF2941" w:rsidRDefault="00CF2941" w:rsidP="00C6374C">
      <w:pPr>
        <w:jc w:val="both"/>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4320"/>
      </w:tblGrid>
      <w:tr w:rsidR="00CF2941" w:rsidRPr="00CF2941" w:rsidTr="0086335F">
        <w:tc>
          <w:tcPr>
            <w:tcW w:w="2880" w:type="dxa"/>
          </w:tcPr>
          <w:p w:rsidR="00CF2941" w:rsidRPr="00CF2941" w:rsidRDefault="00CF2941" w:rsidP="00C6374C">
            <w:pPr>
              <w:jc w:val="both"/>
              <w:rPr>
                <w:b/>
              </w:rPr>
            </w:pPr>
            <w:r w:rsidRPr="00CF2941">
              <w:rPr>
                <w:b/>
              </w:rPr>
              <w:t xml:space="preserve">Направления формирования экологической </w:t>
            </w:r>
          </w:p>
          <w:p w:rsidR="00CF2941" w:rsidRPr="00CF2941" w:rsidRDefault="00CF2941" w:rsidP="00C6374C">
            <w:pPr>
              <w:jc w:val="both"/>
              <w:rPr>
                <w:b/>
              </w:rPr>
            </w:pPr>
            <w:r w:rsidRPr="00CF2941">
              <w:rPr>
                <w:b/>
              </w:rPr>
              <w:t>культуры, здорового и безопасного образа жизни</w:t>
            </w:r>
          </w:p>
        </w:tc>
        <w:tc>
          <w:tcPr>
            <w:tcW w:w="3240" w:type="dxa"/>
          </w:tcPr>
          <w:p w:rsidR="00CF2941" w:rsidRPr="00CF2941" w:rsidRDefault="00CF2941" w:rsidP="00C6374C">
            <w:pPr>
              <w:jc w:val="both"/>
              <w:rPr>
                <w:b/>
              </w:rPr>
            </w:pPr>
            <w:r w:rsidRPr="00CF2941">
              <w:rPr>
                <w:b/>
              </w:rPr>
              <w:t xml:space="preserve">Задачи формирования экологической </w:t>
            </w:r>
          </w:p>
          <w:p w:rsidR="00CF2941" w:rsidRPr="00CF2941" w:rsidRDefault="00CF2941" w:rsidP="00C6374C">
            <w:pPr>
              <w:jc w:val="both"/>
              <w:rPr>
                <w:b/>
              </w:rPr>
            </w:pPr>
            <w:r w:rsidRPr="00CF2941">
              <w:rPr>
                <w:b/>
              </w:rPr>
              <w:t>культуры, здорового и безопасного образа жизни</w:t>
            </w:r>
          </w:p>
          <w:p w:rsidR="00CF2941" w:rsidRPr="00CF2941" w:rsidRDefault="00CF2941" w:rsidP="00C6374C">
            <w:pPr>
              <w:jc w:val="both"/>
            </w:pPr>
          </w:p>
          <w:p w:rsidR="00CF2941" w:rsidRPr="00CF2941" w:rsidRDefault="00CF2941" w:rsidP="00C6374C">
            <w:pPr>
              <w:jc w:val="both"/>
              <w:rPr>
                <w:b/>
              </w:rPr>
            </w:pPr>
          </w:p>
        </w:tc>
        <w:tc>
          <w:tcPr>
            <w:tcW w:w="4320" w:type="dxa"/>
          </w:tcPr>
          <w:p w:rsidR="00CF2941" w:rsidRPr="00CF2941" w:rsidRDefault="00CF2941" w:rsidP="00C6374C">
            <w:pPr>
              <w:jc w:val="both"/>
              <w:rPr>
                <w:b/>
              </w:rPr>
            </w:pPr>
            <w:r w:rsidRPr="00CF2941">
              <w:rPr>
                <w:b/>
              </w:rPr>
              <w:t>Виды и формы здоровьесберегающих мероприятий</w:t>
            </w:r>
          </w:p>
        </w:tc>
      </w:tr>
      <w:tr w:rsidR="00CF2941" w:rsidRPr="00CF2941" w:rsidTr="0086335F">
        <w:tc>
          <w:tcPr>
            <w:tcW w:w="2880" w:type="dxa"/>
          </w:tcPr>
          <w:p w:rsidR="00CF2941" w:rsidRPr="00CF2941" w:rsidRDefault="00CF2941" w:rsidP="00C6374C">
            <w:pPr>
              <w:jc w:val="both"/>
            </w:pPr>
            <w:r w:rsidRPr="00CF2941">
              <w:t xml:space="preserve">Формирование </w:t>
            </w:r>
            <w:r w:rsidRPr="00CF2941">
              <w:lastRenderedPageBreak/>
              <w:t>ценностного отношения к здоровью и здоровому образу жизни</w:t>
            </w:r>
          </w:p>
        </w:tc>
        <w:tc>
          <w:tcPr>
            <w:tcW w:w="3240" w:type="dxa"/>
          </w:tcPr>
          <w:p w:rsidR="00CF2941" w:rsidRPr="00CF2941" w:rsidRDefault="00CF2941" w:rsidP="00C6374C">
            <w:pPr>
              <w:jc w:val="both"/>
            </w:pPr>
            <w:r w:rsidRPr="00CF2941">
              <w:lastRenderedPageBreak/>
              <w:t xml:space="preserve">Пробуждение в детях </w:t>
            </w:r>
            <w:proofErr w:type="spellStart"/>
            <w:r w:rsidRPr="00CF2941">
              <w:t>жела</w:t>
            </w:r>
            <w:proofErr w:type="spellEnd"/>
            <w:r w:rsidRPr="00CF2941">
              <w:t xml:space="preserve"> -</w:t>
            </w:r>
            <w:proofErr w:type="spellStart"/>
            <w:r w:rsidRPr="00CF2941">
              <w:lastRenderedPageBreak/>
              <w:t>ния</w:t>
            </w:r>
            <w:proofErr w:type="spellEnd"/>
            <w:r w:rsidRPr="00CF2941">
              <w:t xml:space="preserve"> заботиться о своём здоровье (формирование за-</w:t>
            </w:r>
          </w:p>
          <w:p w:rsidR="00CF2941" w:rsidRPr="00CF2941" w:rsidRDefault="00CF2941" w:rsidP="00C6374C">
            <w:pPr>
              <w:jc w:val="both"/>
            </w:pPr>
            <w:r w:rsidRPr="00CF2941">
              <w:t>интересованного отношения к собственному здоровью)</w:t>
            </w:r>
          </w:p>
        </w:tc>
        <w:tc>
          <w:tcPr>
            <w:tcW w:w="4320" w:type="dxa"/>
          </w:tcPr>
          <w:p w:rsidR="00CF2941" w:rsidRPr="00CF2941" w:rsidRDefault="00CF2941" w:rsidP="00C6374C">
            <w:pPr>
              <w:jc w:val="both"/>
            </w:pPr>
            <w:r w:rsidRPr="00CF2941">
              <w:lastRenderedPageBreak/>
              <w:t xml:space="preserve">Беседа (урочная, внеурочная, </w:t>
            </w:r>
            <w:r w:rsidRPr="00CF2941">
              <w:lastRenderedPageBreak/>
              <w:t>внешкольная)</w:t>
            </w:r>
          </w:p>
          <w:p w:rsidR="00CF2941" w:rsidRPr="00CF2941" w:rsidRDefault="00CF2941" w:rsidP="00C6374C">
            <w:pPr>
              <w:jc w:val="both"/>
            </w:pPr>
            <w:r w:rsidRPr="00CF2941">
              <w:t>Спортивные секции, туристические походы; встречи со спортсменами, тренерами.</w:t>
            </w:r>
          </w:p>
          <w:p w:rsidR="00CF2941" w:rsidRPr="00CF2941" w:rsidRDefault="00CF2941" w:rsidP="00C6374C">
            <w:pPr>
              <w:jc w:val="both"/>
            </w:pPr>
            <w:r w:rsidRPr="00CF2941">
              <w:t>Уроки физической культуры, ритмики.</w:t>
            </w:r>
          </w:p>
          <w:p w:rsidR="00CF2941" w:rsidRPr="00CF2941" w:rsidRDefault="00CF2941" w:rsidP="00C6374C">
            <w:pPr>
              <w:jc w:val="both"/>
            </w:pPr>
            <w:r w:rsidRPr="00CF2941">
              <w:t>Подвижные игры.</w:t>
            </w:r>
          </w:p>
          <w:p w:rsidR="00CF2941" w:rsidRPr="00CF2941" w:rsidRDefault="00CF2941" w:rsidP="00C6374C">
            <w:pPr>
              <w:jc w:val="both"/>
            </w:pPr>
            <w:r w:rsidRPr="00CF2941">
              <w:t>Спортивные соревнования, игровые программы.</w:t>
            </w:r>
          </w:p>
        </w:tc>
      </w:tr>
      <w:tr w:rsidR="00CF2941" w:rsidRPr="00CF2941" w:rsidTr="0086335F">
        <w:tc>
          <w:tcPr>
            <w:tcW w:w="2880" w:type="dxa"/>
          </w:tcPr>
          <w:p w:rsidR="00CF2941" w:rsidRPr="00CF2941" w:rsidRDefault="00CF2941" w:rsidP="00C6374C">
            <w:pPr>
              <w:jc w:val="both"/>
            </w:pPr>
            <w:r w:rsidRPr="00CF2941">
              <w:lastRenderedPageBreak/>
              <w:t>Формирования экологической культуры</w:t>
            </w:r>
          </w:p>
        </w:tc>
        <w:tc>
          <w:tcPr>
            <w:tcW w:w="3240" w:type="dxa"/>
          </w:tcPr>
          <w:p w:rsidR="00CF2941" w:rsidRPr="00CF2941" w:rsidRDefault="00CF2941" w:rsidP="00C6374C">
            <w:pPr>
              <w:jc w:val="both"/>
            </w:pPr>
            <w:r w:rsidRPr="00CF2941">
              <w:t>Формирование стремления к активной деятельности по улучшению и сохранению природной среды, пропаганде природоохранительных знаний</w:t>
            </w:r>
          </w:p>
        </w:tc>
        <w:tc>
          <w:tcPr>
            <w:tcW w:w="4320" w:type="dxa"/>
          </w:tcPr>
          <w:p w:rsidR="00CF2941" w:rsidRPr="00CF2941" w:rsidRDefault="00CF2941" w:rsidP="00C6374C">
            <w:pPr>
              <w:jc w:val="both"/>
            </w:pPr>
            <w:r w:rsidRPr="00CF2941">
              <w:t>Экскурсии, беседы, презентации, подкормка животных; спасание животных, попавших в беду; борьба с мусором; изготовление кормушек и домиков для птиц.</w:t>
            </w:r>
          </w:p>
        </w:tc>
      </w:tr>
      <w:tr w:rsidR="00CF2941" w:rsidRPr="00CF2941" w:rsidTr="0086335F">
        <w:tc>
          <w:tcPr>
            <w:tcW w:w="2880" w:type="dxa"/>
          </w:tcPr>
          <w:p w:rsidR="00CF2941" w:rsidRPr="00CF2941" w:rsidRDefault="00CF2941" w:rsidP="00C6374C">
            <w:pPr>
              <w:jc w:val="both"/>
            </w:pPr>
            <w:r w:rsidRPr="00CF2941">
              <w:t xml:space="preserve">Создание здоровье </w:t>
            </w:r>
            <w:proofErr w:type="spellStart"/>
            <w:r w:rsidRPr="00CF2941">
              <w:t>сбере</w:t>
            </w:r>
            <w:proofErr w:type="spellEnd"/>
            <w:r w:rsidRPr="00CF2941">
              <w:t xml:space="preserve">- </w:t>
            </w:r>
            <w:proofErr w:type="spellStart"/>
            <w:r w:rsidRPr="00CF2941">
              <w:t>гающей</w:t>
            </w:r>
            <w:proofErr w:type="spellEnd"/>
            <w:r w:rsidRPr="00CF2941">
              <w:t xml:space="preserve"> инфраструктуры</w:t>
            </w:r>
          </w:p>
          <w:p w:rsidR="00CF2941" w:rsidRPr="00CF2941" w:rsidRDefault="00CF2941" w:rsidP="00C6374C">
            <w:pPr>
              <w:jc w:val="both"/>
            </w:pPr>
            <w:r w:rsidRPr="00CF2941">
              <w:t>ОУ</w:t>
            </w:r>
          </w:p>
        </w:tc>
        <w:tc>
          <w:tcPr>
            <w:tcW w:w="3240" w:type="dxa"/>
          </w:tcPr>
          <w:p w:rsidR="00CF2941" w:rsidRPr="00CF2941" w:rsidRDefault="00CF2941" w:rsidP="00C6374C">
            <w:pPr>
              <w:jc w:val="both"/>
            </w:pPr>
            <w:r w:rsidRPr="00CF2941">
              <w:t>Организация качественного горячего питания учащихся.</w:t>
            </w:r>
          </w:p>
          <w:p w:rsidR="00CF2941" w:rsidRPr="00CF2941" w:rsidRDefault="00CF2941" w:rsidP="00C6374C">
            <w:pPr>
              <w:jc w:val="both"/>
            </w:pPr>
            <w:r w:rsidRPr="00CF2941">
              <w:t xml:space="preserve">Оснащение кабинетов, </w:t>
            </w:r>
            <w:proofErr w:type="spellStart"/>
            <w:r w:rsidRPr="00CF2941">
              <w:t>физ</w:t>
            </w:r>
            <w:proofErr w:type="spellEnd"/>
            <w:r w:rsidRPr="00CF2941">
              <w:t xml:space="preserve">- культурного зала, </w:t>
            </w:r>
            <w:proofErr w:type="spellStart"/>
            <w:r w:rsidRPr="00CF2941">
              <w:t>спортпло</w:t>
            </w:r>
            <w:proofErr w:type="spellEnd"/>
            <w:r w:rsidRPr="00CF2941">
              <w:t xml:space="preserve">- </w:t>
            </w:r>
            <w:proofErr w:type="spellStart"/>
            <w:r w:rsidRPr="00CF2941">
              <w:t>щадок</w:t>
            </w:r>
            <w:proofErr w:type="spellEnd"/>
            <w:r w:rsidRPr="00CF2941">
              <w:t xml:space="preserve"> необходимым обору- </w:t>
            </w:r>
            <w:proofErr w:type="spellStart"/>
            <w:r w:rsidRPr="00CF2941">
              <w:t>дованием</w:t>
            </w:r>
            <w:proofErr w:type="spellEnd"/>
            <w:r w:rsidRPr="00CF2941">
              <w:t xml:space="preserve"> и инвентарём.</w:t>
            </w:r>
          </w:p>
        </w:tc>
        <w:tc>
          <w:tcPr>
            <w:tcW w:w="4320" w:type="dxa"/>
          </w:tcPr>
          <w:p w:rsidR="00CF2941" w:rsidRPr="00CF2941" w:rsidRDefault="00CF2941" w:rsidP="00C6374C">
            <w:pPr>
              <w:jc w:val="both"/>
            </w:pPr>
            <w:r w:rsidRPr="00CF2941">
              <w:t>Укрепление материально-технической базы.</w:t>
            </w:r>
          </w:p>
          <w:p w:rsidR="00CF2941" w:rsidRPr="00CF2941" w:rsidRDefault="00CF2941" w:rsidP="00C6374C">
            <w:pPr>
              <w:jc w:val="both"/>
            </w:pPr>
            <w:r w:rsidRPr="00CF2941">
              <w:t xml:space="preserve">Комплектование необходимого и </w:t>
            </w:r>
            <w:proofErr w:type="spellStart"/>
            <w:r w:rsidRPr="00CF2941">
              <w:t>квали</w:t>
            </w:r>
            <w:proofErr w:type="spellEnd"/>
            <w:r w:rsidRPr="00CF2941">
              <w:t xml:space="preserve"> </w:t>
            </w:r>
            <w:proofErr w:type="spellStart"/>
            <w:r w:rsidRPr="00CF2941">
              <w:t>фицированного</w:t>
            </w:r>
            <w:proofErr w:type="spellEnd"/>
            <w:r w:rsidRPr="00CF2941">
              <w:t xml:space="preserve"> состава специалистов, обеспечивающих оздоровительную </w:t>
            </w:r>
            <w:proofErr w:type="spellStart"/>
            <w:r w:rsidRPr="00CF2941">
              <w:t>ра</w:t>
            </w:r>
            <w:proofErr w:type="spellEnd"/>
            <w:r w:rsidRPr="00CF2941">
              <w:t>-</w:t>
            </w:r>
          </w:p>
          <w:p w:rsidR="00CF2941" w:rsidRPr="00CF2941" w:rsidRDefault="00CF2941" w:rsidP="00C6374C">
            <w:pPr>
              <w:jc w:val="both"/>
            </w:pPr>
            <w:r w:rsidRPr="00CF2941">
              <w:t>боту с обучающимися (логопеды, учителя физической культуры, психологи, медицинские работники).</w:t>
            </w:r>
          </w:p>
        </w:tc>
      </w:tr>
      <w:tr w:rsidR="00CF2941" w:rsidRPr="00CF2941" w:rsidTr="0086335F">
        <w:tc>
          <w:tcPr>
            <w:tcW w:w="2880" w:type="dxa"/>
          </w:tcPr>
          <w:p w:rsidR="00CF2941" w:rsidRPr="00CF2941" w:rsidRDefault="00CF2941" w:rsidP="00C6374C">
            <w:pPr>
              <w:jc w:val="both"/>
            </w:pPr>
            <w:r w:rsidRPr="00CF2941">
              <w:t xml:space="preserve">Рациональная </w:t>
            </w:r>
            <w:proofErr w:type="spellStart"/>
            <w:r w:rsidRPr="00CF2941">
              <w:t>организа</w:t>
            </w:r>
            <w:proofErr w:type="spellEnd"/>
            <w:r w:rsidRPr="00CF2941">
              <w:t xml:space="preserve">- </w:t>
            </w:r>
            <w:proofErr w:type="spellStart"/>
            <w:r w:rsidRPr="00CF2941">
              <w:t>ция</w:t>
            </w:r>
            <w:proofErr w:type="spellEnd"/>
            <w:r w:rsidRPr="00CF2941">
              <w:t xml:space="preserve"> образовательного</w:t>
            </w:r>
          </w:p>
          <w:p w:rsidR="00CF2941" w:rsidRPr="00CF2941" w:rsidRDefault="00CF2941" w:rsidP="00C6374C">
            <w:pPr>
              <w:jc w:val="both"/>
            </w:pPr>
            <w:r w:rsidRPr="00CF2941">
              <w:t>процесса</w:t>
            </w:r>
          </w:p>
        </w:tc>
        <w:tc>
          <w:tcPr>
            <w:tcW w:w="3240" w:type="dxa"/>
          </w:tcPr>
          <w:p w:rsidR="00CF2941" w:rsidRPr="00CF2941" w:rsidRDefault="00CF2941" w:rsidP="00C6374C">
            <w:pPr>
              <w:jc w:val="both"/>
            </w:pPr>
            <w:r w:rsidRPr="00CF2941">
              <w:t xml:space="preserve">Повышение эффективности учебного процесса, </w:t>
            </w:r>
            <w:proofErr w:type="spellStart"/>
            <w:r w:rsidRPr="00CF2941">
              <w:t>сниже</w:t>
            </w:r>
            <w:proofErr w:type="spellEnd"/>
            <w:r w:rsidRPr="00CF2941">
              <w:t>-</w:t>
            </w:r>
          </w:p>
          <w:p w:rsidR="00CF2941" w:rsidRPr="00CF2941" w:rsidRDefault="00CF2941" w:rsidP="00C6374C">
            <w:pPr>
              <w:jc w:val="both"/>
            </w:pPr>
            <w:proofErr w:type="spellStart"/>
            <w:r w:rsidRPr="00CF2941">
              <w:t>ние</w:t>
            </w:r>
            <w:proofErr w:type="spellEnd"/>
            <w:r w:rsidRPr="00CF2941">
              <w:t xml:space="preserve"> чрезмерного </w:t>
            </w:r>
            <w:proofErr w:type="spellStart"/>
            <w:r w:rsidRPr="00CF2941">
              <w:t>функцио</w:t>
            </w:r>
            <w:proofErr w:type="spellEnd"/>
            <w:r w:rsidRPr="00CF2941">
              <w:t xml:space="preserve">- </w:t>
            </w:r>
            <w:proofErr w:type="spellStart"/>
            <w:r w:rsidRPr="00CF2941">
              <w:t>нального</w:t>
            </w:r>
            <w:proofErr w:type="spellEnd"/>
            <w:r w:rsidRPr="00CF2941">
              <w:t xml:space="preserve"> напряжения и </w:t>
            </w:r>
            <w:proofErr w:type="spellStart"/>
            <w:r w:rsidRPr="00CF2941">
              <w:t>утом</w:t>
            </w:r>
            <w:proofErr w:type="spellEnd"/>
          </w:p>
          <w:p w:rsidR="00CF2941" w:rsidRPr="00CF2941" w:rsidRDefault="00CF2941" w:rsidP="00C6374C">
            <w:pPr>
              <w:jc w:val="both"/>
            </w:pPr>
            <w:proofErr w:type="spellStart"/>
            <w:r w:rsidRPr="00CF2941">
              <w:t>ления</w:t>
            </w:r>
            <w:proofErr w:type="spellEnd"/>
            <w:r w:rsidRPr="00CF2941">
              <w:t>, создание условий для</w:t>
            </w:r>
          </w:p>
          <w:p w:rsidR="00CF2941" w:rsidRPr="00CF2941" w:rsidRDefault="00CF2941" w:rsidP="00C6374C">
            <w:pPr>
              <w:jc w:val="both"/>
            </w:pPr>
            <w:r w:rsidRPr="00CF2941">
              <w:t>снятия перегрузки, нормаль-</w:t>
            </w:r>
            <w:proofErr w:type="spellStart"/>
            <w:r w:rsidRPr="00CF2941">
              <w:t>ного</w:t>
            </w:r>
            <w:proofErr w:type="spellEnd"/>
            <w:r w:rsidRPr="00CF2941">
              <w:t xml:space="preserve"> чередования труда и от-</w:t>
            </w:r>
          </w:p>
          <w:p w:rsidR="00CF2941" w:rsidRPr="00CF2941" w:rsidRDefault="00CF2941" w:rsidP="00C6374C">
            <w:pPr>
              <w:jc w:val="both"/>
            </w:pPr>
            <w:proofErr w:type="spellStart"/>
            <w:r w:rsidRPr="00CF2941">
              <w:t>дыха</w:t>
            </w:r>
            <w:proofErr w:type="spellEnd"/>
            <w:r w:rsidRPr="00CF2941">
              <w:t>.</w:t>
            </w:r>
          </w:p>
          <w:p w:rsidR="00CF2941" w:rsidRPr="00CF2941" w:rsidRDefault="00CF2941" w:rsidP="00C6374C">
            <w:pPr>
              <w:jc w:val="both"/>
            </w:pPr>
            <w:r w:rsidRPr="00CF2941">
              <w:t>Обеспечение возможности</w:t>
            </w:r>
          </w:p>
          <w:p w:rsidR="00CF2941" w:rsidRPr="00CF2941" w:rsidRDefault="00CF2941" w:rsidP="00C6374C">
            <w:pPr>
              <w:jc w:val="both"/>
            </w:pPr>
            <w:r w:rsidRPr="00CF2941">
              <w:t>Обучающихся осуществлять</w:t>
            </w:r>
          </w:p>
          <w:p w:rsidR="00CF2941" w:rsidRPr="00CF2941" w:rsidRDefault="00CF2941" w:rsidP="00C6374C">
            <w:pPr>
              <w:jc w:val="both"/>
            </w:pPr>
            <w:r w:rsidRPr="00CF2941">
              <w:t xml:space="preserve">учебную и </w:t>
            </w:r>
            <w:proofErr w:type="spellStart"/>
            <w:r w:rsidRPr="00CF2941">
              <w:t>внеучебную</w:t>
            </w:r>
            <w:proofErr w:type="spellEnd"/>
            <w:r w:rsidRPr="00CF2941">
              <w:t xml:space="preserve"> </w:t>
            </w:r>
            <w:proofErr w:type="spellStart"/>
            <w:r w:rsidRPr="00CF2941">
              <w:t>дея</w:t>
            </w:r>
            <w:proofErr w:type="spellEnd"/>
            <w:r w:rsidRPr="00CF2941">
              <w:t>-</w:t>
            </w:r>
          </w:p>
          <w:p w:rsidR="00CF2941" w:rsidRPr="00CF2941" w:rsidRDefault="00CF2941" w:rsidP="00C6374C">
            <w:pPr>
              <w:jc w:val="both"/>
            </w:pPr>
            <w:proofErr w:type="spellStart"/>
            <w:r w:rsidRPr="00CF2941">
              <w:t>тельности</w:t>
            </w:r>
            <w:proofErr w:type="spellEnd"/>
            <w:r w:rsidRPr="00CF2941">
              <w:t xml:space="preserve"> в соответствии с возрастными и </w:t>
            </w:r>
            <w:proofErr w:type="spellStart"/>
            <w:r w:rsidRPr="00CF2941">
              <w:t>индивидуаль</w:t>
            </w:r>
            <w:proofErr w:type="spellEnd"/>
            <w:r w:rsidRPr="00CF2941">
              <w:t>-</w:t>
            </w:r>
          </w:p>
          <w:p w:rsidR="00CF2941" w:rsidRPr="00CF2941" w:rsidRDefault="00CF2941" w:rsidP="00C6374C">
            <w:pPr>
              <w:jc w:val="both"/>
            </w:pPr>
            <w:proofErr w:type="spellStart"/>
            <w:r w:rsidRPr="00CF2941">
              <w:t>ными</w:t>
            </w:r>
            <w:proofErr w:type="spellEnd"/>
            <w:r w:rsidRPr="00CF2941">
              <w:t xml:space="preserve"> возможностями.</w:t>
            </w:r>
          </w:p>
        </w:tc>
        <w:tc>
          <w:tcPr>
            <w:tcW w:w="4320" w:type="dxa"/>
          </w:tcPr>
          <w:p w:rsidR="00CF2941" w:rsidRPr="00CF2941" w:rsidRDefault="00CF2941" w:rsidP="00C6374C">
            <w:pPr>
              <w:jc w:val="both"/>
            </w:pPr>
            <w:r w:rsidRPr="00CF2941">
              <w:t xml:space="preserve">Использование методов и методик </w:t>
            </w:r>
            <w:proofErr w:type="spellStart"/>
            <w:r w:rsidRPr="00CF2941">
              <w:t>обу</w:t>
            </w:r>
            <w:proofErr w:type="spellEnd"/>
            <w:r w:rsidRPr="00CF2941">
              <w:t>-</w:t>
            </w:r>
          </w:p>
          <w:p w:rsidR="00CF2941" w:rsidRPr="00CF2941" w:rsidRDefault="00CF2941" w:rsidP="00C6374C">
            <w:pPr>
              <w:jc w:val="both"/>
            </w:pPr>
            <w:proofErr w:type="spellStart"/>
            <w:r w:rsidRPr="00CF2941">
              <w:t>чения</w:t>
            </w:r>
            <w:proofErr w:type="spellEnd"/>
            <w:r w:rsidRPr="00CF2941">
              <w:t xml:space="preserve">, адекватных возрастным </w:t>
            </w:r>
            <w:proofErr w:type="spellStart"/>
            <w:r w:rsidRPr="00CF2941">
              <w:t>возмож</w:t>
            </w:r>
            <w:proofErr w:type="spellEnd"/>
            <w:r w:rsidRPr="00CF2941">
              <w:t xml:space="preserve"> </w:t>
            </w:r>
            <w:proofErr w:type="spellStart"/>
            <w:r w:rsidRPr="00CF2941">
              <w:t>ностям</w:t>
            </w:r>
            <w:proofErr w:type="spellEnd"/>
            <w:r w:rsidRPr="00CF2941">
              <w:t xml:space="preserve"> и особенностям обучающихся</w:t>
            </w:r>
          </w:p>
          <w:p w:rsidR="00CF2941" w:rsidRPr="00CF2941" w:rsidRDefault="00CF2941" w:rsidP="00C6374C">
            <w:pPr>
              <w:jc w:val="both"/>
            </w:pPr>
            <w:r w:rsidRPr="00CF2941">
              <w:t>(использование методик, прошедших апробацию)</w:t>
            </w:r>
          </w:p>
          <w:p w:rsidR="00CF2941" w:rsidRPr="00CF2941" w:rsidRDefault="00CF2941" w:rsidP="00C6374C">
            <w:pPr>
              <w:jc w:val="both"/>
            </w:pPr>
            <w:r w:rsidRPr="00CF2941">
              <w:t xml:space="preserve">Индивидуализация обучения (учёт индивидуальных особенностей </w:t>
            </w:r>
            <w:proofErr w:type="spellStart"/>
            <w:r w:rsidRPr="00CF2941">
              <w:t>разви</w:t>
            </w:r>
            <w:proofErr w:type="spellEnd"/>
            <w:r w:rsidRPr="00CF2941">
              <w:t>-</w:t>
            </w:r>
          </w:p>
          <w:p w:rsidR="00CF2941" w:rsidRPr="00CF2941" w:rsidRDefault="00CF2941" w:rsidP="00C6374C">
            <w:pPr>
              <w:jc w:val="both"/>
            </w:pPr>
            <w:proofErr w:type="spellStart"/>
            <w:r w:rsidRPr="00CF2941">
              <w:t>тия</w:t>
            </w:r>
            <w:proofErr w:type="spellEnd"/>
            <w:r w:rsidRPr="00CF2941">
              <w:t>: темпа развития и темпа деятель-</w:t>
            </w:r>
            <w:proofErr w:type="spellStart"/>
            <w:r w:rsidRPr="00CF2941">
              <w:t>ности</w:t>
            </w:r>
            <w:proofErr w:type="spellEnd"/>
            <w:r w:rsidRPr="00CF2941">
              <w:t xml:space="preserve">), работа по индивидуальным программам начального общего образования. </w:t>
            </w:r>
          </w:p>
        </w:tc>
      </w:tr>
      <w:tr w:rsidR="00CF2941" w:rsidRPr="00CF2941" w:rsidTr="0086335F">
        <w:tc>
          <w:tcPr>
            <w:tcW w:w="2880" w:type="dxa"/>
          </w:tcPr>
          <w:p w:rsidR="00CF2941" w:rsidRPr="00CF2941" w:rsidRDefault="00CF2941" w:rsidP="00C6374C">
            <w:pPr>
              <w:jc w:val="both"/>
            </w:pPr>
            <w:r w:rsidRPr="00CF2941">
              <w:t xml:space="preserve">Организация физкультур- но-оздоровительной </w:t>
            </w:r>
            <w:proofErr w:type="spellStart"/>
            <w:r w:rsidRPr="00CF2941">
              <w:t>ра</w:t>
            </w:r>
            <w:proofErr w:type="spellEnd"/>
            <w:r w:rsidRPr="00CF2941">
              <w:t>- боты</w:t>
            </w:r>
          </w:p>
        </w:tc>
        <w:tc>
          <w:tcPr>
            <w:tcW w:w="3240" w:type="dxa"/>
          </w:tcPr>
          <w:p w:rsidR="00CF2941" w:rsidRPr="00CF2941" w:rsidRDefault="00CF2941" w:rsidP="00C6374C">
            <w:pPr>
              <w:jc w:val="both"/>
            </w:pPr>
            <w:r w:rsidRPr="00CF2941">
              <w:t>Обеспечение рациональной</w:t>
            </w:r>
          </w:p>
          <w:p w:rsidR="00CF2941" w:rsidRPr="00CF2941" w:rsidRDefault="00CF2941" w:rsidP="00C6374C">
            <w:pPr>
              <w:jc w:val="both"/>
            </w:pPr>
            <w:r w:rsidRPr="00CF2941">
              <w:t>организации двигательного</w:t>
            </w:r>
          </w:p>
          <w:p w:rsidR="00CF2941" w:rsidRPr="00CF2941" w:rsidRDefault="00CF2941" w:rsidP="00C6374C">
            <w:pPr>
              <w:jc w:val="both"/>
            </w:pPr>
            <w:r w:rsidRPr="00CF2941">
              <w:t>режима обучающихся, нор-</w:t>
            </w:r>
          </w:p>
          <w:p w:rsidR="00CF2941" w:rsidRPr="00CF2941" w:rsidRDefault="00CF2941" w:rsidP="00C6374C">
            <w:pPr>
              <w:jc w:val="both"/>
            </w:pPr>
            <w:proofErr w:type="spellStart"/>
            <w:r w:rsidRPr="00CF2941">
              <w:t>мального</w:t>
            </w:r>
            <w:proofErr w:type="spellEnd"/>
            <w:r w:rsidRPr="00CF2941">
              <w:t xml:space="preserve"> физического </w:t>
            </w:r>
            <w:proofErr w:type="spellStart"/>
            <w:r w:rsidRPr="00CF2941">
              <w:t>разви</w:t>
            </w:r>
            <w:proofErr w:type="spellEnd"/>
            <w:r w:rsidRPr="00CF2941">
              <w:t xml:space="preserve"> </w:t>
            </w:r>
            <w:proofErr w:type="spellStart"/>
            <w:r w:rsidRPr="00CF2941">
              <w:t>тия</w:t>
            </w:r>
            <w:proofErr w:type="spellEnd"/>
            <w:r w:rsidRPr="00CF2941">
              <w:t xml:space="preserve"> и двигательной </w:t>
            </w:r>
            <w:proofErr w:type="spellStart"/>
            <w:r w:rsidRPr="00CF2941">
              <w:t>подготов</w:t>
            </w:r>
            <w:proofErr w:type="spellEnd"/>
          </w:p>
          <w:p w:rsidR="00CF2941" w:rsidRPr="00CF2941" w:rsidRDefault="00CF2941" w:rsidP="00C6374C">
            <w:pPr>
              <w:jc w:val="both"/>
            </w:pPr>
            <w:r w:rsidRPr="00CF2941">
              <w:t xml:space="preserve">лености обучающихся </w:t>
            </w:r>
            <w:proofErr w:type="spellStart"/>
            <w:r w:rsidRPr="00CF2941">
              <w:t>повы</w:t>
            </w:r>
            <w:proofErr w:type="spellEnd"/>
            <w:r w:rsidRPr="00CF2941">
              <w:t>-</w:t>
            </w:r>
          </w:p>
          <w:p w:rsidR="00CF2941" w:rsidRPr="00CF2941" w:rsidRDefault="00CF2941" w:rsidP="00C6374C">
            <w:pPr>
              <w:jc w:val="both"/>
            </w:pPr>
            <w:proofErr w:type="spellStart"/>
            <w:r w:rsidRPr="00CF2941">
              <w:t>шение</w:t>
            </w:r>
            <w:proofErr w:type="spellEnd"/>
            <w:r w:rsidRPr="00CF2941">
              <w:t xml:space="preserve"> адаптивных </w:t>
            </w:r>
            <w:proofErr w:type="spellStart"/>
            <w:r w:rsidRPr="00CF2941">
              <w:t>возмож</w:t>
            </w:r>
            <w:proofErr w:type="spellEnd"/>
            <w:r w:rsidRPr="00CF2941">
              <w:t xml:space="preserve">- </w:t>
            </w:r>
            <w:proofErr w:type="spellStart"/>
            <w:r w:rsidRPr="00CF2941">
              <w:t>ностей</w:t>
            </w:r>
            <w:proofErr w:type="spellEnd"/>
            <w:r w:rsidRPr="00CF2941">
              <w:t xml:space="preserve"> организма, </w:t>
            </w:r>
            <w:proofErr w:type="spellStart"/>
            <w:r w:rsidRPr="00CF2941">
              <w:t>сохране</w:t>
            </w:r>
            <w:proofErr w:type="spellEnd"/>
            <w:r w:rsidRPr="00CF2941">
              <w:t xml:space="preserve"> -</w:t>
            </w:r>
            <w:proofErr w:type="spellStart"/>
            <w:r w:rsidRPr="00CF2941">
              <w:t>ние</w:t>
            </w:r>
            <w:proofErr w:type="spellEnd"/>
            <w:r w:rsidRPr="00CF2941">
              <w:t xml:space="preserve"> и укрепление здоровья обучающихся и </w:t>
            </w:r>
            <w:proofErr w:type="spellStart"/>
            <w:r w:rsidRPr="00CF2941">
              <w:t>формирова</w:t>
            </w:r>
            <w:proofErr w:type="spellEnd"/>
            <w:r w:rsidRPr="00CF2941">
              <w:t xml:space="preserve">- </w:t>
            </w:r>
            <w:proofErr w:type="spellStart"/>
            <w:r w:rsidRPr="00CF2941">
              <w:t>ние</w:t>
            </w:r>
            <w:proofErr w:type="spellEnd"/>
            <w:r w:rsidRPr="00CF2941">
              <w:t xml:space="preserve"> культуры здоровья. </w:t>
            </w:r>
          </w:p>
        </w:tc>
        <w:tc>
          <w:tcPr>
            <w:tcW w:w="4320" w:type="dxa"/>
          </w:tcPr>
          <w:p w:rsidR="00CF2941" w:rsidRPr="00CF2941" w:rsidRDefault="00CF2941" w:rsidP="00C6374C">
            <w:pPr>
              <w:jc w:val="both"/>
            </w:pPr>
            <w:r w:rsidRPr="00CF2941">
              <w:t>Организация занятий по лечебной физ- культуре; динамических перемен, физ-</w:t>
            </w:r>
          </w:p>
          <w:p w:rsidR="00CF2941" w:rsidRPr="00CF2941" w:rsidRDefault="00CF2941" w:rsidP="00C6374C">
            <w:pPr>
              <w:jc w:val="both"/>
            </w:pPr>
            <w:proofErr w:type="spellStart"/>
            <w:r w:rsidRPr="00CF2941">
              <w:t>культминуток</w:t>
            </w:r>
            <w:proofErr w:type="spellEnd"/>
            <w:r w:rsidRPr="00CF2941">
              <w:t xml:space="preserve"> на уроках, уроки </w:t>
            </w:r>
            <w:proofErr w:type="spellStart"/>
            <w:r w:rsidRPr="00CF2941">
              <w:t>ритми</w:t>
            </w:r>
            <w:proofErr w:type="spellEnd"/>
            <w:r w:rsidRPr="00CF2941">
              <w:t xml:space="preserve">- </w:t>
            </w:r>
            <w:proofErr w:type="spellStart"/>
            <w:r w:rsidRPr="00CF2941">
              <w:t>ки</w:t>
            </w:r>
            <w:proofErr w:type="spellEnd"/>
            <w:r w:rsidRPr="00CF2941">
              <w:t>.</w:t>
            </w:r>
          </w:p>
          <w:p w:rsidR="00B86246" w:rsidRPr="00CF2941" w:rsidRDefault="00CF2941" w:rsidP="00C6374C">
            <w:pPr>
              <w:jc w:val="both"/>
            </w:pPr>
            <w:r w:rsidRPr="00CF2941">
              <w:t xml:space="preserve">Организация работы спортивных сек- </w:t>
            </w:r>
            <w:proofErr w:type="spellStart"/>
            <w:r w:rsidRPr="00CF2941">
              <w:t>ций</w:t>
            </w:r>
            <w:proofErr w:type="spellEnd"/>
            <w:r w:rsidRPr="00CF2941">
              <w:t xml:space="preserve"> и создание условий для их </w:t>
            </w:r>
            <w:proofErr w:type="spellStart"/>
            <w:r w:rsidRPr="00CF2941">
              <w:t>эффек</w:t>
            </w:r>
            <w:proofErr w:type="spellEnd"/>
            <w:r w:rsidRPr="00CF2941">
              <w:t xml:space="preserve">- </w:t>
            </w:r>
          </w:p>
          <w:p w:rsidR="00CF2941" w:rsidRPr="00CF2941" w:rsidRDefault="00CF2941" w:rsidP="00C6374C">
            <w:pPr>
              <w:jc w:val="both"/>
            </w:pPr>
            <w:proofErr w:type="spellStart"/>
            <w:r w:rsidRPr="00CF2941">
              <w:t>оведение</w:t>
            </w:r>
            <w:proofErr w:type="spellEnd"/>
            <w:r w:rsidRPr="00CF2941">
              <w:t xml:space="preserve"> спортивно-оздоровительных мероприятий.  </w:t>
            </w:r>
          </w:p>
        </w:tc>
      </w:tr>
      <w:tr w:rsidR="00CF2941" w:rsidRPr="00CF2941" w:rsidTr="0086335F">
        <w:tc>
          <w:tcPr>
            <w:tcW w:w="2880" w:type="dxa"/>
          </w:tcPr>
          <w:p w:rsidR="00CF2941" w:rsidRPr="00CF2941" w:rsidRDefault="00CF2941" w:rsidP="00C6374C">
            <w:pPr>
              <w:jc w:val="both"/>
            </w:pPr>
            <w:r w:rsidRPr="00CF2941">
              <w:t xml:space="preserve">Формирование стремления к активной деятельности по улучшению и </w:t>
            </w:r>
            <w:r w:rsidRPr="00CF2941">
              <w:lastRenderedPageBreak/>
              <w:t>сохранению природной среды, пропаганде природоохранительных знаний, нетерпимого отношения действия людей, наносящих вред природе</w:t>
            </w:r>
          </w:p>
        </w:tc>
        <w:tc>
          <w:tcPr>
            <w:tcW w:w="3240" w:type="dxa"/>
          </w:tcPr>
          <w:p w:rsidR="00CF2941" w:rsidRPr="00CF2941" w:rsidRDefault="00CF2941" w:rsidP="00C6374C">
            <w:pPr>
              <w:jc w:val="both"/>
            </w:pPr>
            <w:r w:rsidRPr="00CF2941">
              <w:lastRenderedPageBreak/>
              <w:t xml:space="preserve"> Понимание многосторонней ценности природы как источника материального и духовного развития </w:t>
            </w:r>
            <w:r w:rsidRPr="00CF2941">
              <w:lastRenderedPageBreak/>
              <w:t>общества;</w:t>
            </w:r>
            <w:r w:rsidRPr="00CF2941">
              <w:br/>
              <w:t xml:space="preserve">овладение прикладными знаниями, практическими умениями и навыками рационального природопользования, </w:t>
            </w:r>
            <w:r w:rsidRPr="00CF2941">
              <w:br/>
              <w:t>формирование понятия о взаимосвязях в природе;</w:t>
            </w:r>
            <w:r w:rsidRPr="00CF2941">
              <w:b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4320" w:type="dxa"/>
          </w:tcPr>
          <w:p w:rsidR="00CF2941" w:rsidRPr="00CF2941" w:rsidRDefault="00CF2941" w:rsidP="00C6374C">
            <w:pPr>
              <w:jc w:val="both"/>
            </w:pPr>
            <w:r w:rsidRPr="00CF2941">
              <w:lastRenderedPageBreak/>
              <w:t xml:space="preserve">Организация занятий по защите природной среды; по предупреждению дурных поступков в природе и борьбе с ними; по улучшению природной среды; </w:t>
            </w:r>
            <w:r w:rsidRPr="00CF2941">
              <w:br/>
            </w:r>
            <w:r w:rsidRPr="00CF2941">
              <w:lastRenderedPageBreak/>
              <w:t xml:space="preserve"> по пропаганде и разъяснению идей охраны природы; по сохранению и использованию эстетических ценностей природы.</w:t>
            </w:r>
            <w:r w:rsidRPr="00CF2941">
              <w:br/>
            </w:r>
          </w:p>
        </w:tc>
      </w:tr>
      <w:tr w:rsidR="00CF2941" w:rsidRPr="00CF2941" w:rsidTr="0086335F">
        <w:tc>
          <w:tcPr>
            <w:tcW w:w="2880" w:type="dxa"/>
          </w:tcPr>
          <w:p w:rsidR="00CF2941" w:rsidRPr="00CF2941" w:rsidRDefault="00CF2941" w:rsidP="00C6374C">
            <w:pPr>
              <w:jc w:val="both"/>
            </w:pPr>
            <w:r w:rsidRPr="00CF2941">
              <w:lastRenderedPageBreak/>
              <w:t xml:space="preserve">Реализация </w:t>
            </w:r>
            <w:proofErr w:type="spellStart"/>
            <w:r w:rsidRPr="00CF2941">
              <w:t>дополнитель</w:t>
            </w:r>
            <w:proofErr w:type="spellEnd"/>
            <w:r w:rsidRPr="00CF2941">
              <w:t xml:space="preserve">- </w:t>
            </w:r>
            <w:proofErr w:type="spellStart"/>
            <w:r w:rsidRPr="00CF2941">
              <w:t>ных</w:t>
            </w:r>
            <w:proofErr w:type="spellEnd"/>
            <w:r w:rsidRPr="00CF2941">
              <w:t xml:space="preserve"> образовательных программ </w:t>
            </w:r>
          </w:p>
        </w:tc>
        <w:tc>
          <w:tcPr>
            <w:tcW w:w="3240" w:type="dxa"/>
          </w:tcPr>
          <w:p w:rsidR="00CF2941" w:rsidRPr="00CF2941" w:rsidRDefault="00CF2941" w:rsidP="00C6374C">
            <w:pPr>
              <w:jc w:val="both"/>
            </w:pPr>
            <w:r w:rsidRPr="00CF2941">
              <w:t xml:space="preserve">Включение каждого </w:t>
            </w:r>
            <w:proofErr w:type="spellStart"/>
            <w:r w:rsidRPr="00CF2941">
              <w:t>учаще</w:t>
            </w:r>
            <w:proofErr w:type="spellEnd"/>
            <w:r w:rsidRPr="00CF2941">
              <w:t xml:space="preserve">- </w:t>
            </w:r>
            <w:proofErr w:type="spellStart"/>
            <w:r w:rsidRPr="00CF2941">
              <w:t>гося</w:t>
            </w:r>
            <w:proofErr w:type="spellEnd"/>
            <w:r w:rsidRPr="00CF2941">
              <w:t xml:space="preserve"> в </w:t>
            </w:r>
            <w:proofErr w:type="spellStart"/>
            <w:r w:rsidRPr="00CF2941">
              <w:t>здоровьесберегающую</w:t>
            </w:r>
            <w:proofErr w:type="spellEnd"/>
            <w:r w:rsidRPr="00CF2941">
              <w:t xml:space="preserve"> деятельность. </w:t>
            </w:r>
          </w:p>
        </w:tc>
        <w:tc>
          <w:tcPr>
            <w:tcW w:w="4320" w:type="dxa"/>
          </w:tcPr>
          <w:p w:rsidR="00CF2941" w:rsidRPr="00CF2941" w:rsidRDefault="00CF2941" w:rsidP="00C6374C">
            <w:pPr>
              <w:jc w:val="both"/>
            </w:pPr>
            <w:r w:rsidRPr="00CF2941">
              <w:t xml:space="preserve">Проведение дней здоровья, конкурсов, </w:t>
            </w:r>
            <w:proofErr w:type="spellStart"/>
            <w:r w:rsidRPr="00CF2941">
              <w:t>праздников,акции</w:t>
            </w:r>
            <w:proofErr w:type="spellEnd"/>
            <w:r w:rsidRPr="00CF2941">
              <w:t xml:space="preserve"> по пропаганде безо-</w:t>
            </w:r>
          </w:p>
          <w:p w:rsidR="00CF2941" w:rsidRPr="00CF2941" w:rsidRDefault="00CF2941" w:rsidP="00C6374C">
            <w:pPr>
              <w:jc w:val="both"/>
            </w:pPr>
            <w:proofErr w:type="spellStart"/>
            <w:r w:rsidRPr="00CF2941">
              <w:t>пасности</w:t>
            </w:r>
            <w:proofErr w:type="spellEnd"/>
            <w:r w:rsidRPr="00CF2941">
              <w:t xml:space="preserve"> школьников, День защиты детей, учебно-эвакуационные </w:t>
            </w:r>
            <w:proofErr w:type="spellStart"/>
            <w:r w:rsidRPr="00CF2941">
              <w:t>меропри</w:t>
            </w:r>
            <w:proofErr w:type="spellEnd"/>
            <w:r w:rsidRPr="00CF2941">
              <w:t xml:space="preserve"> </w:t>
            </w:r>
            <w:proofErr w:type="spellStart"/>
            <w:r w:rsidRPr="00CF2941">
              <w:t>ятия</w:t>
            </w:r>
            <w:proofErr w:type="spellEnd"/>
            <w:r w:rsidRPr="00CF2941">
              <w:t>.</w:t>
            </w:r>
          </w:p>
          <w:p w:rsidR="00CF2941" w:rsidRPr="00CF2941" w:rsidRDefault="00CF2941" w:rsidP="00C6374C">
            <w:pPr>
              <w:jc w:val="both"/>
            </w:pPr>
            <w:r w:rsidRPr="00CF2941">
              <w:t>Месячники и недели по безопасности.</w:t>
            </w:r>
          </w:p>
        </w:tc>
      </w:tr>
      <w:tr w:rsidR="00CF2941" w:rsidRPr="00CF2941" w:rsidTr="0086335F">
        <w:tc>
          <w:tcPr>
            <w:tcW w:w="2880" w:type="dxa"/>
          </w:tcPr>
          <w:p w:rsidR="00CF2941" w:rsidRPr="00CF2941" w:rsidRDefault="00CF2941" w:rsidP="00C6374C">
            <w:pPr>
              <w:jc w:val="both"/>
            </w:pPr>
            <w:r w:rsidRPr="00CF2941">
              <w:t>Просветительская работа с родителями.</w:t>
            </w:r>
          </w:p>
        </w:tc>
        <w:tc>
          <w:tcPr>
            <w:tcW w:w="3240" w:type="dxa"/>
          </w:tcPr>
          <w:p w:rsidR="00CF2941" w:rsidRPr="00CF2941" w:rsidRDefault="00CF2941" w:rsidP="00C6374C">
            <w:pPr>
              <w:jc w:val="both"/>
            </w:pPr>
            <w:r w:rsidRPr="00CF2941">
              <w:t xml:space="preserve">Включение родителей в </w:t>
            </w:r>
            <w:proofErr w:type="spellStart"/>
            <w:r w:rsidRPr="00CF2941">
              <w:t>здоровьесберегающую</w:t>
            </w:r>
            <w:proofErr w:type="spellEnd"/>
            <w:r w:rsidRPr="00CF2941">
              <w:t xml:space="preserve"> и </w:t>
            </w:r>
            <w:proofErr w:type="spellStart"/>
            <w:r w:rsidRPr="00CF2941">
              <w:t>здоровьеукрепляющую</w:t>
            </w:r>
            <w:proofErr w:type="spellEnd"/>
            <w:r w:rsidRPr="00CF2941">
              <w:t xml:space="preserve"> </w:t>
            </w:r>
            <w:proofErr w:type="spellStart"/>
            <w:r w:rsidRPr="00CF2941">
              <w:t>дея</w:t>
            </w:r>
            <w:proofErr w:type="spellEnd"/>
            <w:r w:rsidRPr="00CF2941">
              <w:t>-</w:t>
            </w:r>
          </w:p>
          <w:p w:rsidR="00CF2941" w:rsidRPr="00CF2941" w:rsidRDefault="00CF2941" w:rsidP="00C6374C">
            <w:pPr>
              <w:jc w:val="both"/>
            </w:pPr>
            <w:proofErr w:type="spellStart"/>
            <w:r w:rsidRPr="00CF2941">
              <w:t>тельность</w:t>
            </w:r>
            <w:proofErr w:type="spellEnd"/>
            <w:r w:rsidRPr="00CF2941">
              <w:t xml:space="preserve"> школы.</w:t>
            </w:r>
          </w:p>
        </w:tc>
        <w:tc>
          <w:tcPr>
            <w:tcW w:w="4320" w:type="dxa"/>
          </w:tcPr>
          <w:p w:rsidR="00CF2941" w:rsidRPr="00CF2941" w:rsidRDefault="00CF2941" w:rsidP="00C6374C">
            <w:pPr>
              <w:jc w:val="both"/>
            </w:pPr>
            <w:r w:rsidRPr="00CF2941">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CF2941" w:rsidRPr="00CF2941" w:rsidRDefault="00CF2941" w:rsidP="00C6374C">
            <w:pPr>
              <w:jc w:val="both"/>
            </w:pPr>
            <w:r w:rsidRPr="00CF2941">
              <w:t>Приобретение для родителей необходимой научно-методической литературы, публикации в газете «Авангард».</w:t>
            </w:r>
          </w:p>
        </w:tc>
      </w:tr>
    </w:tbl>
    <w:p w:rsidR="00CF2941" w:rsidRPr="00CF2941" w:rsidRDefault="00CF2941" w:rsidP="00C6374C">
      <w:pPr>
        <w:jc w:val="both"/>
      </w:pPr>
    </w:p>
    <w:p w:rsidR="00CF2941" w:rsidRPr="00CF2941" w:rsidRDefault="00CF2941" w:rsidP="00C6374C">
      <w:pPr>
        <w:jc w:val="both"/>
        <w:rPr>
          <w:b/>
        </w:rPr>
      </w:pPr>
    </w:p>
    <w:p w:rsidR="00CF2941" w:rsidRPr="00CF2941" w:rsidRDefault="00CF2941" w:rsidP="00C6374C">
      <w:pPr>
        <w:ind w:left="-567"/>
        <w:jc w:val="both"/>
        <w:rPr>
          <w:b/>
        </w:rPr>
      </w:pPr>
      <w:r w:rsidRPr="00CF2941">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CF2941" w:rsidRPr="00CF2941" w:rsidRDefault="00CF2941" w:rsidP="00C6374C">
      <w:pPr>
        <w:ind w:left="-567"/>
        <w:jc w:val="both"/>
      </w:pPr>
      <w:r w:rsidRPr="00CF2941">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CF2941" w:rsidRPr="00CF2941" w:rsidRDefault="00CF2941" w:rsidP="00C6374C">
      <w:pPr>
        <w:ind w:left="-567"/>
        <w:jc w:val="both"/>
      </w:pPr>
      <w:r w:rsidRPr="00CF2941">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w:t>
      </w:r>
      <w:r w:rsidR="000F56D0">
        <w:t>че</w:t>
      </w:r>
      <w:r w:rsidRPr="00CF2941">
        <w:t>ского здоровья обучающихся их физического развития, является частью социально-гигиенического мониторинга, проводимого больницей.</w:t>
      </w:r>
    </w:p>
    <w:p w:rsidR="00CF2941" w:rsidRPr="00CF2941" w:rsidRDefault="00CF2941" w:rsidP="00C6374C">
      <w:pPr>
        <w:ind w:left="-567"/>
        <w:jc w:val="both"/>
      </w:pPr>
      <w:r w:rsidRPr="00CF2941">
        <w:t>Мониторинг проводится с целью получения информации, необходимой для принятия обоснованных управленческих решений по укреплению здоровья.</w:t>
      </w:r>
    </w:p>
    <w:p w:rsidR="00CF2941" w:rsidRPr="00CF2941" w:rsidRDefault="00CF2941" w:rsidP="00C6374C">
      <w:pPr>
        <w:ind w:left="-567"/>
        <w:jc w:val="both"/>
      </w:pPr>
      <w:r w:rsidRPr="00CF2941">
        <w:t>При проведении мониторинга решаются следующие задачи:</w:t>
      </w:r>
    </w:p>
    <w:p w:rsidR="00CF2941" w:rsidRPr="00CF2941" w:rsidRDefault="00CF2941" w:rsidP="00C6374C">
      <w:pPr>
        <w:ind w:left="-567"/>
        <w:jc w:val="both"/>
      </w:pPr>
      <w:r w:rsidRPr="00CF2941">
        <w:t>- установление факторов, оказывающих негативное воздействие на состояние физического здоровья учащихся;</w:t>
      </w:r>
    </w:p>
    <w:p w:rsidR="00CF2941" w:rsidRPr="00CF2941" w:rsidRDefault="00CF2941" w:rsidP="00C6374C">
      <w:pPr>
        <w:ind w:left="-567"/>
        <w:jc w:val="both"/>
      </w:pPr>
      <w:r w:rsidRPr="00CF2941">
        <w:t>- определение неотложных и долгосрочных мероприятий по предупреждению и устранению негативных воздействий на физическое здоровье учащихся;</w:t>
      </w:r>
    </w:p>
    <w:p w:rsidR="00CF2941" w:rsidRPr="00CF2941" w:rsidRDefault="00CF2941" w:rsidP="00C6374C">
      <w:pPr>
        <w:ind w:left="-567"/>
        <w:jc w:val="both"/>
      </w:pPr>
      <w:r w:rsidRPr="00CF2941">
        <w:lastRenderedPageBreak/>
        <w:t>-  прогнозирование состояния физического здоровья.</w:t>
      </w:r>
    </w:p>
    <w:p w:rsidR="00CF2941" w:rsidRPr="00CF2941" w:rsidRDefault="00CF2941" w:rsidP="00C6374C">
      <w:pPr>
        <w:ind w:left="-567"/>
        <w:jc w:val="both"/>
        <w:rPr>
          <w:i/>
        </w:rPr>
      </w:pPr>
      <w:r w:rsidRPr="00CF2941">
        <w:t xml:space="preserve">  </w:t>
      </w:r>
      <w:r w:rsidRPr="00CF2941">
        <w:rPr>
          <w:i/>
        </w:rPr>
        <w:t xml:space="preserve">Мониторинг включает в себя: </w:t>
      </w:r>
    </w:p>
    <w:p w:rsidR="00CF2941" w:rsidRPr="00CF2941" w:rsidRDefault="00CF2941" w:rsidP="00C6374C">
      <w:pPr>
        <w:ind w:left="-567"/>
        <w:jc w:val="both"/>
      </w:pPr>
      <w:r w:rsidRPr="00CF2941">
        <w:rPr>
          <w:i/>
        </w:rPr>
        <w:t xml:space="preserve">  </w:t>
      </w:r>
      <w:r w:rsidRPr="00CF2941">
        <w:t>- наблюдение за состоянием физического здоровья и развития детей;</w:t>
      </w:r>
    </w:p>
    <w:p w:rsidR="00CF2941" w:rsidRPr="00CF2941" w:rsidRDefault="00CF2941" w:rsidP="00C6374C">
      <w:pPr>
        <w:ind w:left="-567"/>
        <w:jc w:val="both"/>
      </w:pPr>
      <w:r w:rsidRPr="00CF2941">
        <w:t xml:space="preserve">  - распределение обучающихся по группам здоровья;</w:t>
      </w:r>
    </w:p>
    <w:p w:rsidR="00CF2941" w:rsidRPr="00CF2941" w:rsidRDefault="00CF2941" w:rsidP="00C6374C">
      <w:pPr>
        <w:ind w:left="-567"/>
        <w:jc w:val="both"/>
      </w:pPr>
      <w:r w:rsidRPr="00CF2941">
        <w:t xml:space="preserve">  - охват обучающихся горячим питанием;</w:t>
      </w:r>
    </w:p>
    <w:p w:rsidR="00CF2941" w:rsidRPr="00CF2941" w:rsidRDefault="00CF2941" w:rsidP="00C6374C">
      <w:pPr>
        <w:ind w:left="-567"/>
        <w:jc w:val="both"/>
      </w:pPr>
      <w:r w:rsidRPr="00CF2941">
        <w:t xml:space="preserve">  - пропуски обучающимися уроков по болезни;</w:t>
      </w:r>
    </w:p>
    <w:p w:rsidR="00CF2941" w:rsidRPr="00CF2941" w:rsidRDefault="00CF2941" w:rsidP="00C6374C">
      <w:pPr>
        <w:ind w:left="-567"/>
        <w:jc w:val="both"/>
      </w:pPr>
      <w:r w:rsidRPr="00CF2941">
        <w:t xml:space="preserve">  - участие обучающихся в акциях, конкурсах, спортивно-массовых и оздоровительных мероприятиях различного уровня;</w:t>
      </w:r>
    </w:p>
    <w:p w:rsidR="00CF2941" w:rsidRPr="00CF2941" w:rsidRDefault="00CF2941" w:rsidP="00C6374C">
      <w:pPr>
        <w:ind w:left="-567"/>
        <w:jc w:val="both"/>
      </w:pPr>
      <w:r w:rsidRPr="00CF2941">
        <w:t xml:space="preserve">  - занятость обучающихся в кружках, секциях и объединениях спортивно-оздоровительной направленности;</w:t>
      </w:r>
    </w:p>
    <w:p w:rsidR="00CF2941" w:rsidRPr="00CF2941" w:rsidRDefault="00CF2941" w:rsidP="00C6374C">
      <w:pPr>
        <w:ind w:left="-567"/>
        <w:jc w:val="both"/>
      </w:pPr>
      <w:r w:rsidRPr="00CF2941">
        <w:t xml:space="preserve">  - сбор, хранение, обработку и систематизацию данных наблюдения за состоянием физи</w:t>
      </w:r>
      <w:r w:rsidR="000F56D0">
        <w:t>ческо</w:t>
      </w:r>
      <w:r w:rsidRPr="00CF2941">
        <w:t>го здоровья и развития учащихся;</w:t>
      </w:r>
    </w:p>
    <w:p w:rsidR="00CF2941" w:rsidRPr="00CF2941" w:rsidRDefault="00CF2941" w:rsidP="00C6374C">
      <w:pPr>
        <w:ind w:left="-567"/>
        <w:jc w:val="both"/>
      </w:pPr>
      <w:r w:rsidRPr="00CF2941">
        <w:t xml:space="preserve">  - подготовка предложений по вопросам укрепления здоровья;</w:t>
      </w:r>
    </w:p>
    <w:p w:rsidR="00CF2941" w:rsidRPr="00CF2941" w:rsidRDefault="00CF2941" w:rsidP="00C6374C">
      <w:pPr>
        <w:ind w:left="-567"/>
        <w:jc w:val="both"/>
      </w:pPr>
      <w:r w:rsidRPr="00CF2941">
        <w:t xml:space="preserve">  - мониторинг успешности  обучения и здоровья обучающихся в период их пребывания в образовательном учреждении. </w:t>
      </w:r>
    </w:p>
    <w:p w:rsidR="00CF2941" w:rsidRPr="00CF2941" w:rsidRDefault="00CF2941" w:rsidP="00C6374C">
      <w:pPr>
        <w:ind w:left="-567"/>
        <w:jc w:val="both"/>
        <w:rPr>
          <w:i/>
        </w:rPr>
      </w:pPr>
      <w:r w:rsidRPr="00CF2941">
        <w:t xml:space="preserve">  </w:t>
      </w:r>
      <w:r w:rsidRPr="00CF2941">
        <w:rPr>
          <w:i/>
        </w:rPr>
        <w:t xml:space="preserve">Критерии здоровья:  </w:t>
      </w:r>
    </w:p>
    <w:p w:rsidR="00CF2941" w:rsidRPr="00CF2941" w:rsidRDefault="00CF2941" w:rsidP="00C6374C">
      <w:pPr>
        <w:ind w:left="-567"/>
        <w:jc w:val="both"/>
      </w:pPr>
      <w:r w:rsidRPr="00CF2941">
        <w:t>1) показатели развитости средств сохранения и развития здоровья:</w:t>
      </w:r>
    </w:p>
    <w:p w:rsidR="00CF2941" w:rsidRPr="00CF2941" w:rsidRDefault="00CF2941" w:rsidP="00C6374C">
      <w:pPr>
        <w:ind w:left="-567"/>
        <w:jc w:val="both"/>
      </w:pPr>
      <w:r w:rsidRPr="00CF2941">
        <w:t>-   наличие в образовательном учреждении средств и способов оздоровления (проведение оздоровительных мероприятий)</w:t>
      </w:r>
    </w:p>
    <w:p w:rsidR="00CF2941" w:rsidRPr="00CF2941" w:rsidRDefault="00CF2941" w:rsidP="00C6374C">
      <w:pPr>
        <w:ind w:left="-567"/>
        <w:jc w:val="both"/>
      </w:pPr>
      <w:r w:rsidRPr="00CF2941">
        <w:t>-   обеспеченность образовательного учреждения медицинскими работниками;</w:t>
      </w:r>
    </w:p>
    <w:p w:rsidR="00CF2941" w:rsidRPr="00CF2941" w:rsidRDefault="00CF2941" w:rsidP="00C6374C">
      <w:pPr>
        <w:ind w:left="-567"/>
        <w:jc w:val="both"/>
      </w:pPr>
      <w:r w:rsidRPr="00CF2941">
        <w:t>-   количество видов услуг профилактически- медицинского характера, оказываемые в</w:t>
      </w:r>
    </w:p>
    <w:p w:rsidR="00CF2941" w:rsidRPr="00CF2941" w:rsidRDefault="00CF2941" w:rsidP="00C6374C">
      <w:pPr>
        <w:ind w:left="-567"/>
        <w:jc w:val="both"/>
      </w:pPr>
      <w:r w:rsidRPr="00CF2941">
        <w:t xml:space="preserve">      образовательном учреждении;</w:t>
      </w:r>
    </w:p>
    <w:p w:rsidR="00CF2941" w:rsidRPr="00CF2941" w:rsidRDefault="00CF2941" w:rsidP="00C6374C">
      <w:pPr>
        <w:ind w:left="-567"/>
        <w:jc w:val="both"/>
      </w:pPr>
      <w:r w:rsidRPr="00CF2941">
        <w:t xml:space="preserve">  2) результативные показатели:</w:t>
      </w:r>
    </w:p>
    <w:p w:rsidR="00CF2941" w:rsidRPr="00CF2941" w:rsidRDefault="00CF2941" w:rsidP="00C6374C">
      <w:pPr>
        <w:ind w:left="-567"/>
        <w:jc w:val="both"/>
      </w:pPr>
      <w:r w:rsidRPr="00CF2941">
        <w:t xml:space="preserve">   - соответствие показателей здоровья региональным нормативам (по медицинским</w:t>
      </w:r>
    </w:p>
    <w:p w:rsidR="00CF2941" w:rsidRPr="00CF2941" w:rsidRDefault="00CF2941" w:rsidP="00C6374C">
      <w:pPr>
        <w:ind w:left="-567"/>
        <w:jc w:val="both"/>
      </w:pPr>
      <w:r w:rsidRPr="00CF2941">
        <w:t xml:space="preserve">     нормативам); </w:t>
      </w:r>
    </w:p>
    <w:p w:rsidR="00CF2941" w:rsidRPr="00CF2941" w:rsidRDefault="00CF2941" w:rsidP="00C6374C">
      <w:pPr>
        <w:ind w:left="-567"/>
        <w:jc w:val="both"/>
      </w:pPr>
      <w:r w:rsidRPr="00CF2941">
        <w:t xml:space="preserve">   - коэффициент заболеваемости;</w:t>
      </w:r>
    </w:p>
    <w:p w:rsidR="00CF2941" w:rsidRPr="00CF2941" w:rsidRDefault="00CF2941" w:rsidP="00C6374C">
      <w:pPr>
        <w:ind w:left="-567"/>
        <w:jc w:val="both"/>
      </w:pPr>
      <w:r w:rsidRPr="00CF2941">
        <w:t xml:space="preserve">   - динамика групп риска;</w:t>
      </w:r>
    </w:p>
    <w:p w:rsidR="00CF2941" w:rsidRPr="00CF2941" w:rsidRDefault="00CF2941" w:rsidP="00C6374C">
      <w:pPr>
        <w:ind w:left="-567"/>
        <w:jc w:val="both"/>
      </w:pPr>
      <w:r w:rsidRPr="00CF2941">
        <w:t xml:space="preserve">   - спортивные достижения учащихся:</w:t>
      </w:r>
    </w:p>
    <w:p w:rsidR="00CF2941" w:rsidRPr="00CF2941" w:rsidRDefault="00CF2941" w:rsidP="00C6374C">
      <w:pPr>
        <w:ind w:left="-567"/>
        <w:jc w:val="both"/>
      </w:pPr>
      <w:r w:rsidRPr="00CF2941">
        <w:t xml:space="preserve">   - отношение учащихся к вредным привычкам, показатели физической подготовленности;</w:t>
      </w:r>
    </w:p>
    <w:p w:rsidR="00CF2941" w:rsidRPr="00CF2941" w:rsidRDefault="00CF2941" w:rsidP="00C6374C">
      <w:pPr>
        <w:ind w:left="-567"/>
        <w:jc w:val="both"/>
      </w:pPr>
      <w:r w:rsidRPr="00CF2941">
        <w:t xml:space="preserve">   - динамика показателей здоровья педагогов;</w:t>
      </w:r>
    </w:p>
    <w:p w:rsidR="00CF2941" w:rsidRPr="00CF2941" w:rsidRDefault="00CF2941" w:rsidP="00C6374C">
      <w:pPr>
        <w:ind w:left="-567"/>
        <w:jc w:val="both"/>
      </w:pPr>
      <w:r w:rsidRPr="00CF2941">
        <w:t xml:space="preserve">   - число учащихся, занимающихся физкультурой и спортом. </w:t>
      </w:r>
    </w:p>
    <w:p w:rsidR="00CF2941" w:rsidRPr="00CF2941" w:rsidRDefault="00CF2941" w:rsidP="00C6374C">
      <w:pPr>
        <w:ind w:left="-567"/>
        <w:jc w:val="both"/>
      </w:pPr>
      <w:r w:rsidRPr="00CF2941">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0F56D0" w:rsidRDefault="00CF2941" w:rsidP="00C6374C">
      <w:pPr>
        <w:ind w:left="-567"/>
        <w:jc w:val="both"/>
      </w:pPr>
      <w:r w:rsidRPr="00CF2941">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p>
    <w:p w:rsidR="00CF2941" w:rsidRPr="00CF2941" w:rsidRDefault="00CF2941" w:rsidP="00C6374C">
      <w:pPr>
        <w:ind w:left="-567"/>
        <w:jc w:val="both"/>
      </w:pPr>
      <w:r w:rsidRPr="00CF2941">
        <w:br/>
        <w:t xml:space="preserve"> </w:t>
      </w:r>
    </w:p>
    <w:p w:rsidR="00CF2941" w:rsidRPr="00CF2941" w:rsidRDefault="00CF2941" w:rsidP="00C6374C">
      <w:pPr>
        <w:jc w:val="both"/>
        <w:rPr>
          <w:b/>
        </w:rPr>
      </w:pPr>
      <w:r w:rsidRPr="00CF2941">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F2941" w:rsidRPr="00CF2941" w:rsidRDefault="00CF2941" w:rsidP="00C6374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64"/>
        <w:gridCol w:w="3164"/>
      </w:tblGrid>
      <w:tr w:rsidR="00CF2941" w:rsidRPr="00CF2941" w:rsidTr="0086335F">
        <w:tc>
          <w:tcPr>
            <w:tcW w:w="3360" w:type="dxa"/>
          </w:tcPr>
          <w:p w:rsidR="00CF2941" w:rsidRPr="00CF2941" w:rsidRDefault="00CF2941" w:rsidP="00C6374C">
            <w:pPr>
              <w:jc w:val="both"/>
              <w:rPr>
                <w:b/>
              </w:rPr>
            </w:pPr>
            <w:r w:rsidRPr="00CF2941">
              <w:rPr>
                <w:b/>
              </w:rPr>
              <w:t>Основные направления деятельности</w:t>
            </w:r>
          </w:p>
        </w:tc>
        <w:tc>
          <w:tcPr>
            <w:tcW w:w="3360" w:type="dxa"/>
          </w:tcPr>
          <w:p w:rsidR="00CF2941" w:rsidRPr="00CF2941" w:rsidRDefault="00CF2941" w:rsidP="00C6374C">
            <w:pPr>
              <w:jc w:val="both"/>
              <w:rPr>
                <w:b/>
              </w:rPr>
            </w:pPr>
            <w:r w:rsidRPr="00CF2941">
              <w:rPr>
                <w:b/>
              </w:rPr>
              <w:t>Уровень сформированности компетенций</w:t>
            </w:r>
          </w:p>
        </w:tc>
        <w:tc>
          <w:tcPr>
            <w:tcW w:w="3361" w:type="dxa"/>
          </w:tcPr>
          <w:p w:rsidR="00CF2941" w:rsidRPr="00CF2941" w:rsidRDefault="00CF2941" w:rsidP="00C6374C">
            <w:pPr>
              <w:jc w:val="both"/>
              <w:rPr>
                <w:b/>
              </w:rPr>
            </w:pPr>
            <w:r w:rsidRPr="00CF2941">
              <w:rPr>
                <w:b/>
              </w:rPr>
              <w:t>Критерии оценки уровней сформированности компетенций</w:t>
            </w:r>
          </w:p>
        </w:tc>
      </w:tr>
      <w:tr w:rsidR="00CF2941" w:rsidRPr="00CF2941" w:rsidTr="0086335F">
        <w:tc>
          <w:tcPr>
            <w:tcW w:w="3360" w:type="dxa"/>
          </w:tcPr>
          <w:p w:rsidR="00CF2941" w:rsidRPr="00CF2941" w:rsidRDefault="00CF2941" w:rsidP="00C6374C">
            <w:pPr>
              <w:jc w:val="both"/>
            </w:pPr>
            <w:r w:rsidRPr="00CF2941">
              <w:t>Организация внеурочной деятельности:</w:t>
            </w:r>
          </w:p>
          <w:p w:rsidR="00CF2941" w:rsidRPr="00CF2941" w:rsidRDefault="00CF2941" w:rsidP="00C6374C">
            <w:pPr>
              <w:jc w:val="both"/>
            </w:pPr>
            <w:r w:rsidRPr="00CF2941">
              <w:t>- факультативы,</w:t>
            </w:r>
          </w:p>
          <w:p w:rsidR="00CF2941" w:rsidRPr="00CF2941" w:rsidRDefault="00CF2941" w:rsidP="00C6374C">
            <w:pPr>
              <w:jc w:val="both"/>
            </w:pPr>
            <w:r w:rsidRPr="00CF2941">
              <w:t>- классные часы,</w:t>
            </w:r>
          </w:p>
          <w:p w:rsidR="00CF2941" w:rsidRPr="00CF2941" w:rsidRDefault="00CF2941" w:rsidP="00C6374C">
            <w:pPr>
              <w:jc w:val="both"/>
            </w:pPr>
            <w:r w:rsidRPr="00CF2941">
              <w:t>- викторины, конкурсы,</w:t>
            </w:r>
          </w:p>
          <w:p w:rsidR="00CF2941" w:rsidRPr="00CF2941" w:rsidRDefault="00CF2941" w:rsidP="00C6374C">
            <w:pPr>
              <w:jc w:val="both"/>
            </w:pPr>
            <w:r w:rsidRPr="00CF2941">
              <w:t>- Дни здоровья,</w:t>
            </w:r>
          </w:p>
          <w:p w:rsidR="00CF2941" w:rsidRPr="00CF2941" w:rsidRDefault="00CF2941" w:rsidP="00C6374C">
            <w:pPr>
              <w:jc w:val="both"/>
            </w:pPr>
            <w:r w:rsidRPr="00CF2941">
              <w:lastRenderedPageBreak/>
              <w:t>- экскурсии,</w:t>
            </w:r>
          </w:p>
          <w:p w:rsidR="00CF2941" w:rsidRPr="00CF2941" w:rsidRDefault="00CF2941" w:rsidP="00C6374C">
            <w:pPr>
              <w:jc w:val="both"/>
            </w:pPr>
            <w:r w:rsidRPr="00CF2941">
              <w:t>- беседы по ПДД и ППБ,</w:t>
            </w:r>
          </w:p>
          <w:p w:rsidR="00CF2941" w:rsidRPr="00CF2941" w:rsidRDefault="00CF2941" w:rsidP="00C6374C">
            <w:pPr>
              <w:jc w:val="both"/>
            </w:pPr>
            <w:r w:rsidRPr="00CF2941">
              <w:t>- проектная работа</w:t>
            </w:r>
          </w:p>
        </w:tc>
        <w:tc>
          <w:tcPr>
            <w:tcW w:w="3360" w:type="dxa"/>
          </w:tcPr>
          <w:p w:rsidR="00CF2941" w:rsidRPr="00CF2941" w:rsidRDefault="00CF2941" w:rsidP="00C6374C">
            <w:pPr>
              <w:jc w:val="both"/>
            </w:pPr>
            <w:r w:rsidRPr="00CF2941">
              <w:lastRenderedPageBreak/>
              <w:t>1 уровень (выраженный)</w:t>
            </w: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r w:rsidRPr="00CF2941">
              <w:t>2</w:t>
            </w:r>
            <w:r w:rsidR="00D22B4A">
              <w:t xml:space="preserve"> </w:t>
            </w:r>
            <w:r w:rsidRPr="00CF2941">
              <w:t>уровень (слабо выраженный)</w:t>
            </w: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r w:rsidRPr="00CF2941">
              <w:t>3 уровень (невыраженный)</w:t>
            </w:r>
          </w:p>
        </w:tc>
        <w:tc>
          <w:tcPr>
            <w:tcW w:w="3361" w:type="dxa"/>
          </w:tcPr>
          <w:p w:rsidR="00CF2941" w:rsidRPr="00CF2941" w:rsidRDefault="00CF2941" w:rsidP="00C6374C">
            <w:pPr>
              <w:jc w:val="both"/>
            </w:pPr>
            <w:r w:rsidRPr="00CF2941">
              <w:lastRenderedPageBreak/>
              <w:t xml:space="preserve">- Активно участвует в акциях по защите природы, в </w:t>
            </w:r>
            <w:proofErr w:type="spellStart"/>
            <w:r w:rsidRPr="00CF2941">
              <w:t>экопроектах</w:t>
            </w:r>
            <w:proofErr w:type="spellEnd"/>
            <w:r w:rsidRPr="00CF2941">
              <w:t xml:space="preserve">, проявляет инициативу в организации походов, викторин и других мероприятий, выполняет </w:t>
            </w:r>
            <w:r w:rsidRPr="00CF2941">
              <w:lastRenderedPageBreak/>
              <w:t>правила ППБ и ПДД.</w:t>
            </w:r>
          </w:p>
          <w:p w:rsidR="00CF2941" w:rsidRPr="00CF2941" w:rsidRDefault="00CF2941" w:rsidP="00C6374C">
            <w:pPr>
              <w:jc w:val="both"/>
            </w:pPr>
          </w:p>
          <w:p w:rsidR="00CF2941" w:rsidRPr="00CF2941" w:rsidRDefault="00CF2941" w:rsidP="00C6374C">
            <w:pPr>
              <w:jc w:val="both"/>
            </w:pPr>
            <w:r w:rsidRPr="00CF2941">
              <w:t>- Принимает участие в мероприятиях под влиянием (давлением) одноклассников, недостаточно бережлив, может иногда нарушать правили ППБ и ПДД.</w:t>
            </w:r>
          </w:p>
          <w:p w:rsidR="00CF2941" w:rsidRPr="00CF2941" w:rsidRDefault="00CF2941" w:rsidP="00C6374C">
            <w:pPr>
              <w:jc w:val="both"/>
            </w:pPr>
          </w:p>
          <w:p w:rsidR="00CF2941" w:rsidRPr="00CF2941" w:rsidRDefault="00CF2941" w:rsidP="00C6374C">
            <w:pPr>
              <w:jc w:val="both"/>
            </w:pPr>
            <w:r w:rsidRPr="00CF2941">
              <w:t>- Расточителен, причиняет ущерб природе, равнодушен к делам класса, нарушает правила.</w:t>
            </w:r>
          </w:p>
        </w:tc>
      </w:tr>
      <w:tr w:rsidR="00CF2941" w:rsidRPr="00CF2941" w:rsidTr="0086335F">
        <w:tc>
          <w:tcPr>
            <w:tcW w:w="3360" w:type="dxa"/>
          </w:tcPr>
          <w:p w:rsidR="00CF2941" w:rsidRPr="00CF2941" w:rsidRDefault="00CF2941" w:rsidP="00C6374C">
            <w:pPr>
              <w:jc w:val="both"/>
            </w:pPr>
            <w:r w:rsidRPr="00CF2941">
              <w:lastRenderedPageBreak/>
              <w:t>Организация физкультурно-оздоровительной работы:</w:t>
            </w:r>
          </w:p>
          <w:p w:rsidR="00CF2941" w:rsidRPr="00CF2941" w:rsidRDefault="00091D20" w:rsidP="00C6374C">
            <w:pPr>
              <w:jc w:val="both"/>
            </w:pPr>
            <w:r>
              <w:t>- соревнования</w:t>
            </w:r>
          </w:p>
          <w:p w:rsidR="00CF2941" w:rsidRPr="00CF2941" w:rsidRDefault="00CF2941" w:rsidP="00C6374C">
            <w:pPr>
              <w:jc w:val="both"/>
            </w:pPr>
            <w:r w:rsidRPr="00CF2941">
              <w:t>- классные часы,</w:t>
            </w:r>
          </w:p>
          <w:p w:rsidR="00CF2941" w:rsidRPr="00CF2941" w:rsidRDefault="00CF2941" w:rsidP="00C6374C">
            <w:pPr>
              <w:jc w:val="both"/>
            </w:pPr>
            <w:r w:rsidRPr="00CF2941">
              <w:t>- викторины, конкурсы,</w:t>
            </w:r>
          </w:p>
          <w:p w:rsidR="00CF2941" w:rsidRPr="00CF2941" w:rsidRDefault="00CF2941" w:rsidP="00C6374C">
            <w:pPr>
              <w:jc w:val="both"/>
            </w:pPr>
            <w:r w:rsidRPr="00CF2941">
              <w:t>- динамические паузы,</w:t>
            </w:r>
          </w:p>
          <w:p w:rsidR="00CF2941" w:rsidRPr="00CF2941" w:rsidRDefault="00CF2941" w:rsidP="00C6374C">
            <w:pPr>
              <w:jc w:val="both"/>
            </w:pPr>
            <w:r w:rsidRPr="00CF2941">
              <w:t>- весёлые перемены</w:t>
            </w:r>
          </w:p>
        </w:tc>
        <w:tc>
          <w:tcPr>
            <w:tcW w:w="3360" w:type="dxa"/>
          </w:tcPr>
          <w:p w:rsidR="00CF2941" w:rsidRPr="00CF2941" w:rsidRDefault="00CF2941" w:rsidP="00C6374C">
            <w:pPr>
              <w:jc w:val="both"/>
            </w:pPr>
            <w:r w:rsidRPr="00CF2941">
              <w:t>1 уровень (выраженный)</w:t>
            </w: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r w:rsidRPr="00CF2941">
              <w:t>2 уровень (слабо выраженный)</w:t>
            </w: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r w:rsidRPr="00CF2941">
              <w:t xml:space="preserve"> </w:t>
            </w:r>
          </w:p>
          <w:p w:rsidR="00CF2941" w:rsidRPr="00CF2941" w:rsidRDefault="00CF2941" w:rsidP="00C6374C">
            <w:pPr>
              <w:jc w:val="both"/>
            </w:pPr>
          </w:p>
          <w:p w:rsidR="00CF2941" w:rsidRPr="00CF2941" w:rsidRDefault="00CF2941" w:rsidP="00C6374C">
            <w:pPr>
              <w:jc w:val="both"/>
            </w:pPr>
          </w:p>
          <w:p w:rsidR="00CF2941" w:rsidRPr="00CF2941" w:rsidRDefault="00CF2941" w:rsidP="00C6374C">
            <w:pPr>
              <w:jc w:val="both"/>
            </w:pPr>
            <w:r w:rsidRPr="00CF2941">
              <w:t>3 уровень (невыраженный)</w:t>
            </w:r>
          </w:p>
        </w:tc>
        <w:tc>
          <w:tcPr>
            <w:tcW w:w="3361" w:type="dxa"/>
          </w:tcPr>
          <w:p w:rsidR="00CF2941" w:rsidRPr="00CF2941" w:rsidRDefault="00CF2941" w:rsidP="00C6374C">
            <w:pPr>
              <w:jc w:val="both"/>
            </w:pPr>
            <w:r w:rsidRPr="00CF2941">
              <w:t>- 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p>
          <w:p w:rsidR="00CF2941" w:rsidRPr="00CF2941" w:rsidRDefault="00CF2941" w:rsidP="00C6374C">
            <w:pPr>
              <w:jc w:val="both"/>
            </w:pPr>
          </w:p>
          <w:p w:rsidR="00CF2941" w:rsidRPr="00CF2941" w:rsidRDefault="00CF2941" w:rsidP="00C6374C">
            <w:pPr>
              <w:jc w:val="both"/>
            </w:pPr>
            <w:r w:rsidRPr="00CF2941">
              <w:t>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p>
          <w:p w:rsidR="00CF2941" w:rsidRPr="00CF2941" w:rsidRDefault="00CF2941" w:rsidP="00C6374C">
            <w:pPr>
              <w:jc w:val="both"/>
            </w:pPr>
          </w:p>
          <w:p w:rsidR="00CF2941" w:rsidRPr="00CF2941" w:rsidRDefault="00CF2941" w:rsidP="00C6374C">
            <w:pPr>
              <w:jc w:val="both"/>
            </w:pPr>
            <w:r w:rsidRPr="00CF2941">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CF2941" w:rsidRPr="00CF2941" w:rsidRDefault="00CF2941" w:rsidP="00C6374C">
      <w:pPr>
        <w:jc w:val="both"/>
      </w:pPr>
    </w:p>
    <w:p w:rsidR="00CF2941" w:rsidRPr="00CF2941" w:rsidRDefault="00CF2941" w:rsidP="00C6374C">
      <w:pPr>
        <w:jc w:val="both"/>
      </w:pPr>
      <w:r w:rsidRPr="00CF2941">
        <w:t xml:space="preserve">  </w:t>
      </w:r>
    </w:p>
    <w:p w:rsidR="0070603C" w:rsidRDefault="0070603C" w:rsidP="00C6374C">
      <w:pPr>
        <w:jc w:val="both"/>
        <w:rPr>
          <w:b/>
          <w:sz w:val="32"/>
        </w:rPr>
      </w:pPr>
    </w:p>
    <w:p w:rsidR="000F56D0" w:rsidRDefault="0070603C" w:rsidP="00C6374C">
      <w:pPr>
        <w:jc w:val="both"/>
        <w:rPr>
          <w:b/>
          <w:sz w:val="32"/>
        </w:rPr>
      </w:pPr>
      <w:r>
        <w:rPr>
          <w:b/>
          <w:sz w:val="32"/>
        </w:rPr>
        <w:t xml:space="preserve">                    </w:t>
      </w:r>
    </w:p>
    <w:p w:rsidR="0086335F" w:rsidRPr="006A6F4F" w:rsidRDefault="0041190C" w:rsidP="00C6374C">
      <w:pPr>
        <w:ind w:left="-709"/>
        <w:jc w:val="both"/>
        <w:rPr>
          <w:b/>
          <w:sz w:val="28"/>
          <w:szCs w:val="28"/>
        </w:rPr>
      </w:pPr>
      <w:r w:rsidRPr="006A6F4F">
        <w:rPr>
          <w:rFonts w:eastAsia="@Arial Unicode MS"/>
          <w:b/>
          <w:sz w:val="28"/>
          <w:szCs w:val="28"/>
        </w:rPr>
        <w:lastRenderedPageBreak/>
        <w:t>2.5.</w:t>
      </w:r>
      <w:r w:rsidR="00D22B4A">
        <w:rPr>
          <w:rFonts w:eastAsia="@Arial Unicode MS"/>
          <w:b/>
          <w:sz w:val="28"/>
          <w:szCs w:val="28"/>
        </w:rPr>
        <w:t xml:space="preserve"> </w:t>
      </w:r>
      <w:r w:rsidR="0086335F" w:rsidRPr="006A6F4F">
        <w:rPr>
          <w:rFonts w:eastAsia="@Arial Unicode MS"/>
          <w:b/>
          <w:sz w:val="28"/>
          <w:szCs w:val="28"/>
        </w:rPr>
        <w:t xml:space="preserve">Программа коррекционной работы </w:t>
      </w:r>
      <w:r w:rsidR="0070603C" w:rsidRPr="006A6F4F">
        <w:rPr>
          <w:rFonts w:eastAsia="@Arial Unicode MS"/>
          <w:b/>
          <w:sz w:val="28"/>
          <w:szCs w:val="28"/>
        </w:rPr>
        <w:t xml:space="preserve">  </w:t>
      </w:r>
    </w:p>
    <w:p w:rsidR="0086335F" w:rsidRPr="006A6F4F" w:rsidRDefault="0086335F" w:rsidP="00C6374C">
      <w:pPr>
        <w:jc w:val="both"/>
        <w:rPr>
          <w:rFonts w:eastAsia="@Arial Unicode MS"/>
          <w:b/>
          <w:sz w:val="28"/>
          <w:szCs w:val="28"/>
        </w:rPr>
      </w:pPr>
    </w:p>
    <w:p w:rsidR="0086335F" w:rsidRPr="006A6F4F" w:rsidRDefault="0086335F" w:rsidP="00C6374C">
      <w:pPr>
        <w:ind w:left="-709" w:firstLine="567"/>
        <w:jc w:val="both"/>
        <w:rPr>
          <w:rFonts w:eastAsia="@Arial Unicode MS"/>
        </w:rPr>
      </w:pPr>
      <w:r w:rsidRPr="006A6F4F">
        <w:rPr>
          <w:rFonts w:eastAsia="@Arial Unicode MS"/>
        </w:rPr>
        <w:t>Программа коррекционной работы в соответствии со Стандартом направлена на:</w:t>
      </w:r>
    </w:p>
    <w:p w:rsidR="0086335F" w:rsidRPr="006A6F4F" w:rsidRDefault="0086335F" w:rsidP="00C6374C">
      <w:pPr>
        <w:ind w:left="-709" w:firstLine="567"/>
        <w:jc w:val="both"/>
        <w:rPr>
          <w:rFonts w:eastAsia="@Arial Unicode MS"/>
        </w:rPr>
      </w:pPr>
      <w:r w:rsidRPr="006A6F4F">
        <w:rPr>
          <w:rFonts w:eastAsia="@Arial Unicode MS"/>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преодоление затруднений учащихся в учебной деятельности;</w:t>
      </w:r>
    </w:p>
    <w:p w:rsidR="0086335F" w:rsidRPr="006A6F4F" w:rsidRDefault="0086335F" w:rsidP="00C6374C">
      <w:pPr>
        <w:ind w:left="-709" w:firstLine="567"/>
        <w:jc w:val="both"/>
        <w:rPr>
          <w:rFonts w:eastAsia="@Arial Unicode MS"/>
        </w:rPr>
      </w:pPr>
      <w:r w:rsidRPr="006A6F4F">
        <w:rPr>
          <w:rFonts w:eastAsia="@Arial Unicode MS"/>
        </w:rPr>
        <w:t>коррекцию недостатков в физическом и (или) психическом развитии обучающихся,  их социальную адаптацию, психолого-медико-педагогическое сопровождение школьников, имеющих проблемы в обучении;</w:t>
      </w:r>
    </w:p>
    <w:p w:rsidR="0086335F" w:rsidRPr="006A6F4F" w:rsidRDefault="0086335F" w:rsidP="00C6374C">
      <w:pPr>
        <w:ind w:left="-709" w:firstLine="567"/>
        <w:jc w:val="both"/>
        <w:rPr>
          <w:rFonts w:eastAsia="@Arial Unicode MS"/>
        </w:rPr>
      </w:pPr>
      <w:r w:rsidRPr="006A6F4F">
        <w:rPr>
          <w:rFonts w:eastAsia="@Arial Unicode MS"/>
        </w:rPr>
        <w:t>овладение навыками адаптации учащихся к социуму;</w:t>
      </w:r>
    </w:p>
    <w:p w:rsidR="0086335F" w:rsidRPr="006A6F4F" w:rsidRDefault="0086335F" w:rsidP="00C6374C">
      <w:pPr>
        <w:ind w:left="-709" w:firstLine="567"/>
        <w:jc w:val="both"/>
        <w:rPr>
          <w:rFonts w:eastAsia="@Arial Unicode MS"/>
        </w:rPr>
      </w:pPr>
      <w:r w:rsidRPr="006A6F4F">
        <w:rPr>
          <w:rFonts w:eastAsia="@Arial Unicode MS"/>
        </w:rPr>
        <w:t>развитие потенциала учащихся с ограниченными возможностями.</w:t>
      </w:r>
    </w:p>
    <w:p w:rsidR="0086335F" w:rsidRPr="006A6F4F" w:rsidRDefault="0086335F" w:rsidP="00C6374C">
      <w:pPr>
        <w:ind w:left="-709" w:firstLine="567"/>
        <w:jc w:val="both"/>
        <w:rPr>
          <w:rFonts w:eastAsia="@Arial Unicode MS"/>
        </w:rPr>
      </w:pPr>
      <w:r w:rsidRPr="006A6F4F">
        <w:rPr>
          <w:rFonts w:eastAsia="@Arial Unicode MS"/>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6335F" w:rsidRPr="006A6F4F" w:rsidRDefault="0086335F" w:rsidP="00C6374C">
      <w:pPr>
        <w:ind w:left="-709" w:firstLine="567"/>
        <w:jc w:val="both"/>
        <w:rPr>
          <w:rFonts w:eastAsia="@Arial Unicode MS"/>
        </w:rPr>
      </w:pPr>
      <w:r w:rsidRPr="006A6F4F">
        <w:rPr>
          <w:rFonts w:eastAsia="@Arial Unicode MS"/>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86335F" w:rsidRPr="006A6F4F" w:rsidRDefault="0086335F" w:rsidP="00C6374C">
      <w:pPr>
        <w:ind w:left="-709" w:firstLine="567"/>
        <w:jc w:val="both"/>
        <w:rPr>
          <w:rFonts w:eastAsia="@Arial Unicode MS"/>
        </w:rPr>
      </w:pPr>
    </w:p>
    <w:p w:rsidR="0086335F" w:rsidRPr="006A6F4F" w:rsidRDefault="0086335F" w:rsidP="00C6374C">
      <w:pPr>
        <w:ind w:left="-709" w:firstLine="567"/>
        <w:jc w:val="both"/>
        <w:rPr>
          <w:b/>
        </w:rPr>
      </w:pPr>
      <w:r w:rsidRPr="006A6F4F">
        <w:rPr>
          <w:b/>
        </w:rPr>
        <w:t>Задачи программы:</w:t>
      </w:r>
    </w:p>
    <w:p w:rsidR="0086335F" w:rsidRPr="006A6F4F" w:rsidRDefault="0086335F" w:rsidP="00C6374C">
      <w:pPr>
        <w:ind w:left="-709" w:firstLine="567"/>
        <w:jc w:val="both"/>
      </w:pPr>
      <w:r w:rsidRPr="006A6F4F">
        <w:t>- своевременное выявление детей с трудностями адаптации;</w:t>
      </w:r>
    </w:p>
    <w:p w:rsidR="0086335F" w:rsidRPr="006A6F4F" w:rsidRDefault="0086335F" w:rsidP="00C6374C">
      <w:pPr>
        <w:ind w:left="-709" w:firstLine="567"/>
        <w:jc w:val="both"/>
      </w:pPr>
      <w:r w:rsidRPr="006A6F4F">
        <w:t>- определение особых образовательных потребностей детей;</w:t>
      </w:r>
    </w:p>
    <w:p w:rsidR="0086335F" w:rsidRPr="006A6F4F" w:rsidRDefault="0086335F" w:rsidP="00C6374C">
      <w:pPr>
        <w:ind w:left="-709" w:firstLine="567"/>
        <w:jc w:val="both"/>
      </w:pPr>
      <w:r w:rsidRPr="006A6F4F">
        <w:t>- определение особенностей организации образовательного процесса для рассматриваемой категории детей;</w:t>
      </w:r>
    </w:p>
    <w:p w:rsidR="0086335F" w:rsidRPr="006A6F4F" w:rsidRDefault="0086335F" w:rsidP="00C6374C">
      <w:pPr>
        <w:ind w:left="-709" w:firstLine="567"/>
        <w:jc w:val="both"/>
      </w:pPr>
      <w:r w:rsidRPr="006A6F4F">
        <w:t>- разработка и реализация учебных планов и индивидуальных образовательных маршрутов для категории детей, испытывающих трудности в обучении и адаптации к школьным условиям;</w:t>
      </w:r>
    </w:p>
    <w:p w:rsidR="0086335F" w:rsidRPr="006A6F4F" w:rsidRDefault="0086335F" w:rsidP="00C6374C">
      <w:pPr>
        <w:ind w:left="-709" w:firstLine="567"/>
        <w:jc w:val="both"/>
      </w:pPr>
      <w:r w:rsidRPr="006A6F4F">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6335F" w:rsidRPr="006A6F4F" w:rsidRDefault="0086335F" w:rsidP="00C6374C">
      <w:pPr>
        <w:ind w:left="-709" w:firstLine="567"/>
        <w:jc w:val="both"/>
      </w:pPr>
      <w:r w:rsidRPr="006A6F4F">
        <w:t>-  оказание консультативной и методической помощи родителям (законным представителям) детей.</w:t>
      </w:r>
    </w:p>
    <w:p w:rsidR="0086335F" w:rsidRPr="006A6F4F" w:rsidRDefault="0086335F" w:rsidP="00C6374C">
      <w:pPr>
        <w:ind w:left="-709" w:firstLine="567"/>
        <w:jc w:val="both"/>
      </w:pPr>
    </w:p>
    <w:p w:rsidR="0086335F" w:rsidRPr="006A6F4F" w:rsidRDefault="0086335F" w:rsidP="00C6374C">
      <w:pPr>
        <w:ind w:left="-709" w:firstLine="567"/>
        <w:jc w:val="both"/>
      </w:pPr>
      <w:r w:rsidRPr="006A6F4F">
        <w:t xml:space="preserve">Содержание программы коррекционной работы определяют следующие </w:t>
      </w:r>
      <w:r w:rsidRPr="006A6F4F">
        <w:rPr>
          <w:b/>
        </w:rPr>
        <w:t>принципы</w:t>
      </w:r>
      <w:r w:rsidRPr="006A6F4F">
        <w:t>:</w:t>
      </w:r>
    </w:p>
    <w:p w:rsidR="0086335F" w:rsidRPr="006A6F4F" w:rsidRDefault="0086335F" w:rsidP="00C6374C">
      <w:pPr>
        <w:ind w:left="-709" w:firstLine="567"/>
        <w:jc w:val="both"/>
      </w:pPr>
      <w:r w:rsidRPr="006A6F4F">
        <w:rPr>
          <w:b/>
          <w:i/>
        </w:rPr>
        <w:t>Соблюдение интересов ребенка.</w:t>
      </w:r>
      <w:r w:rsidRPr="006A6F4F">
        <w:t xml:space="preserve"> Принцип определяет позицию специалиста, который призван решать проблему ребенка с максимальной  пользой и в интересах ребенка.</w:t>
      </w:r>
    </w:p>
    <w:p w:rsidR="0086335F" w:rsidRPr="006A6F4F" w:rsidRDefault="0086335F" w:rsidP="00C6374C">
      <w:pPr>
        <w:ind w:left="-709" w:firstLine="567"/>
        <w:jc w:val="both"/>
      </w:pPr>
      <w:r w:rsidRPr="006A6F4F">
        <w:rPr>
          <w:b/>
          <w:i/>
        </w:rPr>
        <w:t>Системность.</w:t>
      </w:r>
      <w:r w:rsidRPr="006A6F4F">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w:t>
      </w:r>
    </w:p>
    <w:p w:rsidR="0086335F" w:rsidRPr="006A6F4F" w:rsidRDefault="0086335F" w:rsidP="00C6374C">
      <w:pPr>
        <w:ind w:left="-709" w:firstLine="567"/>
        <w:jc w:val="both"/>
      </w:pPr>
      <w:r w:rsidRPr="006A6F4F">
        <w:rPr>
          <w:b/>
          <w:i/>
        </w:rPr>
        <w:t>Непрерывность.</w:t>
      </w:r>
      <w:r w:rsidRPr="006A6F4F">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86335F" w:rsidRPr="006A6F4F" w:rsidRDefault="0086335F" w:rsidP="00C6374C">
      <w:pPr>
        <w:ind w:left="-709" w:firstLine="567"/>
        <w:jc w:val="both"/>
      </w:pPr>
      <w:r w:rsidRPr="006A6F4F">
        <w:rPr>
          <w:b/>
          <w:i/>
        </w:rPr>
        <w:t>Вариативность.</w:t>
      </w:r>
      <w:r w:rsidRPr="006A6F4F">
        <w:t xml:space="preserve"> Принцип предполагает создание вариативных условий для получения образования детьми, имеющими различные недостатки в психическом развитии.</w:t>
      </w:r>
    </w:p>
    <w:p w:rsidR="0086335F" w:rsidRPr="006A6F4F" w:rsidRDefault="0086335F" w:rsidP="00C6374C">
      <w:pPr>
        <w:ind w:left="-709" w:firstLine="567"/>
        <w:jc w:val="both"/>
      </w:pPr>
      <w:r w:rsidRPr="006A6F4F">
        <w:rPr>
          <w:b/>
          <w:i/>
        </w:rPr>
        <w:t>Рекомендательный характер оказания помощи.</w:t>
      </w:r>
      <w:r w:rsidRPr="006A6F4F">
        <w:t xml:space="preserve"> 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w:t>
      </w:r>
    </w:p>
    <w:p w:rsidR="0086335F" w:rsidRPr="006A6F4F" w:rsidRDefault="0086335F" w:rsidP="00C6374C">
      <w:pPr>
        <w:ind w:left="-709" w:firstLine="567"/>
        <w:jc w:val="both"/>
        <w:rPr>
          <w:b/>
        </w:rPr>
      </w:pPr>
    </w:p>
    <w:p w:rsidR="0086335F" w:rsidRPr="006A6F4F" w:rsidRDefault="0086335F" w:rsidP="00C6374C">
      <w:pPr>
        <w:ind w:left="-709" w:firstLine="567"/>
        <w:jc w:val="both"/>
        <w:rPr>
          <w:rFonts w:eastAsia="@Arial Unicode MS"/>
          <w:b/>
          <w:bCs/>
        </w:rPr>
      </w:pPr>
    </w:p>
    <w:p w:rsidR="0086335F" w:rsidRPr="006A6F4F" w:rsidRDefault="0086335F" w:rsidP="00C6374C">
      <w:pPr>
        <w:ind w:left="-709" w:firstLine="567"/>
        <w:jc w:val="both"/>
        <w:rPr>
          <w:rFonts w:eastAsia="@Arial Unicode MS"/>
        </w:rPr>
      </w:pPr>
      <w:r w:rsidRPr="006A6F4F">
        <w:rPr>
          <w:rFonts w:eastAsia="@Arial Unicode MS"/>
        </w:rPr>
        <w:t>Система коррекционной работы с детьми, имеющими особые образовательные потребности, предполагает два направления коррекционной работы:</w:t>
      </w:r>
    </w:p>
    <w:p w:rsidR="0086335F" w:rsidRPr="006A6F4F" w:rsidRDefault="0086335F" w:rsidP="00C6374C">
      <w:pPr>
        <w:ind w:left="-709" w:firstLine="567"/>
        <w:jc w:val="both"/>
        <w:rPr>
          <w:rFonts w:eastAsia="@Arial Unicode MS"/>
        </w:rPr>
      </w:pPr>
      <w:r w:rsidRPr="006A6F4F">
        <w:rPr>
          <w:rFonts w:eastAsia="@Arial Unicode MS"/>
        </w:rPr>
        <w:t>интегрированное;</w:t>
      </w:r>
    </w:p>
    <w:p w:rsidR="0086335F" w:rsidRPr="006A6F4F" w:rsidRDefault="0086335F" w:rsidP="00C6374C">
      <w:pPr>
        <w:ind w:left="-709" w:firstLine="567"/>
        <w:jc w:val="both"/>
        <w:rPr>
          <w:rFonts w:eastAsia="@Arial Unicode MS"/>
        </w:rPr>
      </w:pPr>
      <w:r w:rsidRPr="006A6F4F">
        <w:rPr>
          <w:rFonts w:eastAsia="@Arial Unicode MS"/>
        </w:rPr>
        <w:t xml:space="preserve">профилактика школьной неуспеваемости, школьной и социальной </w:t>
      </w:r>
      <w:proofErr w:type="spellStart"/>
      <w:r w:rsidRPr="006A6F4F">
        <w:rPr>
          <w:rFonts w:eastAsia="@Arial Unicode MS"/>
        </w:rPr>
        <w:t>дезадаптации</w:t>
      </w:r>
      <w:proofErr w:type="spellEnd"/>
      <w:r w:rsidRPr="006A6F4F">
        <w:rPr>
          <w:rFonts w:eastAsia="@Arial Unicode MS"/>
        </w:rPr>
        <w:t>.</w:t>
      </w:r>
    </w:p>
    <w:p w:rsidR="0086335F" w:rsidRPr="006A6F4F" w:rsidRDefault="0086335F" w:rsidP="00C6374C">
      <w:pPr>
        <w:ind w:left="-709" w:firstLine="567"/>
        <w:jc w:val="both"/>
        <w:rPr>
          <w:rFonts w:eastAsia="@Arial Unicode MS"/>
        </w:rPr>
      </w:pPr>
      <w:r w:rsidRPr="006A6F4F">
        <w:rPr>
          <w:rFonts w:eastAsia="@Arial Unicode MS"/>
        </w:rPr>
        <w:t>Инклюзивное образование – включение детей с особенностями в развитии (с особыми образовательными потребностями) в образовательный процесс в школе по месту жительства.</w:t>
      </w:r>
    </w:p>
    <w:p w:rsidR="0086335F" w:rsidRPr="006A6F4F" w:rsidRDefault="0086335F" w:rsidP="00C6374C">
      <w:pPr>
        <w:ind w:left="-709" w:firstLine="567"/>
        <w:jc w:val="both"/>
        <w:rPr>
          <w:b/>
        </w:rPr>
      </w:pPr>
    </w:p>
    <w:p w:rsidR="0086335F" w:rsidRPr="006A6F4F" w:rsidRDefault="0086335F" w:rsidP="00C6374C">
      <w:pPr>
        <w:ind w:left="-709" w:firstLine="567"/>
        <w:jc w:val="both"/>
        <w:rPr>
          <w:b/>
        </w:rPr>
        <w:sectPr w:rsidR="0086335F" w:rsidRPr="006A6F4F" w:rsidSect="00D9073A">
          <w:headerReference w:type="even" r:id="rId10"/>
          <w:headerReference w:type="default" r:id="rId11"/>
          <w:pgSz w:w="11906" w:h="16838"/>
          <w:pgMar w:top="1134" w:right="850" w:bottom="1134" w:left="1843" w:header="708" w:footer="708" w:gutter="0"/>
          <w:cols w:space="708"/>
          <w:docGrid w:linePitch="360"/>
        </w:sectPr>
      </w:pPr>
    </w:p>
    <w:p w:rsidR="0086335F" w:rsidRPr="006A6F4F" w:rsidRDefault="0086335F" w:rsidP="00C6374C">
      <w:pPr>
        <w:ind w:firstLine="709"/>
        <w:jc w:val="both"/>
        <w:rPr>
          <w:b/>
        </w:rPr>
      </w:pPr>
      <w:r w:rsidRPr="006A6F4F">
        <w:rPr>
          <w:b/>
        </w:rPr>
        <w:lastRenderedPageBreak/>
        <w:t>Интегрированное образование</w:t>
      </w:r>
    </w:p>
    <w:p w:rsidR="0086335F" w:rsidRPr="006A6F4F" w:rsidRDefault="0086335F" w:rsidP="00C6374C">
      <w:pPr>
        <w:ind w:firstLine="709"/>
        <w:jc w:val="both"/>
        <w:rPr>
          <w:b/>
          <w:u w:val="single"/>
        </w:rPr>
      </w:pPr>
    </w:p>
    <w:tbl>
      <w:tblPr>
        <w:tblW w:w="5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3822"/>
        <w:gridCol w:w="2369"/>
        <w:gridCol w:w="6630"/>
      </w:tblGrid>
      <w:tr w:rsidR="0086335F" w:rsidRPr="006A6F4F" w:rsidTr="0086335F">
        <w:tc>
          <w:tcPr>
            <w:tcW w:w="790" w:type="pct"/>
          </w:tcPr>
          <w:p w:rsidR="0086335F" w:rsidRPr="006A6F4F" w:rsidRDefault="0086335F" w:rsidP="00C6374C">
            <w:pPr>
              <w:ind w:firstLine="709"/>
              <w:jc w:val="both"/>
            </w:pPr>
            <w:r w:rsidRPr="006A6F4F">
              <w:t>Контингент</w:t>
            </w:r>
          </w:p>
        </w:tc>
        <w:tc>
          <w:tcPr>
            <w:tcW w:w="1255" w:type="pct"/>
          </w:tcPr>
          <w:p w:rsidR="0086335F" w:rsidRPr="006A6F4F" w:rsidRDefault="0086335F" w:rsidP="00C6374C">
            <w:pPr>
              <w:ind w:firstLine="709"/>
              <w:jc w:val="both"/>
            </w:pPr>
            <w:r w:rsidRPr="006A6F4F">
              <w:t>Психологические особенности</w:t>
            </w:r>
          </w:p>
        </w:tc>
        <w:tc>
          <w:tcPr>
            <w:tcW w:w="778" w:type="pct"/>
          </w:tcPr>
          <w:p w:rsidR="0086335F" w:rsidRPr="006A6F4F" w:rsidRDefault="0086335F" w:rsidP="00C6374C">
            <w:pPr>
              <w:ind w:firstLine="709"/>
              <w:jc w:val="both"/>
            </w:pPr>
            <w:r w:rsidRPr="006A6F4F">
              <w:t>Диагностика и мониторинг успешности обучения</w:t>
            </w:r>
          </w:p>
        </w:tc>
        <w:tc>
          <w:tcPr>
            <w:tcW w:w="2177" w:type="pct"/>
          </w:tcPr>
          <w:p w:rsidR="0086335F" w:rsidRPr="006A6F4F" w:rsidRDefault="00227C8F" w:rsidP="00C6374C">
            <w:pPr>
              <w:ind w:firstLine="709"/>
              <w:jc w:val="both"/>
            </w:pPr>
            <w:r>
              <w:t xml:space="preserve"> условия, способствующие</w:t>
            </w:r>
            <w:r w:rsidR="0086335F" w:rsidRPr="006A6F4F">
              <w:t xml:space="preserve"> освоению ООП НОО данному контингенту детей и их интеграции в </w:t>
            </w:r>
          </w:p>
        </w:tc>
      </w:tr>
      <w:tr w:rsidR="0086335F" w:rsidRPr="006A6F4F" w:rsidTr="0086335F">
        <w:tc>
          <w:tcPr>
            <w:tcW w:w="790" w:type="pct"/>
          </w:tcPr>
          <w:p w:rsidR="0086335F" w:rsidRPr="006A6F4F" w:rsidRDefault="0086335F" w:rsidP="00C6374C">
            <w:pPr>
              <w:ind w:firstLine="709"/>
              <w:jc w:val="both"/>
            </w:pPr>
            <w:r w:rsidRPr="006A6F4F">
              <w:t>Дети с ограниченными возможностями здоровья:</w:t>
            </w:r>
          </w:p>
          <w:p w:rsidR="0086335F" w:rsidRPr="006A6F4F" w:rsidRDefault="0086335F" w:rsidP="00C6374C">
            <w:pPr>
              <w:ind w:firstLine="709"/>
              <w:jc w:val="both"/>
            </w:pPr>
            <w:r w:rsidRPr="006A6F4F">
              <w:t>- с нарушениями слуха: глухие и слабослышащие;</w:t>
            </w:r>
          </w:p>
          <w:p w:rsidR="0086335F" w:rsidRPr="006A6F4F" w:rsidRDefault="0086335F" w:rsidP="00C6374C">
            <w:pPr>
              <w:ind w:firstLine="709"/>
              <w:jc w:val="both"/>
            </w:pPr>
            <w:r w:rsidRPr="006A6F4F">
              <w:t>- с нарушением зрения: слепые и слабовидящие;</w:t>
            </w:r>
          </w:p>
          <w:p w:rsidR="0086335F" w:rsidRPr="006A6F4F" w:rsidRDefault="0086335F" w:rsidP="00C6374C">
            <w:pPr>
              <w:ind w:firstLine="709"/>
              <w:jc w:val="both"/>
            </w:pPr>
            <w:r w:rsidRPr="006A6F4F">
              <w:t>- с тяжелыми нарушениями речи;</w:t>
            </w:r>
          </w:p>
          <w:p w:rsidR="0086335F" w:rsidRPr="006A6F4F" w:rsidRDefault="0086335F" w:rsidP="00C6374C">
            <w:pPr>
              <w:ind w:firstLine="709"/>
              <w:jc w:val="both"/>
            </w:pPr>
            <w:r w:rsidRPr="006A6F4F">
              <w:t>- с нарушениями опорно-двигательного аппарата;</w:t>
            </w:r>
          </w:p>
          <w:p w:rsidR="0086335F" w:rsidRPr="006A6F4F" w:rsidRDefault="0086335F" w:rsidP="00C6374C">
            <w:pPr>
              <w:ind w:firstLine="709"/>
              <w:jc w:val="both"/>
            </w:pPr>
            <w:r w:rsidRPr="006A6F4F">
              <w:t>- с задержкой психического развития;</w:t>
            </w:r>
          </w:p>
          <w:p w:rsidR="0086335F" w:rsidRPr="006A6F4F" w:rsidRDefault="0086335F" w:rsidP="00C6374C">
            <w:pPr>
              <w:ind w:firstLine="709"/>
              <w:jc w:val="both"/>
            </w:pPr>
            <w:r w:rsidRPr="006A6F4F">
              <w:t>- с умственной отсталостью;</w:t>
            </w:r>
          </w:p>
          <w:p w:rsidR="0086335F" w:rsidRPr="006A6F4F" w:rsidRDefault="0086335F" w:rsidP="00C6374C">
            <w:pPr>
              <w:ind w:firstLine="709"/>
              <w:jc w:val="both"/>
            </w:pPr>
            <w:r w:rsidRPr="006A6F4F">
              <w:t>- с нарушениями аутистического спектра.</w:t>
            </w:r>
          </w:p>
        </w:tc>
        <w:tc>
          <w:tcPr>
            <w:tcW w:w="1255" w:type="pct"/>
          </w:tcPr>
          <w:p w:rsidR="0086335F" w:rsidRPr="006A6F4F" w:rsidRDefault="0086335F" w:rsidP="00C6374C">
            <w:pPr>
              <w:ind w:firstLine="709"/>
              <w:jc w:val="both"/>
              <w:rPr>
                <w:snapToGrid w:val="0"/>
              </w:rPr>
            </w:pPr>
            <w:r w:rsidRPr="006A6F4F">
              <w:rPr>
                <w:snapToGrid w:val="0"/>
              </w:rPr>
              <w:t xml:space="preserve">Недостатки развития, характерные для всех категорий лиц с особыми образовательными потребностями </w:t>
            </w:r>
          </w:p>
          <w:p w:rsidR="0086335F" w:rsidRPr="006A6F4F" w:rsidRDefault="0086335F" w:rsidP="00C6374C">
            <w:pPr>
              <w:ind w:firstLine="709"/>
              <w:jc w:val="both"/>
              <w:rPr>
                <w:snapToGrid w:val="0"/>
              </w:rPr>
            </w:pPr>
            <w:r w:rsidRPr="006A6F4F">
              <w:rPr>
                <w:snapToGrid w:val="0"/>
              </w:rPr>
              <w:t xml:space="preserve">- замедленное и ограниченное восприятие; </w:t>
            </w:r>
          </w:p>
          <w:p w:rsidR="0086335F" w:rsidRPr="006A6F4F" w:rsidRDefault="0086335F" w:rsidP="00C6374C">
            <w:pPr>
              <w:ind w:firstLine="709"/>
              <w:jc w:val="both"/>
              <w:rPr>
                <w:snapToGrid w:val="0"/>
              </w:rPr>
            </w:pPr>
            <w:r w:rsidRPr="006A6F4F">
              <w:rPr>
                <w:snapToGrid w:val="0"/>
              </w:rPr>
              <w:t xml:space="preserve">- недостатки развития моторики; </w:t>
            </w:r>
          </w:p>
          <w:p w:rsidR="0086335F" w:rsidRPr="006A6F4F" w:rsidRDefault="0086335F" w:rsidP="00C6374C">
            <w:pPr>
              <w:ind w:firstLine="709"/>
              <w:jc w:val="both"/>
              <w:rPr>
                <w:snapToGrid w:val="0"/>
              </w:rPr>
            </w:pPr>
            <w:r w:rsidRPr="006A6F4F">
              <w:rPr>
                <w:snapToGrid w:val="0"/>
              </w:rPr>
              <w:t xml:space="preserve">- недостатки речевого развития; </w:t>
            </w:r>
          </w:p>
          <w:p w:rsidR="0086335F" w:rsidRPr="006A6F4F" w:rsidRDefault="0086335F" w:rsidP="00C6374C">
            <w:pPr>
              <w:ind w:firstLine="709"/>
              <w:jc w:val="both"/>
              <w:rPr>
                <w:snapToGrid w:val="0"/>
              </w:rPr>
            </w:pPr>
            <w:r w:rsidRPr="006A6F4F">
              <w:rPr>
                <w:snapToGrid w:val="0"/>
              </w:rPr>
              <w:t xml:space="preserve">- недостатки развития мыслительной деятельности; </w:t>
            </w:r>
          </w:p>
          <w:p w:rsidR="0086335F" w:rsidRPr="006A6F4F" w:rsidRDefault="0086335F" w:rsidP="00C6374C">
            <w:pPr>
              <w:ind w:firstLine="709"/>
              <w:jc w:val="both"/>
              <w:rPr>
                <w:snapToGrid w:val="0"/>
              </w:rPr>
            </w:pPr>
            <w:r w:rsidRPr="006A6F4F">
              <w:rPr>
                <w:snapToGrid w:val="0"/>
              </w:rPr>
              <w:t>- недостаточная по сравнению с обычными детьми познавательная активность;</w:t>
            </w:r>
          </w:p>
          <w:p w:rsidR="0086335F" w:rsidRPr="006A6F4F" w:rsidRDefault="0086335F" w:rsidP="00C6374C">
            <w:pPr>
              <w:ind w:firstLine="709"/>
              <w:jc w:val="both"/>
              <w:rPr>
                <w:snapToGrid w:val="0"/>
              </w:rPr>
            </w:pPr>
            <w:r w:rsidRPr="006A6F4F">
              <w:rPr>
                <w:snapToGrid w:val="0"/>
              </w:rPr>
              <w:t>- пробелы в знаниях и представлениях об окружающем мире, межличностных отношениях;</w:t>
            </w:r>
          </w:p>
          <w:p w:rsidR="0086335F" w:rsidRPr="006A6F4F" w:rsidRDefault="0086335F" w:rsidP="00C6374C">
            <w:pPr>
              <w:ind w:firstLine="709"/>
              <w:jc w:val="both"/>
            </w:pPr>
            <w:r w:rsidRPr="006A6F4F">
              <w:rPr>
                <w:snapToGrid w:val="0"/>
              </w:rPr>
              <w:t>- недостатки в развитии личности (неуверенность в себе и неоправданная зависимость от окружающих, низкая коммуникабельность, эгоизм, пессимизм и заниженная или завышенная самооценка, неумение управлять собственным поведением).</w:t>
            </w:r>
          </w:p>
        </w:tc>
        <w:tc>
          <w:tcPr>
            <w:tcW w:w="778" w:type="pct"/>
          </w:tcPr>
          <w:p w:rsidR="0086335F" w:rsidRPr="006A6F4F" w:rsidRDefault="0086335F" w:rsidP="00C6374C">
            <w:pPr>
              <w:ind w:firstLine="709"/>
              <w:jc w:val="both"/>
            </w:pPr>
            <w:r w:rsidRPr="006A6F4F">
              <w:t xml:space="preserve">Образовательный маршрут определяется решением региональной или муниципальной </w:t>
            </w:r>
            <w:r w:rsidR="000F56D0" w:rsidRPr="006A6F4F">
              <w:t>Т</w:t>
            </w:r>
            <w:r w:rsidRPr="006A6F4F">
              <w:t>МПК (комиссии).</w:t>
            </w:r>
          </w:p>
          <w:p w:rsidR="0086335F" w:rsidRPr="006A6F4F" w:rsidRDefault="0086335F" w:rsidP="00C6374C">
            <w:pPr>
              <w:ind w:firstLine="709"/>
              <w:jc w:val="both"/>
            </w:pPr>
            <w:r w:rsidRPr="006A6F4F">
              <w:t>Пути реализации образовательного маршрута и успешность его освоения  отслеживается ПМПк (консилиумом) учреждения.</w:t>
            </w:r>
          </w:p>
        </w:tc>
        <w:tc>
          <w:tcPr>
            <w:tcW w:w="2177" w:type="pct"/>
          </w:tcPr>
          <w:p w:rsidR="0086335F" w:rsidRPr="006A6F4F" w:rsidRDefault="0086335F" w:rsidP="00C6374C">
            <w:pPr>
              <w:ind w:firstLine="709"/>
              <w:jc w:val="both"/>
              <w:rPr>
                <w:snapToGrid w:val="0"/>
              </w:rPr>
            </w:pPr>
            <w:r w:rsidRPr="006A6F4F">
              <w:rPr>
                <w:snapToGrid w:val="0"/>
              </w:rPr>
              <w:t>Реализация современных специальных образовательных программ (общеобразовательных и коррекционно-развивающих в соответствии с образовательным маршрутом).</w:t>
            </w:r>
          </w:p>
          <w:p w:rsidR="0086335F" w:rsidRPr="006A6F4F" w:rsidRDefault="0086335F" w:rsidP="00C6374C">
            <w:pPr>
              <w:ind w:firstLine="709"/>
              <w:jc w:val="both"/>
              <w:rPr>
                <w:snapToGrid w:val="0"/>
              </w:rPr>
            </w:pPr>
            <w:r w:rsidRPr="006A6F4F">
              <w:rPr>
                <w:snapToGrid w:val="0"/>
              </w:rPr>
              <w:t>Наличие материально-технической базы (оборудования, приспособлений, учебников и учебных пособий), соответствующих типологии отклоняющего развития детей и обеспечивающих адекватную среду жизнедеятельности.</w:t>
            </w:r>
          </w:p>
          <w:p w:rsidR="0086335F" w:rsidRPr="006A6F4F" w:rsidRDefault="0086335F" w:rsidP="00C6374C">
            <w:pPr>
              <w:ind w:firstLine="709"/>
              <w:jc w:val="both"/>
              <w:rPr>
                <w:snapToGrid w:val="0"/>
              </w:rPr>
            </w:pPr>
            <w:r w:rsidRPr="006A6F4F">
              <w:rPr>
                <w:snapToGrid w:val="0"/>
              </w:rPr>
              <w:t xml:space="preserve">Учет особенностей развития каждого ребенка, индивидуальный педагогический подход, проявляющийся в особой организации коррекционно-педагогического процесса, применении специальных методов и средств (в том числе и технических) образования, компенсации и коррекции. </w:t>
            </w:r>
          </w:p>
          <w:p w:rsidR="0086335F" w:rsidRPr="006A6F4F" w:rsidRDefault="0086335F" w:rsidP="00C6374C">
            <w:pPr>
              <w:ind w:firstLine="709"/>
              <w:jc w:val="both"/>
              <w:rPr>
                <w:snapToGrid w:val="0"/>
              </w:rPr>
            </w:pPr>
            <w:r w:rsidRPr="006A6F4F">
              <w:rPr>
                <w:snapToGrid w:val="0"/>
              </w:rPr>
              <w:t xml:space="preserve">Кадровое обеспечение: проведение коррекционно-педагогического процесса педагогами – дефектологами (тифлопедагогами, сурдопедагогами, </w:t>
            </w:r>
            <w:proofErr w:type="spellStart"/>
            <w:r w:rsidRPr="006A6F4F">
              <w:rPr>
                <w:snapToGrid w:val="0"/>
              </w:rPr>
              <w:t>олигофренопедагогами</w:t>
            </w:r>
            <w:proofErr w:type="spellEnd"/>
            <w:r w:rsidRPr="006A6F4F">
              <w:rPr>
                <w:snapToGrid w:val="0"/>
              </w:rPr>
              <w:t>, логопедами) и психологическое сопровождение образовательного процесса специальными психологами.</w:t>
            </w:r>
          </w:p>
          <w:p w:rsidR="0086335F" w:rsidRPr="006A6F4F" w:rsidRDefault="0086335F" w:rsidP="00C6374C">
            <w:pPr>
              <w:ind w:firstLine="709"/>
              <w:jc w:val="both"/>
              <w:rPr>
                <w:snapToGrid w:val="0"/>
              </w:rPr>
            </w:pPr>
            <w:r w:rsidRPr="006A6F4F">
              <w:rPr>
                <w:snapToGrid w:val="0"/>
              </w:rPr>
              <w:t>Предоставление медицинских, психологических и социальных услуг.</w:t>
            </w:r>
          </w:p>
          <w:p w:rsidR="0086335F" w:rsidRPr="006A6F4F" w:rsidRDefault="0086335F" w:rsidP="00C6374C">
            <w:pPr>
              <w:ind w:firstLine="709"/>
              <w:jc w:val="both"/>
              <w:rPr>
                <w:snapToGrid w:val="0"/>
              </w:rPr>
            </w:pPr>
            <w:r w:rsidRPr="006A6F4F">
              <w:rPr>
                <w:snapToGrid w:val="0"/>
              </w:rPr>
              <w:t>Наличие соответствующей нормативной базы(лицензия учреждения на реализацию соответствующих услуг)</w:t>
            </w:r>
          </w:p>
          <w:p w:rsidR="0086335F" w:rsidRPr="006A6F4F" w:rsidRDefault="0086335F" w:rsidP="00C6374C">
            <w:pPr>
              <w:ind w:firstLine="709"/>
              <w:jc w:val="both"/>
            </w:pPr>
            <w:r w:rsidRPr="006A6F4F">
              <w:t>Педагоги –дефектологи;</w:t>
            </w:r>
          </w:p>
          <w:p w:rsidR="0086335F" w:rsidRPr="006A6F4F" w:rsidRDefault="0086335F" w:rsidP="00C6374C">
            <w:pPr>
              <w:ind w:firstLine="709"/>
              <w:jc w:val="both"/>
            </w:pPr>
            <w:r w:rsidRPr="006A6F4F">
              <w:t>Педагоги начальной школы;</w:t>
            </w:r>
          </w:p>
          <w:p w:rsidR="0086335F" w:rsidRPr="006A6F4F" w:rsidRDefault="0086335F" w:rsidP="00C6374C">
            <w:pPr>
              <w:ind w:firstLine="709"/>
              <w:jc w:val="both"/>
            </w:pPr>
            <w:r w:rsidRPr="006A6F4F">
              <w:t>Педагоги дополнительного образования.</w:t>
            </w:r>
          </w:p>
        </w:tc>
      </w:tr>
    </w:tbl>
    <w:p w:rsidR="0086335F" w:rsidRPr="0086335F" w:rsidRDefault="0086335F" w:rsidP="00C6374C">
      <w:pPr>
        <w:ind w:firstLine="709"/>
        <w:jc w:val="both"/>
        <w:rPr>
          <w:sz w:val="28"/>
          <w:szCs w:val="22"/>
        </w:rPr>
        <w:sectPr w:rsidR="0086335F" w:rsidRPr="0086335F" w:rsidSect="006A6F4F">
          <w:pgSz w:w="16838" w:h="11906" w:orient="landscape"/>
          <w:pgMar w:top="851" w:right="1134" w:bottom="851" w:left="1134" w:header="709" w:footer="709" w:gutter="0"/>
          <w:cols w:space="708"/>
          <w:docGrid w:linePitch="360"/>
        </w:sectPr>
      </w:pPr>
    </w:p>
    <w:p w:rsidR="0086335F" w:rsidRPr="00EF50C1" w:rsidRDefault="0086335F" w:rsidP="00C6374C">
      <w:pPr>
        <w:ind w:firstLine="709"/>
        <w:jc w:val="both"/>
      </w:pPr>
      <w:r w:rsidRPr="00EF50C1">
        <w:lastRenderedPageBreak/>
        <w:t xml:space="preserve">Таким образом, интегрированное образование предполагает адаптацию ребенка к требованиям существующей системы при ее неизменности. Ребенок либо адаптируется к системе, либо становится для нее </w:t>
      </w:r>
      <w:proofErr w:type="spellStart"/>
      <w:r w:rsidRPr="00EF50C1">
        <w:t>неприемлимым</w:t>
      </w:r>
      <w:proofErr w:type="spellEnd"/>
      <w:r w:rsidRPr="00EF50C1">
        <w:t>.</w:t>
      </w:r>
    </w:p>
    <w:p w:rsidR="0086335F" w:rsidRPr="00EF50C1" w:rsidRDefault="0086335F" w:rsidP="00C6374C">
      <w:pPr>
        <w:ind w:firstLine="709"/>
        <w:jc w:val="both"/>
      </w:pPr>
      <w:r w:rsidRPr="00EF50C1">
        <w:t xml:space="preserve">Для профилактики школьной неуспеваемости, школьной и социальной </w:t>
      </w:r>
      <w:proofErr w:type="spellStart"/>
      <w:r w:rsidRPr="00EF50C1">
        <w:t>дезадаптации</w:t>
      </w:r>
      <w:proofErr w:type="spellEnd"/>
      <w:r w:rsidRPr="00EF50C1">
        <w:t xml:space="preserve"> предусмотрена коррекционная работа с детьми, имеющими следующие недостатки развития:</w:t>
      </w:r>
    </w:p>
    <w:p w:rsidR="0086335F" w:rsidRPr="0086335F" w:rsidRDefault="003425F9" w:rsidP="00C6374C">
      <w:pPr>
        <w:ind w:firstLine="709"/>
        <w:jc w:val="both"/>
        <w:rPr>
          <w:sz w:val="28"/>
          <w:szCs w:val="22"/>
        </w:rPr>
      </w:pPr>
      <w:r>
        <w:rPr>
          <w:noProof/>
          <w:sz w:val="28"/>
          <w:szCs w:val="22"/>
        </w:rPr>
        <w:drawing>
          <wp:inline distT="0" distB="0" distL="0" distR="0">
            <wp:extent cx="4572000" cy="3430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3430905"/>
                    </a:xfrm>
                    <a:prstGeom prst="rect">
                      <a:avLst/>
                    </a:prstGeom>
                    <a:noFill/>
                    <a:ln>
                      <a:noFill/>
                    </a:ln>
                  </pic:spPr>
                </pic:pic>
              </a:graphicData>
            </a:graphic>
          </wp:inline>
        </w:drawing>
      </w:r>
      <w:r w:rsidR="0086335F" w:rsidRPr="0086335F">
        <w:rPr>
          <w:sz w:val="28"/>
          <w:szCs w:val="22"/>
        </w:rPr>
        <w:t xml:space="preserve"> </w:t>
      </w:r>
    </w:p>
    <w:p w:rsidR="0086335F" w:rsidRPr="0086335F" w:rsidRDefault="0086335F" w:rsidP="00C6374C">
      <w:pPr>
        <w:ind w:firstLine="709"/>
        <w:jc w:val="both"/>
        <w:rPr>
          <w:rFonts w:eastAsia="@Arial Unicode MS"/>
        </w:rPr>
      </w:pPr>
    </w:p>
    <w:p w:rsidR="0086335F" w:rsidRPr="00EF50C1" w:rsidRDefault="0086335F" w:rsidP="00C6374C">
      <w:pPr>
        <w:ind w:left="-851" w:firstLine="284"/>
        <w:jc w:val="both"/>
      </w:pPr>
      <w:r w:rsidRPr="00EF50C1">
        <w:t>Коррекционная работа на ступени начального общего образования включает</w:t>
      </w:r>
      <w:r w:rsidR="00EF50C1">
        <w:t xml:space="preserve"> </w:t>
      </w:r>
      <w:r w:rsidRPr="00EF50C1">
        <w:t>в себя в</w:t>
      </w:r>
      <w:r w:rsidR="00EF50C1">
        <w:t xml:space="preserve">    </w:t>
      </w:r>
      <w:proofErr w:type="spellStart"/>
      <w:r w:rsidRPr="00EF50C1">
        <w:t>заимосвязанные</w:t>
      </w:r>
      <w:proofErr w:type="spellEnd"/>
      <w:r w:rsidRPr="00EF50C1">
        <w:t xml:space="preserve"> направления работы:</w:t>
      </w:r>
    </w:p>
    <w:p w:rsidR="0086335F" w:rsidRPr="00EF50C1" w:rsidRDefault="0086335F" w:rsidP="00C6374C">
      <w:pPr>
        <w:ind w:left="-851" w:firstLine="709"/>
        <w:jc w:val="both"/>
      </w:pPr>
      <w:r w:rsidRPr="00EF50C1">
        <w:t>- диагностическая работа;</w:t>
      </w:r>
    </w:p>
    <w:p w:rsidR="0086335F" w:rsidRPr="00EF50C1" w:rsidRDefault="0086335F" w:rsidP="00C6374C">
      <w:pPr>
        <w:ind w:left="-851" w:firstLine="709"/>
        <w:jc w:val="both"/>
      </w:pPr>
      <w:r w:rsidRPr="00EF50C1">
        <w:t>- коррекционно-развивающая работа;</w:t>
      </w:r>
    </w:p>
    <w:p w:rsidR="0086335F" w:rsidRPr="00EF50C1" w:rsidRDefault="0086335F" w:rsidP="00C6374C">
      <w:pPr>
        <w:ind w:left="-851" w:firstLine="709"/>
        <w:jc w:val="both"/>
      </w:pPr>
      <w:r w:rsidRPr="00EF50C1">
        <w:t>- консультативная работа;</w:t>
      </w:r>
    </w:p>
    <w:p w:rsidR="0086335F" w:rsidRPr="00EF50C1" w:rsidRDefault="0086335F" w:rsidP="00C6374C">
      <w:pPr>
        <w:ind w:left="-851" w:firstLine="709"/>
        <w:jc w:val="both"/>
      </w:pPr>
      <w:r w:rsidRPr="00EF50C1">
        <w:t>- информационно-просветительская работа.</w:t>
      </w:r>
    </w:p>
    <w:p w:rsidR="0086335F" w:rsidRPr="00EF50C1" w:rsidRDefault="0086335F" w:rsidP="00C6374C">
      <w:pPr>
        <w:ind w:left="-851" w:firstLine="709"/>
        <w:jc w:val="both"/>
      </w:pPr>
      <w:r w:rsidRPr="00EF50C1">
        <w:t>Данные направления отражают ее основное содержание.</w:t>
      </w:r>
    </w:p>
    <w:p w:rsidR="0086335F" w:rsidRPr="0086335F" w:rsidRDefault="0086335F" w:rsidP="00C6374C">
      <w:pPr>
        <w:ind w:firstLine="709"/>
        <w:jc w:val="both"/>
        <w:rPr>
          <w:sz w:val="28"/>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240"/>
        <w:gridCol w:w="2166"/>
        <w:gridCol w:w="1074"/>
        <w:gridCol w:w="1440"/>
      </w:tblGrid>
      <w:tr w:rsidR="0086335F" w:rsidRPr="00EF50C1" w:rsidTr="006B20D3">
        <w:tc>
          <w:tcPr>
            <w:tcW w:w="1728" w:type="dxa"/>
            <w:shd w:val="clear" w:color="auto" w:fill="auto"/>
          </w:tcPr>
          <w:p w:rsidR="0086335F" w:rsidRPr="00EF50C1" w:rsidRDefault="0086335F" w:rsidP="00C6374C">
            <w:pPr>
              <w:ind w:firstLine="709"/>
              <w:jc w:val="both"/>
            </w:pPr>
            <w:r w:rsidRPr="00EF50C1">
              <w:t>Направления работы</w:t>
            </w:r>
          </w:p>
        </w:tc>
        <w:tc>
          <w:tcPr>
            <w:tcW w:w="3240" w:type="dxa"/>
            <w:shd w:val="clear" w:color="auto" w:fill="auto"/>
          </w:tcPr>
          <w:p w:rsidR="0086335F" w:rsidRPr="00EF50C1" w:rsidRDefault="0086335F" w:rsidP="00C6374C">
            <w:pPr>
              <w:ind w:firstLine="709"/>
              <w:jc w:val="both"/>
            </w:pPr>
            <w:r w:rsidRPr="00EF50C1">
              <w:t>Характеристика и содержание</w:t>
            </w:r>
          </w:p>
        </w:tc>
        <w:tc>
          <w:tcPr>
            <w:tcW w:w="2166" w:type="dxa"/>
            <w:shd w:val="clear" w:color="auto" w:fill="auto"/>
          </w:tcPr>
          <w:p w:rsidR="0086335F" w:rsidRPr="00EF50C1" w:rsidRDefault="0086335F" w:rsidP="00C6374C">
            <w:pPr>
              <w:ind w:firstLine="709"/>
              <w:jc w:val="both"/>
            </w:pPr>
            <w:r w:rsidRPr="00EF50C1">
              <w:t xml:space="preserve">Мероприятия </w:t>
            </w:r>
          </w:p>
        </w:tc>
        <w:tc>
          <w:tcPr>
            <w:tcW w:w="1074" w:type="dxa"/>
            <w:shd w:val="clear" w:color="auto" w:fill="auto"/>
          </w:tcPr>
          <w:p w:rsidR="0086335F" w:rsidRPr="00EF50C1" w:rsidRDefault="0086335F" w:rsidP="00C6374C">
            <w:pPr>
              <w:ind w:firstLine="709"/>
              <w:jc w:val="both"/>
            </w:pPr>
            <w:r w:rsidRPr="00EF50C1">
              <w:t>Сроки</w:t>
            </w:r>
          </w:p>
        </w:tc>
        <w:tc>
          <w:tcPr>
            <w:tcW w:w="1440" w:type="dxa"/>
            <w:shd w:val="clear" w:color="auto" w:fill="auto"/>
          </w:tcPr>
          <w:p w:rsidR="0086335F" w:rsidRPr="00EF50C1" w:rsidRDefault="0086335F" w:rsidP="00C6374C">
            <w:pPr>
              <w:ind w:firstLine="709"/>
              <w:jc w:val="both"/>
            </w:pPr>
            <w:r w:rsidRPr="00EF50C1">
              <w:t>Ответственные</w:t>
            </w:r>
          </w:p>
        </w:tc>
      </w:tr>
      <w:tr w:rsidR="0086335F" w:rsidRPr="00EF50C1" w:rsidTr="006B20D3">
        <w:tc>
          <w:tcPr>
            <w:tcW w:w="1728" w:type="dxa"/>
            <w:shd w:val="clear" w:color="auto" w:fill="auto"/>
          </w:tcPr>
          <w:p w:rsidR="0086335F" w:rsidRPr="00EF50C1" w:rsidRDefault="0086335F" w:rsidP="00C6374C">
            <w:pPr>
              <w:ind w:firstLine="709"/>
              <w:jc w:val="both"/>
            </w:pPr>
            <w:r w:rsidRPr="00EF50C1">
              <w:t>диагностическая работа</w:t>
            </w:r>
          </w:p>
        </w:tc>
        <w:tc>
          <w:tcPr>
            <w:tcW w:w="3240" w:type="dxa"/>
            <w:shd w:val="clear" w:color="auto" w:fill="auto"/>
          </w:tcPr>
          <w:p w:rsidR="0086335F" w:rsidRPr="00EF50C1" w:rsidRDefault="0086335F" w:rsidP="00C6374C">
            <w:pPr>
              <w:ind w:firstLine="709"/>
              <w:jc w:val="both"/>
              <w:rPr>
                <w:rFonts w:eastAsia="@Arial Unicode MS"/>
              </w:rPr>
            </w:pPr>
            <w:r w:rsidRPr="00EF50C1">
              <w:rPr>
                <w:rFonts w:eastAsia="@Arial Unicode MS"/>
              </w:rPr>
              <w:t xml:space="preserve">обеспечивает своевременное выявление детей с ограниченными </w:t>
            </w:r>
            <w:proofErr w:type="spellStart"/>
            <w:r w:rsidRPr="00EF50C1">
              <w:rPr>
                <w:rFonts w:eastAsia="@Arial Unicode MS"/>
              </w:rPr>
              <w:t>возможнос-тями</w:t>
            </w:r>
            <w:proofErr w:type="spellEnd"/>
            <w:r w:rsidRPr="00EF50C1">
              <w:rPr>
                <w:rFonts w:eastAsia="@Arial Unicode MS"/>
              </w:rPr>
              <w:t xml:space="preserve">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2166" w:type="dxa"/>
            <w:shd w:val="clear" w:color="auto" w:fill="auto"/>
          </w:tcPr>
          <w:p w:rsidR="0086335F" w:rsidRPr="00EF50C1" w:rsidRDefault="0086335F" w:rsidP="00C6374C">
            <w:pPr>
              <w:ind w:firstLine="709"/>
              <w:jc w:val="both"/>
            </w:pPr>
            <w:r w:rsidRPr="00EF50C1">
              <w:t>- изучение меди-</w:t>
            </w:r>
            <w:proofErr w:type="spellStart"/>
            <w:r w:rsidRPr="00EF50C1">
              <w:t>цинских</w:t>
            </w:r>
            <w:proofErr w:type="spellEnd"/>
            <w:r w:rsidRPr="00EF50C1">
              <w:t xml:space="preserve"> карт;</w:t>
            </w:r>
          </w:p>
        </w:tc>
        <w:tc>
          <w:tcPr>
            <w:tcW w:w="1074" w:type="dxa"/>
            <w:shd w:val="clear" w:color="auto" w:fill="auto"/>
          </w:tcPr>
          <w:p w:rsidR="0086335F" w:rsidRPr="00EF50C1" w:rsidRDefault="0086335F" w:rsidP="00C6374C">
            <w:pPr>
              <w:ind w:firstLine="709"/>
              <w:jc w:val="both"/>
            </w:pPr>
            <w:r w:rsidRPr="00EF50C1">
              <w:t>август</w:t>
            </w:r>
          </w:p>
        </w:tc>
        <w:tc>
          <w:tcPr>
            <w:tcW w:w="1440" w:type="dxa"/>
            <w:shd w:val="clear" w:color="auto" w:fill="auto"/>
          </w:tcPr>
          <w:p w:rsidR="0086335F" w:rsidRPr="00EF50C1" w:rsidRDefault="0086335F" w:rsidP="00C6374C">
            <w:pPr>
              <w:ind w:firstLine="709"/>
              <w:jc w:val="both"/>
            </w:pPr>
            <w:r w:rsidRPr="00EF50C1">
              <w:t>шк. врач, зам. директора по УВР</w:t>
            </w:r>
          </w:p>
        </w:tc>
      </w:tr>
      <w:tr w:rsidR="0086335F" w:rsidRPr="00EF50C1" w:rsidTr="006B20D3">
        <w:tc>
          <w:tcPr>
            <w:tcW w:w="1728" w:type="dxa"/>
            <w:shd w:val="clear" w:color="auto" w:fill="auto"/>
          </w:tcPr>
          <w:p w:rsidR="0086335F" w:rsidRPr="00EF50C1" w:rsidRDefault="0086335F" w:rsidP="00C6374C">
            <w:pPr>
              <w:ind w:firstLine="709"/>
              <w:jc w:val="both"/>
            </w:pPr>
            <w:r w:rsidRPr="00EF50C1">
              <w:t>коррекционно-развивающая работа</w:t>
            </w:r>
          </w:p>
        </w:tc>
        <w:tc>
          <w:tcPr>
            <w:tcW w:w="3240" w:type="dxa"/>
            <w:shd w:val="clear" w:color="auto" w:fill="auto"/>
          </w:tcPr>
          <w:p w:rsidR="0086335F" w:rsidRPr="00EF50C1" w:rsidRDefault="0086335F" w:rsidP="00C6374C">
            <w:pPr>
              <w:ind w:firstLine="709"/>
              <w:jc w:val="both"/>
            </w:pPr>
            <w:r w:rsidRPr="00EF50C1">
              <w:rPr>
                <w:rFonts w:eastAsia="@Arial Unicode MS"/>
              </w:rPr>
              <w:t xml:space="preserve">обеспечивает </w:t>
            </w:r>
            <w:proofErr w:type="spellStart"/>
            <w:r w:rsidRPr="00EF50C1">
              <w:rPr>
                <w:rFonts w:eastAsia="@Arial Unicode MS"/>
              </w:rPr>
              <w:t>своевре-менную</w:t>
            </w:r>
            <w:proofErr w:type="spellEnd"/>
            <w:r w:rsidRPr="00EF50C1">
              <w:rPr>
                <w:rFonts w:eastAsia="@Arial Unicode MS"/>
              </w:rPr>
              <w:t xml:space="preserve"> специализирован-</w:t>
            </w:r>
            <w:proofErr w:type="spellStart"/>
            <w:r w:rsidRPr="00EF50C1">
              <w:rPr>
                <w:rFonts w:eastAsia="@Arial Unicode MS"/>
              </w:rPr>
              <w:t>ную</w:t>
            </w:r>
            <w:proofErr w:type="spellEnd"/>
            <w:r w:rsidRPr="00EF50C1">
              <w:rPr>
                <w:rFonts w:eastAsia="@Arial Unicode MS"/>
              </w:rPr>
              <w:t xml:space="preserve"> помощь в освоении содержания образования и коррекцию недостатков в физическом и (или) психическом развитии детей </w:t>
            </w:r>
            <w:r w:rsidRPr="00EF50C1">
              <w:rPr>
                <w:rFonts w:eastAsia="@Arial Unicode MS"/>
              </w:rPr>
              <w:lastRenderedPageBreak/>
              <w:t xml:space="preserve">с ограниченными </w:t>
            </w:r>
            <w:proofErr w:type="spellStart"/>
            <w:r w:rsidRPr="00EF50C1">
              <w:rPr>
                <w:rFonts w:eastAsia="@Arial Unicode MS"/>
              </w:rPr>
              <w:t>возмож-ностями</w:t>
            </w:r>
            <w:proofErr w:type="spellEnd"/>
            <w:r w:rsidRPr="00EF50C1">
              <w:rPr>
                <w:rFonts w:eastAsia="@Arial Unicode MS"/>
              </w:rPr>
              <w:t xml:space="preserve"> здоровья в условиях общеобразовательного учреждения; способствует формированию </w:t>
            </w:r>
            <w:proofErr w:type="spellStart"/>
            <w:r w:rsidRPr="00EF50C1">
              <w:rPr>
                <w:rFonts w:eastAsia="@Arial Unicode MS"/>
              </w:rPr>
              <w:t>универ</w:t>
            </w:r>
            <w:proofErr w:type="spellEnd"/>
            <w:r w:rsidRPr="00EF50C1">
              <w:rPr>
                <w:rFonts w:eastAsia="@Arial Unicode MS"/>
              </w:rPr>
              <w:t xml:space="preserve">-сальных учебных действий у обучающихся (личностных, регулятивных, </w:t>
            </w:r>
            <w:proofErr w:type="spellStart"/>
            <w:r w:rsidRPr="00EF50C1">
              <w:rPr>
                <w:rFonts w:eastAsia="@Arial Unicode MS"/>
              </w:rPr>
              <w:t>познава</w:t>
            </w:r>
            <w:proofErr w:type="spellEnd"/>
            <w:r w:rsidRPr="00EF50C1">
              <w:rPr>
                <w:rFonts w:eastAsia="@Arial Unicode MS"/>
              </w:rPr>
              <w:t>-тельных, коммуникативных)</w:t>
            </w:r>
          </w:p>
        </w:tc>
        <w:tc>
          <w:tcPr>
            <w:tcW w:w="2166" w:type="dxa"/>
            <w:shd w:val="clear" w:color="auto" w:fill="auto"/>
          </w:tcPr>
          <w:p w:rsidR="0086335F" w:rsidRPr="00EF50C1" w:rsidRDefault="0086335F" w:rsidP="00C6374C">
            <w:pPr>
              <w:ind w:firstLine="709"/>
              <w:jc w:val="both"/>
            </w:pPr>
            <w:r w:rsidRPr="00EF50C1">
              <w:lastRenderedPageBreak/>
              <w:t>по плану психолога</w:t>
            </w:r>
          </w:p>
        </w:tc>
        <w:tc>
          <w:tcPr>
            <w:tcW w:w="1074" w:type="dxa"/>
            <w:shd w:val="clear" w:color="auto" w:fill="auto"/>
          </w:tcPr>
          <w:p w:rsidR="0086335F" w:rsidRPr="00EF50C1" w:rsidRDefault="0086335F" w:rsidP="00C6374C">
            <w:pPr>
              <w:ind w:firstLine="709"/>
              <w:jc w:val="both"/>
            </w:pPr>
            <w:r w:rsidRPr="00EF50C1">
              <w:t>в течение года</w:t>
            </w:r>
          </w:p>
        </w:tc>
        <w:tc>
          <w:tcPr>
            <w:tcW w:w="1440" w:type="dxa"/>
            <w:shd w:val="clear" w:color="auto" w:fill="auto"/>
          </w:tcPr>
          <w:p w:rsidR="0086335F" w:rsidRPr="00EF50C1" w:rsidRDefault="0086335F" w:rsidP="00C6374C">
            <w:pPr>
              <w:ind w:firstLine="709"/>
              <w:jc w:val="both"/>
            </w:pPr>
            <w:r w:rsidRPr="00EF50C1">
              <w:t>шк. психолог, учителя нач. классов</w:t>
            </w:r>
          </w:p>
        </w:tc>
      </w:tr>
      <w:tr w:rsidR="0086335F" w:rsidRPr="00EF50C1" w:rsidTr="006B20D3">
        <w:tc>
          <w:tcPr>
            <w:tcW w:w="1728" w:type="dxa"/>
            <w:shd w:val="clear" w:color="auto" w:fill="auto"/>
          </w:tcPr>
          <w:p w:rsidR="00C6374C" w:rsidRDefault="00C6374C" w:rsidP="00C6374C">
            <w:pPr>
              <w:jc w:val="both"/>
            </w:pPr>
            <w:proofErr w:type="spellStart"/>
            <w:r w:rsidRPr="00EF50C1">
              <w:lastRenderedPageBreak/>
              <w:t>К</w:t>
            </w:r>
            <w:r w:rsidR="0086335F" w:rsidRPr="00EF50C1">
              <w:t>онсультатив</w:t>
            </w:r>
            <w:proofErr w:type="spellEnd"/>
          </w:p>
          <w:p w:rsidR="0086335F" w:rsidRPr="00EF50C1" w:rsidRDefault="0086335F" w:rsidP="00C6374C">
            <w:pPr>
              <w:jc w:val="both"/>
            </w:pPr>
            <w:proofErr w:type="spellStart"/>
            <w:r w:rsidRPr="00EF50C1">
              <w:t>ная</w:t>
            </w:r>
            <w:proofErr w:type="spellEnd"/>
            <w:r w:rsidRPr="00EF50C1">
              <w:t xml:space="preserve"> работа</w:t>
            </w:r>
          </w:p>
        </w:tc>
        <w:tc>
          <w:tcPr>
            <w:tcW w:w="3240" w:type="dxa"/>
            <w:shd w:val="clear" w:color="auto" w:fill="auto"/>
          </w:tcPr>
          <w:p w:rsidR="0086335F" w:rsidRPr="00EF50C1" w:rsidRDefault="0086335F" w:rsidP="00C6374C">
            <w:pPr>
              <w:ind w:firstLine="709"/>
              <w:jc w:val="both"/>
            </w:pPr>
            <w:r w:rsidRPr="00EF50C1">
              <w:rPr>
                <w:rFonts w:eastAsia="@Arial Unicode MS"/>
              </w:rPr>
              <w:t xml:space="preserve">обеспечивает непрерывность специального </w:t>
            </w:r>
            <w:proofErr w:type="spellStart"/>
            <w:r w:rsidRPr="00EF50C1">
              <w:rPr>
                <w:rFonts w:eastAsia="@Arial Unicode MS"/>
              </w:rPr>
              <w:t>сопровож-дения</w:t>
            </w:r>
            <w:proofErr w:type="spellEnd"/>
            <w:r w:rsidRPr="00EF50C1">
              <w:rPr>
                <w:rFonts w:eastAsia="@Arial Unicode MS"/>
              </w:rPr>
              <w:t xml:space="preserve"> детей с ограниченными </w:t>
            </w:r>
            <w:proofErr w:type="spellStart"/>
            <w:r w:rsidRPr="00EF50C1">
              <w:rPr>
                <w:rFonts w:eastAsia="@Arial Unicode MS"/>
              </w:rPr>
              <w:t>возмож-ностями</w:t>
            </w:r>
            <w:proofErr w:type="spellEnd"/>
            <w:r w:rsidRPr="00EF50C1">
              <w:rPr>
                <w:rFonts w:eastAsia="@Arial Unicode MS"/>
              </w:rPr>
              <w:t xml:space="preserve">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2166" w:type="dxa"/>
            <w:shd w:val="clear" w:color="auto" w:fill="auto"/>
          </w:tcPr>
          <w:p w:rsidR="0086335F" w:rsidRPr="00EF50C1" w:rsidRDefault="0086335F" w:rsidP="00C6374C">
            <w:pPr>
              <w:ind w:firstLine="709"/>
              <w:jc w:val="both"/>
            </w:pPr>
            <w:r w:rsidRPr="00EF50C1">
              <w:t>консультации со всеми участниками образовательного процесса</w:t>
            </w:r>
          </w:p>
        </w:tc>
        <w:tc>
          <w:tcPr>
            <w:tcW w:w="1074" w:type="dxa"/>
            <w:shd w:val="clear" w:color="auto" w:fill="auto"/>
          </w:tcPr>
          <w:p w:rsidR="0086335F" w:rsidRPr="00EF50C1" w:rsidRDefault="0086335F" w:rsidP="00C6374C">
            <w:pPr>
              <w:ind w:firstLine="709"/>
              <w:jc w:val="both"/>
            </w:pPr>
            <w:r w:rsidRPr="00EF50C1">
              <w:t>в течение года</w:t>
            </w:r>
          </w:p>
        </w:tc>
        <w:tc>
          <w:tcPr>
            <w:tcW w:w="1440" w:type="dxa"/>
            <w:shd w:val="clear" w:color="auto" w:fill="auto"/>
          </w:tcPr>
          <w:p w:rsidR="0086335F" w:rsidRPr="00EF50C1" w:rsidRDefault="0086335F" w:rsidP="00C6374C">
            <w:pPr>
              <w:ind w:firstLine="709"/>
              <w:jc w:val="both"/>
            </w:pPr>
            <w:r w:rsidRPr="00EF50C1">
              <w:t>медико-психолого-педагоги-</w:t>
            </w:r>
            <w:proofErr w:type="spellStart"/>
            <w:r w:rsidRPr="00EF50C1">
              <w:t>ческая</w:t>
            </w:r>
            <w:proofErr w:type="spellEnd"/>
            <w:r w:rsidRPr="00EF50C1">
              <w:t xml:space="preserve"> служба школы</w:t>
            </w:r>
          </w:p>
        </w:tc>
      </w:tr>
      <w:tr w:rsidR="0086335F" w:rsidRPr="00EF50C1" w:rsidTr="006B20D3">
        <w:tc>
          <w:tcPr>
            <w:tcW w:w="1728" w:type="dxa"/>
            <w:shd w:val="clear" w:color="auto" w:fill="auto"/>
          </w:tcPr>
          <w:p w:rsidR="0086335F" w:rsidRPr="00EF50C1" w:rsidRDefault="0086335F" w:rsidP="00C6374C">
            <w:pPr>
              <w:jc w:val="both"/>
            </w:pPr>
            <w:r w:rsidRPr="00EF50C1">
              <w:t>информационно-просветительская работа</w:t>
            </w:r>
          </w:p>
        </w:tc>
        <w:tc>
          <w:tcPr>
            <w:tcW w:w="3240" w:type="dxa"/>
            <w:shd w:val="clear" w:color="auto" w:fill="auto"/>
          </w:tcPr>
          <w:p w:rsidR="0086335F" w:rsidRPr="00EF50C1" w:rsidRDefault="0086335F" w:rsidP="00C6374C">
            <w:pPr>
              <w:ind w:firstLine="709"/>
              <w:jc w:val="both"/>
            </w:pPr>
            <w:r w:rsidRPr="00EF50C1">
              <w:rPr>
                <w:rFonts w:eastAsia="@Arial Unicode MS"/>
              </w:rPr>
              <w:t xml:space="preserve">направлена на разъясни-тельную деятельность по вопросам, связанным с особенностями </w:t>
            </w:r>
            <w:proofErr w:type="spellStart"/>
            <w:r w:rsidRPr="00EF50C1">
              <w:rPr>
                <w:rFonts w:eastAsia="@Arial Unicode MS"/>
              </w:rPr>
              <w:t>образова</w:t>
            </w:r>
            <w:proofErr w:type="spellEnd"/>
            <w:r w:rsidRPr="00EF50C1">
              <w:rPr>
                <w:rFonts w:eastAsia="@Arial Unicode MS"/>
              </w:rPr>
              <w:t>-тельного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2166" w:type="dxa"/>
            <w:shd w:val="clear" w:color="auto" w:fill="auto"/>
          </w:tcPr>
          <w:p w:rsidR="0086335F" w:rsidRPr="00EF50C1" w:rsidRDefault="0086335F" w:rsidP="00C6374C">
            <w:pPr>
              <w:ind w:firstLine="709"/>
              <w:jc w:val="both"/>
            </w:pPr>
            <w:r w:rsidRPr="00EF50C1">
              <w:t>информационно-просветительская, разъяснительная работа со всеми участниками образовательного процесса</w:t>
            </w:r>
          </w:p>
        </w:tc>
        <w:tc>
          <w:tcPr>
            <w:tcW w:w="1074" w:type="dxa"/>
            <w:shd w:val="clear" w:color="auto" w:fill="auto"/>
          </w:tcPr>
          <w:p w:rsidR="0086335F" w:rsidRPr="00EF50C1" w:rsidRDefault="0086335F" w:rsidP="00C6374C">
            <w:pPr>
              <w:ind w:firstLine="709"/>
              <w:jc w:val="both"/>
            </w:pPr>
            <w:r w:rsidRPr="00EF50C1">
              <w:t>в течение года</w:t>
            </w:r>
          </w:p>
        </w:tc>
        <w:tc>
          <w:tcPr>
            <w:tcW w:w="1440" w:type="dxa"/>
            <w:shd w:val="clear" w:color="auto" w:fill="auto"/>
          </w:tcPr>
          <w:p w:rsidR="0086335F" w:rsidRPr="00EF50C1" w:rsidRDefault="0086335F" w:rsidP="00C6374C">
            <w:pPr>
              <w:ind w:firstLine="709"/>
              <w:jc w:val="both"/>
            </w:pPr>
          </w:p>
        </w:tc>
      </w:tr>
    </w:tbl>
    <w:p w:rsidR="0086335F" w:rsidRPr="0086335F" w:rsidRDefault="0086335F" w:rsidP="00C6374C">
      <w:pPr>
        <w:ind w:firstLine="709"/>
        <w:jc w:val="both"/>
        <w:rPr>
          <w:sz w:val="28"/>
          <w:szCs w:val="22"/>
        </w:rPr>
      </w:pPr>
    </w:p>
    <w:p w:rsidR="0086335F" w:rsidRPr="00EF50C1" w:rsidRDefault="0086335F" w:rsidP="00C6374C">
      <w:pPr>
        <w:ind w:firstLine="709"/>
        <w:jc w:val="both"/>
        <w:rPr>
          <w:rFonts w:eastAsia="@Arial Unicode MS"/>
          <w:i/>
          <w:iCs/>
        </w:rPr>
      </w:pPr>
      <w:r w:rsidRPr="00EF50C1">
        <w:rPr>
          <w:rFonts w:eastAsia="@Arial Unicode MS"/>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EF50C1">
        <w:rPr>
          <w:rFonts w:eastAsia="@Arial Unicode MS"/>
        </w:rPr>
        <w:t>дезорганизующих</w:t>
      </w:r>
      <w:proofErr w:type="spellEnd"/>
      <w:r w:rsidRPr="00EF50C1">
        <w:rPr>
          <w:rFonts w:eastAsia="@Arial Unicode MS"/>
        </w:rPr>
        <w:t xml:space="preserve"> факторов.</w:t>
      </w:r>
    </w:p>
    <w:p w:rsidR="00EC09FD" w:rsidRDefault="0041190C" w:rsidP="00C6374C">
      <w:pPr>
        <w:ind w:firstLine="709"/>
        <w:jc w:val="both"/>
        <w:rPr>
          <w:b/>
          <w:sz w:val="28"/>
          <w:szCs w:val="22"/>
        </w:rPr>
      </w:pPr>
      <w:r w:rsidRPr="003122FA">
        <w:rPr>
          <w:b/>
          <w:sz w:val="28"/>
          <w:szCs w:val="28"/>
        </w:rPr>
        <w:t xml:space="preserve">                         </w:t>
      </w:r>
      <w:r w:rsidR="00925AF8">
        <w:rPr>
          <w:b/>
          <w:sz w:val="28"/>
          <w:szCs w:val="22"/>
        </w:rPr>
        <w:t xml:space="preserve">                       </w:t>
      </w:r>
    </w:p>
    <w:p w:rsidR="0086335F" w:rsidRPr="00EF50C1" w:rsidRDefault="00925AF8" w:rsidP="00C6374C">
      <w:pPr>
        <w:ind w:firstLine="709"/>
        <w:jc w:val="both"/>
        <w:rPr>
          <w:b/>
        </w:rPr>
      </w:pPr>
      <w:r>
        <w:rPr>
          <w:b/>
          <w:sz w:val="28"/>
          <w:szCs w:val="22"/>
        </w:rPr>
        <w:t xml:space="preserve"> </w:t>
      </w:r>
      <w:r w:rsidR="0041190C" w:rsidRPr="00EF50C1">
        <w:rPr>
          <w:b/>
        </w:rPr>
        <w:t xml:space="preserve"> </w:t>
      </w:r>
      <w:r w:rsidR="0086335F" w:rsidRPr="00EF50C1">
        <w:rPr>
          <w:b/>
        </w:rPr>
        <w:t>Этапы реализации программы</w:t>
      </w:r>
    </w:p>
    <w:p w:rsidR="0086335F" w:rsidRPr="0086335F" w:rsidRDefault="0086335F" w:rsidP="00C6374C">
      <w:pPr>
        <w:ind w:firstLine="709"/>
        <w:jc w:val="both"/>
        <w:rPr>
          <w:sz w:val="28"/>
          <w:szCs w:val="22"/>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040"/>
        <w:gridCol w:w="2390"/>
      </w:tblGrid>
      <w:tr w:rsidR="0086335F" w:rsidRPr="006B20D3" w:rsidTr="006B20D3">
        <w:tc>
          <w:tcPr>
            <w:tcW w:w="2268" w:type="dxa"/>
            <w:shd w:val="clear" w:color="auto" w:fill="auto"/>
          </w:tcPr>
          <w:p w:rsidR="0086335F" w:rsidRPr="00EF50C1" w:rsidRDefault="0086335F" w:rsidP="00C6374C">
            <w:pPr>
              <w:ind w:firstLine="709"/>
              <w:jc w:val="both"/>
            </w:pPr>
            <w:r w:rsidRPr="00EF50C1">
              <w:t>Этап</w:t>
            </w:r>
          </w:p>
        </w:tc>
        <w:tc>
          <w:tcPr>
            <w:tcW w:w="5040" w:type="dxa"/>
            <w:shd w:val="clear" w:color="auto" w:fill="auto"/>
          </w:tcPr>
          <w:p w:rsidR="0086335F" w:rsidRPr="00EF50C1" w:rsidRDefault="0086335F" w:rsidP="00C6374C">
            <w:pPr>
              <w:ind w:firstLine="709"/>
              <w:jc w:val="both"/>
            </w:pPr>
            <w:r w:rsidRPr="00EF50C1">
              <w:t>Результат этапа</w:t>
            </w:r>
          </w:p>
        </w:tc>
        <w:tc>
          <w:tcPr>
            <w:tcW w:w="2390" w:type="dxa"/>
            <w:shd w:val="clear" w:color="auto" w:fill="auto"/>
          </w:tcPr>
          <w:p w:rsidR="0086335F" w:rsidRPr="00EF50C1" w:rsidRDefault="0086335F" w:rsidP="004B79EE">
            <w:pPr>
              <w:jc w:val="both"/>
            </w:pPr>
            <w:r w:rsidRPr="00EF50C1">
              <w:t>Ответственный</w:t>
            </w:r>
          </w:p>
        </w:tc>
      </w:tr>
      <w:tr w:rsidR="0086335F" w:rsidRPr="006B20D3" w:rsidTr="006B20D3">
        <w:tc>
          <w:tcPr>
            <w:tcW w:w="2268" w:type="dxa"/>
            <w:shd w:val="clear" w:color="auto" w:fill="auto"/>
          </w:tcPr>
          <w:p w:rsidR="0086335F" w:rsidRPr="006B20D3" w:rsidRDefault="0086335F" w:rsidP="00C6374C">
            <w:pPr>
              <w:ind w:firstLine="709"/>
              <w:jc w:val="both"/>
              <w:rPr>
                <w:sz w:val="28"/>
                <w:szCs w:val="22"/>
              </w:rPr>
            </w:pPr>
            <w:r w:rsidRPr="006B20D3">
              <w:rPr>
                <w:rFonts w:eastAsia="@Arial Unicode MS"/>
                <w:iCs/>
              </w:rPr>
              <w:t>сбора и анализа информации</w:t>
            </w:r>
          </w:p>
        </w:tc>
        <w:tc>
          <w:tcPr>
            <w:tcW w:w="5040" w:type="dxa"/>
            <w:shd w:val="clear" w:color="auto" w:fill="auto"/>
          </w:tcPr>
          <w:p w:rsidR="0086335F" w:rsidRPr="006B20D3" w:rsidRDefault="0086335F" w:rsidP="00C6374C">
            <w:pPr>
              <w:ind w:firstLine="709"/>
              <w:jc w:val="both"/>
              <w:rPr>
                <w:rFonts w:eastAsia="@Arial Unicode MS"/>
              </w:rPr>
            </w:pPr>
            <w:r w:rsidRPr="006B20D3">
              <w:rPr>
                <w:rFonts w:eastAsia="@Arial Unicode MS"/>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6335F" w:rsidRPr="006B20D3" w:rsidRDefault="0086335F" w:rsidP="00C6374C">
            <w:pPr>
              <w:ind w:firstLine="709"/>
              <w:jc w:val="both"/>
              <w:rPr>
                <w:rFonts w:eastAsia="@Arial Unicode MS"/>
                <w:sz w:val="28"/>
                <w:szCs w:val="22"/>
              </w:rPr>
            </w:pPr>
          </w:p>
        </w:tc>
        <w:tc>
          <w:tcPr>
            <w:tcW w:w="2390" w:type="dxa"/>
            <w:shd w:val="clear" w:color="auto" w:fill="auto"/>
          </w:tcPr>
          <w:p w:rsidR="0086335F" w:rsidRPr="004B79EE" w:rsidRDefault="0086335F" w:rsidP="00C6374C">
            <w:pPr>
              <w:ind w:firstLine="709"/>
              <w:jc w:val="both"/>
            </w:pPr>
            <w:r w:rsidRPr="004B79EE">
              <w:t>школьный психолог, учителя начальных классов</w:t>
            </w:r>
          </w:p>
        </w:tc>
      </w:tr>
      <w:tr w:rsidR="0086335F" w:rsidRPr="006B20D3" w:rsidTr="006B20D3">
        <w:tc>
          <w:tcPr>
            <w:tcW w:w="2268" w:type="dxa"/>
            <w:shd w:val="clear" w:color="auto" w:fill="auto"/>
          </w:tcPr>
          <w:p w:rsidR="0086335F" w:rsidRPr="006B20D3" w:rsidRDefault="0086335F" w:rsidP="00C6374C">
            <w:pPr>
              <w:ind w:firstLine="709"/>
              <w:jc w:val="both"/>
              <w:rPr>
                <w:sz w:val="28"/>
                <w:szCs w:val="22"/>
              </w:rPr>
            </w:pPr>
            <w:r w:rsidRPr="006B20D3">
              <w:rPr>
                <w:rFonts w:eastAsia="@Arial Unicode MS"/>
                <w:iCs/>
              </w:rPr>
              <w:t>планировани</w:t>
            </w:r>
            <w:r w:rsidRPr="006B20D3">
              <w:rPr>
                <w:rFonts w:eastAsia="@Arial Unicode MS"/>
                <w:iCs/>
              </w:rPr>
              <w:lastRenderedPageBreak/>
              <w:t>я, организации, координации</w:t>
            </w:r>
          </w:p>
        </w:tc>
        <w:tc>
          <w:tcPr>
            <w:tcW w:w="5040" w:type="dxa"/>
            <w:shd w:val="clear" w:color="auto" w:fill="auto"/>
          </w:tcPr>
          <w:p w:rsidR="0086335F" w:rsidRPr="006B20D3" w:rsidRDefault="0086335F" w:rsidP="00C6374C">
            <w:pPr>
              <w:ind w:firstLine="709"/>
              <w:jc w:val="both"/>
              <w:rPr>
                <w:sz w:val="28"/>
                <w:szCs w:val="22"/>
              </w:rPr>
            </w:pPr>
            <w:r w:rsidRPr="006B20D3">
              <w:rPr>
                <w:rFonts w:eastAsia="@Arial Unicode MS"/>
                <w:color w:val="000000"/>
              </w:rPr>
              <w:lastRenderedPageBreak/>
              <w:t xml:space="preserve">особым образом организованный </w:t>
            </w:r>
            <w:r w:rsidRPr="006B20D3">
              <w:rPr>
                <w:rFonts w:eastAsia="@Arial Unicode MS"/>
                <w:color w:val="000000"/>
              </w:rPr>
              <w:lastRenderedPageBreak/>
              <w:t>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390" w:type="dxa"/>
            <w:shd w:val="clear" w:color="auto" w:fill="auto"/>
          </w:tcPr>
          <w:p w:rsidR="0086335F" w:rsidRPr="004B79EE" w:rsidRDefault="0086335F" w:rsidP="00C6374C">
            <w:pPr>
              <w:ind w:firstLine="709"/>
              <w:jc w:val="both"/>
            </w:pPr>
            <w:r w:rsidRPr="004B79EE">
              <w:lastRenderedPageBreak/>
              <w:t xml:space="preserve">заместитель </w:t>
            </w:r>
            <w:r w:rsidRPr="004B79EE">
              <w:lastRenderedPageBreak/>
              <w:t>директора по УВР, школьный психолог, учителя начальных классов</w:t>
            </w:r>
          </w:p>
        </w:tc>
      </w:tr>
      <w:tr w:rsidR="0086335F" w:rsidRPr="006B20D3" w:rsidTr="006B20D3">
        <w:tc>
          <w:tcPr>
            <w:tcW w:w="2268" w:type="dxa"/>
            <w:shd w:val="clear" w:color="auto" w:fill="auto"/>
          </w:tcPr>
          <w:p w:rsidR="0086335F" w:rsidRPr="006B20D3" w:rsidRDefault="0086335F" w:rsidP="00C6374C">
            <w:pPr>
              <w:ind w:firstLine="709"/>
              <w:jc w:val="both"/>
              <w:rPr>
                <w:sz w:val="28"/>
                <w:szCs w:val="22"/>
              </w:rPr>
            </w:pPr>
            <w:r w:rsidRPr="006B20D3">
              <w:rPr>
                <w:rFonts w:eastAsia="@Arial Unicode MS"/>
                <w:iCs/>
              </w:rPr>
              <w:lastRenderedPageBreak/>
              <w:t>диагностики коррекционно-развивающей образовательной среды</w:t>
            </w:r>
          </w:p>
        </w:tc>
        <w:tc>
          <w:tcPr>
            <w:tcW w:w="5040" w:type="dxa"/>
            <w:shd w:val="clear" w:color="auto" w:fill="auto"/>
          </w:tcPr>
          <w:p w:rsidR="0086335F" w:rsidRPr="006B20D3" w:rsidRDefault="0086335F" w:rsidP="00C6374C">
            <w:pPr>
              <w:ind w:firstLine="709"/>
              <w:jc w:val="both"/>
              <w:rPr>
                <w:sz w:val="28"/>
                <w:szCs w:val="22"/>
              </w:rPr>
            </w:pPr>
            <w:r w:rsidRPr="006B20D3">
              <w:rPr>
                <w:rFonts w:eastAsia="@Arial Unicode MS"/>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c>
          <w:tcPr>
            <w:tcW w:w="2390" w:type="dxa"/>
            <w:shd w:val="clear" w:color="auto" w:fill="auto"/>
          </w:tcPr>
          <w:p w:rsidR="0086335F" w:rsidRPr="004B79EE" w:rsidRDefault="0086335F" w:rsidP="00C6374C">
            <w:pPr>
              <w:ind w:firstLine="709"/>
              <w:jc w:val="both"/>
            </w:pPr>
            <w:r w:rsidRPr="004B79EE">
              <w:t>заместитель директора по УВР, школьный психолог, учителя начальных классов</w:t>
            </w:r>
          </w:p>
        </w:tc>
      </w:tr>
      <w:tr w:rsidR="0086335F" w:rsidRPr="006B20D3" w:rsidTr="006B20D3">
        <w:tc>
          <w:tcPr>
            <w:tcW w:w="2268" w:type="dxa"/>
            <w:shd w:val="clear" w:color="auto" w:fill="auto"/>
          </w:tcPr>
          <w:p w:rsidR="0086335F" w:rsidRPr="006B20D3" w:rsidRDefault="0086335F" w:rsidP="00C6374C">
            <w:pPr>
              <w:ind w:firstLine="709"/>
              <w:jc w:val="both"/>
              <w:rPr>
                <w:sz w:val="28"/>
                <w:szCs w:val="22"/>
              </w:rPr>
            </w:pPr>
            <w:r w:rsidRPr="006B20D3">
              <w:rPr>
                <w:rFonts w:eastAsia="@Arial Unicode MS"/>
                <w:iCs/>
              </w:rPr>
              <w:t>регуляции и корректировки</w:t>
            </w:r>
          </w:p>
        </w:tc>
        <w:tc>
          <w:tcPr>
            <w:tcW w:w="5040" w:type="dxa"/>
            <w:shd w:val="clear" w:color="auto" w:fill="auto"/>
          </w:tcPr>
          <w:p w:rsidR="0086335F" w:rsidRPr="006B20D3" w:rsidRDefault="0086335F" w:rsidP="00C6374C">
            <w:pPr>
              <w:ind w:firstLine="709"/>
              <w:jc w:val="both"/>
              <w:rPr>
                <w:sz w:val="28"/>
                <w:szCs w:val="22"/>
              </w:rPr>
            </w:pPr>
            <w:r w:rsidRPr="006B20D3">
              <w:rPr>
                <w:rFonts w:eastAsia="@Arial Unicode MS"/>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c>
          <w:tcPr>
            <w:tcW w:w="2390" w:type="dxa"/>
            <w:shd w:val="clear" w:color="auto" w:fill="auto"/>
          </w:tcPr>
          <w:p w:rsidR="0086335F" w:rsidRPr="004B79EE" w:rsidRDefault="0086335F" w:rsidP="00C6374C">
            <w:pPr>
              <w:ind w:firstLine="709"/>
              <w:jc w:val="both"/>
            </w:pPr>
            <w:r w:rsidRPr="004B79EE">
              <w:t>заместитель директора по УВР, школьный психолог</w:t>
            </w:r>
          </w:p>
        </w:tc>
      </w:tr>
    </w:tbl>
    <w:p w:rsidR="0086335F" w:rsidRPr="0086335F" w:rsidRDefault="0086335F" w:rsidP="00C6374C">
      <w:pPr>
        <w:ind w:firstLine="709"/>
        <w:jc w:val="both"/>
        <w:rPr>
          <w:sz w:val="28"/>
          <w:szCs w:val="22"/>
        </w:rPr>
      </w:pPr>
    </w:p>
    <w:p w:rsidR="0086335F" w:rsidRPr="0086335F" w:rsidRDefault="00316F6C" w:rsidP="00C6374C">
      <w:pPr>
        <w:ind w:firstLine="709"/>
        <w:jc w:val="both"/>
        <w:rPr>
          <w:rFonts w:eastAsia="@Arial Unicode MS"/>
          <w:b/>
        </w:rPr>
      </w:pPr>
      <w:r>
        <w:rPr>
          <w:rFonts w:eastAsia="@Arial Unicode MS"/>
          <w:b/>
        </w:rPr>
        <w:t xml:space="preserve">                                   </w:t>
      </w:r>
      <w:r w:rsidR="0086335F" w:rsidRPr="0086335F">
        <w:rPr>
          <w:rFonts w:eastAsia="@Arial Unicode MS"/>
          <w:b/>
        </w:rPr>
        <w:t>Механизм реализации программы:</w:t>
      </w:r>
    </w:p>
    <w:p w:rsidR="0086335F" w:rsidRPr="0086335F" w:rsidRDefault="0086335F" w:rsidP="00C6374C">
      <w:pPr>
        <w:ind w:firstLine="709"/>
        <w:jc w:val="both"/>
        <w:rPr>
          <w:rFonts w:eastAsia="@Arial Unicode MS"/>
          <w:b/>
        </w:rPr>
      </w:pPr>
    </w:p>
    <w:p w:rsidR="0086335F" w:rsidRPr="0086335F" w:rsidRDefault="0086335F" w:rsidP="00C6374C">
      <w:pPr>
        <w:ind w:firstLine="709"/>
        <w:jc w:val="both"/>
        <w:rPr>
          <w:rFonts w:eastAsia="@Arial Unicode MS"/>
        </w:rPr>
      </w:pPr>
      <w:r w:rsidRPr="0086335F">
        <w:rPr>
          <w:rFonts w:eastAsia="@Arial Unicode MS"/>
        </w:rPr>
        <w:tab/>
        <w:t>-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41190C" w:rsidRPr="00091D20" w:rsidRDefault="0086335F" w:rsidP="00C6374C">
      <w:pPr>
        <w:ind w:firstLine="709"/>
        <w:jc w:val="both"/>
        <w:rPr>
          <w:rFonts w:eastAsia="@Arial Unicode MS"/>
          <w:color w:val="000000"/>
        </w:rPr>
      </w:pPr>
      <w:r w:rsidRPr="0086335F">
        <w:rPr>
          <w:rFonts w:eastAsia="@Arial Unicode MS"/>
          <w:color w:val="000000"/>
        </w:rPr>
        <w:t>-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w:t>
      </w:r>
      <w:r w:rsidR="00091D20">
        <w:rPr>
          <w:rFonts w:eastAsia="@Arial Unicode MS"/>
          <w:color w:val="000000"/>
        </w:rPr>
        <w:t xml:space="preserve"> другими институтами общества).</w:t>
      </w:r>
    </w:p>
    <w:p w:rsidR="0041190C" w:rsidRDefault="0041190C" w:rsidP="00C6374C">
      <w:pPr>
        <w:ind w:firstLine="709"/>
        <w:jc w:val="both"/>
        <w:rPr>
          <w:rFonts w:eastAsia="@Arial Unicode MS"/>
          <w:b/>
          <w:color w:val="000000"/>
        </w:rPr>
      </w:pPr>
    </w:p>
    <w:p w:rsidR="006B20D3" w:rsidRPr="0086335F" w:rsidRDefault="003425F9" w:rsidP="00C6374C">
      <w:pPr>
        <w:ind w:firstLine="709"/>
        <w:jc w:val="both"/>
        <w:rPr>
          <w:rFonts w:eastAsia="@Arial Unicode MS"/>
          <w:b/>
          <w:color w:val="000000"/>
        </w:rPr>
      </w:pPr>
      <w:r>
        <w:rPr>
          <w:rFonts w:eastAsia="@Arial Unicode MS"/>
          <w:b/>
          <w:noProof/>
          <w:color w:val="000000"/>
          <w:sz w:val="28"/>
          <w:szCs w:val="22"/>
        </w:rPr>
        <mc:AlternateContent>
          <mc:Choice Requires="wps">
            <w:drawing>
              <wp:anchor distT="0" distB="0" distL="114300" distR="114300" simplePos="0" relativeHeight="251650560" behindDoc="0" locked="0" layoutInCell="1" allowOverlap="1">
                <wp:simplePos x="0" y="0"/>
                <wp:positionH relativeFrom="column">
                  <wp:posOffset>2628900</wp:posOffset>
                </wp:positionH>
                <wp:positionV relativeFrom="paragraph">
                  <wp:posOffset>1748790</wp:posOffset>
                </wp:positionV>
                <wp:extent cx="457200" cy="0"/>
                <wp:effectExtent l="19050" t="53340" r="19050" b="60960"/>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7.7pt" to="243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46464" behindDoc="0" locked="0" layoutInCell="1" allowOverlap="1">
                <wp:simplePos x="0" y="0"/>
                <wp:positionH relativeFrom="column">
                  <wp:posOffset>3086100</wp:posOffset>
                </wp:positionH>
                <wp:positionV relativeFrom="paragraph">
                  <wp:posOffset>1405890</wp:posOffset>
                </wp:positionV>
                <wp:extent cx="1257300" cy="685800"/>
                <wp:effectExtent l="9525" t="5715" r="9525" b="13335"/>
                <wp:wrapNone/>
                <wp:docPr id="4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26504F" w:rsidRDefault="0026504F" w:rsidP="0086335F">
                            <w:pPr>
                              <w:jc w:val="center"/>
                            </w:pPr>
                            <w:r>
                              <w:t>медицинские работники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243pt;margin-top:110.7pt;width:99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">
                <v:textbox>
                  <w:txbxContent>
                    <w:p w:rsidR="0026504F" w:rsidRDefault="0026504F" w:rsidP="0086335F">
                      <w:pPr>
                        <w:jc w:val="center"/>
                      </w:pPr>
                      <w:r>
                        <w:t>медицинские работники</w:t>
                      </w:r>
                    </w:p>
                  </w:txbxContent>
                </v:textbox>
              </v:rect>
            </w:pict>
          </mc:Fallback>
        </mc:AlternateContent>
      </w:r>
      <w:r>
        <w:rPr>
          <w:rFonts w:eastAsia="@Arial Unicode MS"/>
          <w:b/>
          <w:noProof/>
          <w:color w:val="000000"/>
          <w:sz w:val="28"/>
          <w:szCs w:val="22"/>
        </w:rPr>
        <mc:AlternateContent>
          <mc:Choice Requires="wps">
            <w:drawing>
              <wp:anchor distT="0" distB="0" distL="114300" distR="114300" simplePos="0" relativeHeight="251653632" behindDoc="0" locked="0" layoutInCell="1" allowOverlap="1">
                <wp:simplePos x="0" y="0"/>
                <wp:positionH relativeFrom="column">
                  <wp:posOffset>2857500</wp:posOffset>
                </wp:positionH>
                <wp:positionV relativeFrom="paragraph">
                  <wp:posOffset>948690</wp:posOffset>
                </wp:positionV>
                <wp:extent cx="0" cy="1600200"/>
                <wp:effectExtent l="57150" t="15240" r="57150" b="22860"/>
                <wp:wrapNone/>
                <wp:docPr id="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7pt" to="225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xKwIAAG4EAAAOAAAAZHJzL2Uyb0RvYy54bWysVNuO2jAQfa/Uf7D8DkloY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51584" behindDoc="0" locked="0" layoutInCell="1" allowOverlap="1">
                <wp:simplePos x="0" y="0"/>
                <wp:positionH relativeFrom="column">
                  <wp:posOffset>2171700</wp:posOffset>
                </wp:positionH>
                <wp:positionV relativeFrom="paragraph">
                  <wp:posOffset>2091690</wp:posOffset>
                </wp:positionV>
                <wp:extent cx="342900" cy="457200"/>
                <wp:effectExtent l="57150" t="43815" r="57150" b="41910"/>
                <wp:wrapNone/>
                <wp:docPr id="3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4.7pt" to="198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52608" behindDoc="0" locked="0" layoutInCell="1" allowOverlap="1">
                <wp:simplePos x="0" y="0"/>
                <wp:positionH relativeFrom="column">
                  <wp:posOffset>3429000</wp:posOffset>
                </wp:positionH>
                <wp:positionV relativeFrom="paragraph">
                  <wp:posOffset>2091690</wp:posOffset>
                </wp:positionV>
                <wp:extent cx="342900" cy="457200"/>
                <wp:effectExtent l="57150" t="43815" r="57150" b="41910"/>
                <wp:wrapNone/>
                <wp:docPr id="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4.7pt" to="297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48512" behindDoc="0" locked="0" layoutInCell="1" allowOverlap="1">
                <wp:simplePos x="0" y="0"/>
                <wp:positionH relativeFrom="column">
                  <wp:posOffset>2171700</wp:posOffset>
                </wp:positionH>
                <wp:positionV relativeFrom="paragraph">
                  <wp:posOffset>948690</wp:posOffset>
                </wp:positionV>
                <wp:extent cx="342900" cy="457200"/>
                <wp:effectExtent l="57150" t="43815" r="57150" b="41910"/>
                <wp:wrapNone/>
                <wp:docPr id="3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4.7pt" to="19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49536" behindDoc="0" locked="0" layoutInCell="1" allowOverlap="1">
                <wp:simplePos x="0" y="0"/>
                <wp:positionH relativeFrom="column">
                  <wp:posOffset>3314700</wp:posOffset>
                </wp:positionH>
                <wp:positionV relativeFrom="paragraph">
                  <wp:posOffset>948690</wp:posOffset>
                </wp:positionV>
                <wp:extent cx="342900" cy="457200"/>
                <wp:effectExtent l="57150" t="43815" r="57150" b="41910"/>
                <wp:wrapNone/>
                <wp:docPr id="3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4.7pt" to="4in,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">
                <v:stroke startarrow="block" endarrow="block"/>
              </v:line>
            </w:pict>
          </mc:Fallback>
        </mc:AlternateContent>
      </w:r>
      <w:r>
        <w:rPr>
          <w:rFonts w:eastAsia="@Arial Unicode MS"/>
          <w:b/>
          <w:noProof/>
          <w:color w:val="000000"/>
          <w:sz w:val="28"/>
          <w:szCs w:val="22"/>
        </w:rPr>
        <mc:AlternateContent>
          <mc:Choice Requires="wps">
            <w:drawing>
              <wp:anchor distT="0" distB="0" distL="114300" distR="114300" simplePos="0" relativeHeight="251645440" behindDoc="0" locked="0" layoutInCell="1" allowOverlap="1">
                <wp:simplePos x="0" y="0"/>
                <wp:positionH relativeFrom="column">
                  <wp:posOffset>1371600</wp:posOffset>
                </wp:positionH>
                <wp:positionV relativeFrom="paragraph">
                  <wp:posOffset>1405890</wp:posOffset>
                </wp:positionV>
                <wp:extent cx="1257300" cy="685800"/>
                <wp:effectExtent l="9525" t="5715" r="9525" b="13335"/>
                <wp:wrapNone/>
                <wp:docPr id="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26504F" w:rsidRDefault="0026504F" w:rsidP="0086335F">
                            <w:pPr>
                              <w:jc w:val="center"/>
                            </w:pPr>
                            <w:r>
                              <w:t>учителя начальных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108pt;margin-top:110.7pt;width:99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">
                <v:textbox>
                  <w:txbxContent>
                    <w:p w:rsidR="0026504F" w:rsidRDefault="0026504F" w:rsidP="0086335F">
                      <w:pPr>
                        <w:jc w:val="center"/>
                      </w:pPr>
                      <w:r>
                        <w:t>учителя начальных классов</w:t>
                      </w:r>
                    </w:p>
                  </w:txbxContent>
                </v:textbox>
              </v:rect>
            </w:pict>
          </mc:Fallback>
        </mc:AlternateContent>
      </w:r>
      <w:r>
        <w:rPr>
          <w:rFonts w:eastAsia="@Arial Unicode MS"/>
          <w:b/>
          <w:noProof/>
          <w:color w:val="000000"/>
          <w:sz w:val="28"/>
          <w:szCs w:val="22"/>
        </w:rPr>
        <mc:AlternateContent>
          <mc:Choice Requires="wps">
            <w:drawing>
              <wp:anchor distT="0" distB="0" distL="114300" distR="114300" simplePos="0" relativeHeight="251644416" behindDoc="0" locked="0" layoutInCell="1" allowOverlap="1">
                <wp:simplePos x="0" y="0"/>
                <wp:positionH relativeFrom="column">
                  <wp:posOffset>1714500</wp:posOffset>
                </wp:positionH>
                <wp:positionV relativeFrom="paragraph">
                  <wp:posOffset>491490</wp:posOffset>
                </wp:positionV>
                <wp:extent cx="2400300" cy="457200"/>
                <wp:effectExtent l="9525" t="5715" r="9525" b="13335"/>
                <wp:wrapNone/>
                <wp:docPr id="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26504F" w:rsidRDefault="0026504F" w:rsidP="0086335F">
                            <w:pPr>
                              <w:jc w:val="center"/>
                            </w:pPr>
                            <w:r>
                              <w:t>Администрация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left:0;text-align:left;margin-left:135pt;margin-top:38.7pt;width:189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">
                <v:textbox>
                  <w:txbxContent>
                    <w:p w:rsidR="0026504F" w:rsidRDefault="0026504F" w:rsidP="0086335F">
                      <w:pPr>
                        <w:jc w:val="center"/>
                      </w:pPr>
                      <w:r>
                        <w:t>Администрация школы</w:t>
                      </w:r>
                    </w:p>
                  </w:txbxContent>
                </v:textbox>
              </v:rect>
            </w:pict>
          </mc:Fallback>
        </mc:AlternateContent>
      </w:r>
      <w:r>
        <w:rPr>
          <w:rFonts w:eastAsia="@Arial Unicode MS"/>
          <w:b/>
          <w:noProof/>
          <w:color w:val="000000"/>
          <w:sz w:val="28"/>
          <w:szCs w:val="22"/>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2548890</wp:posOffset>
                </wp:positionV>
                <wp:extent cx="4457700" cy="685800"/>
                <wp:effectExtent l="9525" t="5715" r="9525" b="13335"/>
                <wp:wrapNone/>
                <wp:docPr id="3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26504F" w:rsidRDefault="0026504F" w:rsidP="0086335F">
                            <w:pPr>
                              <w:jc w:val="center"/>
                            </w:pPr>
                          </w:p>
                          <w:p w:rsidR="0026504F" w:rsidRDefault="0026504F" w:rsidP="0086335F">
                            <w:pPr>
                              <w:jc w:val="center"/>
                            </w:pPr>
                            <w:r>
                              <w:t>Педагогический консилиум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9" style="position:absolute;left:0;text-align:left;margin-left:63pt;margin-top:200.7pt;width:351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">
                <v:textbox>
                  <w:txbxContent>
                    <w:p w:rsidR="0026504F" w:rsidRDefault="0026504F" w:rsidP="0086335F">
                      <w:pPr>
                        <w:jc w:val="center"/>
                      </w:pPr>
                    </w:p>
                    <w:p w:rsidR="0026504F" w:rsidRDefault="0026504F" w:rsidP="0086335F">
                      <w:pPr>
                        <w:jc w:val="center"/>
                      </w:pPr>
                      <w:r>
                        <w:t>Педагогический консилиум</w:t>
                      </w:r>
                    </w:p>
                  </w:txbxContent>
                </v:textbox>
              </v:rect>
            </w:pict>
          </mc:Fallback>
        </mc:AlternateContent>
      </w:r>
      <w:r w:rsidR="00C30718">
        <w:rPr>
          <w:rFonts w:eastAsia="@Arial Unicode MS"/>
          <w:b/>
          <w:color w:val="000000"/>
        </w:rPr>
        <w:t xml:space="preserve">                   </w:t>
      </w:r>
      <w:r w:rsidR="006B20D3" w:rsidRPr="00C30718">
        <w:rPr>
          <w:rFonts w:eastAsia="@Arial Unicode MS"/>
          <w:b/>
          <w:color w:val="000000"/>
          <w:sz w:val="28"/>
        </w:rPr>
        <w:t xml:space="preserve">Взаимодействие специалистов </w:t>
      </w:r>
    </w:p>
    <w:p w:rsidR="006B20D3" w:rsidRDefault="006B20D3" w:rsidP="00C6374C">
      <w:pPr>
        <w:ind w:firstLine="709"/>
        <w:jc w:val="both"/>
        <w:rPr>
          <w:rFonts w:eastAsia="@Arial Unicode MS"/>
          <w:b/>
          <w:color w:val="000000"/>
        </w:rPr>
      </w:pPr>
    </w:p>
    <w:p w:rsidR="00EF50C1" w:rsidRDefault="00EF50C1" w:rsidP="00C6374C">
      <w:pPr>
        <w:ind w:firstLine="709"/>
        <w:jc w:val="both"/>
        <w:rPr>
          <w:rFonts w:eastAsia="@Arial Unicode MS"/>
          <w:b/>
          <w:color w:val="000000"/>
        </w:rPr>
      </w:pPr>
    </w:p>
    <w:p w:rsidR="00EF50C1" w:rsidRPr="0086335F" w:rsidRDefault="00EF50C1" w:rsidP="00C6374C">
      <w:pPr>
        <w:ind w:firstLine="709"/>
        <w:jc w:val="both"/>
        <w:rPr>
          <w:rFonts w:eastAsia="@Arial Unicode MS"/>
          <w:b/>
          <w:color w:val="000000"/>
        </w:rPr>
      </w:pPr>
    </w:p>
    <w:p w:rsidR="006B20D3" w:rsidRPr="0086335F" w:rsidRDefault="006B20D3" w:rsidP="00C6374C">
      <w:pPr>
        <w:ind w:firstLine="709"/>
        <w:jc w:val="both"/>
        <w:rPr>
          <w:rFonts w:eastAsia="@Arial Unicode MS"/>
          <w:b/>
          <w:color w:val="000000"/>
        </w:rPr>
      </w:pPr>
    </w:p>
    <w:p w:rsidR="006B20D3" w:rsidRPr="0086335F" w:rsidRDefault="006B20D3" w:rsidP="00C6374C">
      <w:pPr>
        <w:ind w:firstLine="709"/>
        <w:jc w:val="both"/>
        <w:rPr>
          <w:rFonts w:eastAsia="@Arial Unicode MS"/>
          <w:b/>
          <w:color w:val="000000"/>
        </w:rPr>
      </w:pPr>
    </w:p>
    <w:p w:rsidR="006B20D3" w:rsidRPr="0086335F" w:rsidRDefault="006B20D3"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86335F" w:rsidRPr="0086335F" w:rsidRDefault="0086335F" w:rsidP="00C6374C">
      <w:pPr>
        <w:ind w:firstLine="709"/>
        <w:jc w:val="both"/>
        <w:rPr>
          <w:rFonts w:eastAsia="@Arial Unicode MS"/>
          <w:b/>
          <w:color w:val="000000"/>
        </w:rPr>
      </w:pPr>
    </w:p>
    <w:p w:rsidR="00A46248" w:rsidRDefault="00A46248" w:rsidP="00C6374C">
      <w:pPr>
        <w:jc w:val="both"/>
        <w:rPr>
          <w:rFonts w:eastAsia="@Arial Unicode MS"/>
          <w:b/>
          <w:color w:val="000000"/>
          <w:sz w:val="28"/>
        </w:rPr>
      </w:pPr>
    </w:p>
    <w:p w:rsidR="00A46248" w:rsidRDefault="00A46248" w:rsidP="00C6374C">
      <w:pPr>
        <w:jc w:val="both"/>
        <w:rPr>
          <w:rFonts w:eastAsia="@Arial Unicode MS"/>
          <w:b/>
          <w:color w:val="000000"/>
          <w:sz w:val="28"/>
        </w:rPr>
      </w:pPr>
    </w:p>
    <w:p w:rsidR="00A46248" w:rsidRDefault="00A46248" w:rsidP="00C6374C">
      <w:pPr>
        <w:jc w:val="both"/>
        <w:rPr>
          <w:rFonts w:eastAsia="@Arial Unicode MS"/>
          <w:b/>
          <w:color w:val="000000"/>
          <w:sz w:val="28"/>
        </w:rPr>
      </w:pPr>
    </w:p>
    <w:p w:rsidR="00A46248" w:rsidRDefault="00A46248" w:rsidP="00C6374C">
      <w:pPr>
        <w:jc w:val="both"/>
        <w:rPr>
          <w:rFonts w:eastAsia="@Arial Unicode MS"/>
          <w:b/>
          <w:color w:val="000000"/>
          <w:sz w:val="28"/>
        </w:rPr>
      </w:pPr>
    </w:p>
    <w:p w:rsidR="0086335F" w:rsidRPr="00C30718" w:rsidRDefault="00EF50C1" w:rsidP="00C6374C">
      <w:pPr>
        <w:jc w:val="both"/>
        <w:rPr>
          <w:rFonts w:eastAsia="@Arial Unicode MS"/>
          <w:b/>
          <w:color w:val="000000"/>
          <w:sz w:val="28"/>
        </w:rPr>
      </w:pPr>
      <w:r>
        <w:rPr>
          <w:rFonts w:eastAsia="@Arial Unicode MS"/>
          <w:b/>
          <w:color w:val="000000"/>
          <w:sz w:val="28"/>
        </w:rPr>
        <w:t>С</w:t>
      </w:r>
      <w:r w:rsidR="0086335F" w:rsidRPr="00C30718">
        <w:rPr>
          <w:rFonts w:eastAsia="@Arial Unicode MS"/>
          <w:b/>
          <w:color w:val="000000"/>
          <w:sz w:val="28"/>
        </w:rPr>
        <w:t>оциал</w:t>
      </w:r>
      <w:r w:rsidR="001B34BD">
        <w:rPr>
          <w:rFonts w:eastAsia="@Arial Unicode MS"/>
          <w:b/>
          <w:color w:val="000000"/>
          <w:sz w:val="28"/>
        </w:rPr>
        <w:t>ьное партнерство. Взаимодействие    с внешними ресурсами</w:t>
      </w:r>
    </w:p>
    <w:p w:rsidR="0086335F" w:rsidRPr="00C30718" w:rsidRDefault="0086335F" w:rsidP="00C6374C">
      <w:pPr>
        <w:ind w:firstLine="709"/>
        <w:jc w:val="both"/>
        <w:rPr>
          <w:rFonts w:eastAsia="@Arial Unicode MS"/>
          <w:b/>
          <w:color w:val="000000"/>
          <w:sz w:val="28"/>
        </w:rPr>
      </w:pPr>
    </w:p>
    <w:p w:rsidR="0086335F" w:rsidRPr="0086335F" w:rsidRDefault="003425F9" w:rsidP="00C6374C">
      <w:pPr>
        <w:ind w:firstLine="709"/>
        <w:jc w:val="both"/>
        <w:rPr>
          <w:rFonts w:eastAsia="@Arial Unicode MS"/>
          <w:b/>
          <w:color w:val="000000"/>
        </w:rPr>
      </w:pPr>
      <w:r>
        <w:rPr>
          <w:rFonts w:eastAsia="@Arial Unicode MS"/>
          <w:b/>
          <w:noProof/>
          <w:color w:val="000000"/>
        </w:rPr>
        <w:lastRenderedPageBreak/>
        <w:drawing>
          <wp:inline distT="0" distB="0" distL="0" distR="0">
            <wp:extent cx="4642485" cy="4642485"/>
            <wp:effectExtent l="0" t="0" r="5715" b="5715"/>
            <wp:docPr id="40" name="Схема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6335F" w:rsidRPr="0086335F" w:rsidRDefault="0086335F" w:rsidP="00C6374C">
      <w:pPr>
        <w:ind w:firstLine="709"/>
        <w:jc w:val="both"/>
        <w:rPr>
          <w:rFonts w:eastAsia="@Arial Unicode MS"/>
          <w:sz w:val="28"/>
          <w:szCs w:val="22"/>
        </w:rPr>
      </w:pPr>
    </w:p>
    <w:p w:rsidR="0086335F" w:rsidRPr="0086335F" w:rsidRDefault="0086335F" w:rsidP="00C6374C">
      <w:pPr>
        <w:ind w:firstLine="709"/>
        <w:jc w:val="both"/>
        <w:rPr>
          <w:rFonts w:eastAsia="@Arial Unicode MS"/>
          <w:sz w:val="28"/>
          <w:szCs w:val="22"/>
        </w:rPr>
      </w:pPr>
    </w:p>
    <w:p w:rsidR="0086335F" w:rsidRPr="0086335F" w:rsidRDefault="00316F6C" w:rsidP="00C6374C">
      <w:pPr>
        <w:ind w:firstLine="709"/>
        <w:jc w:val="both"/>
        <w:rPr>
          <w:rFonts w:eastAsia="@Arial Unicode MS"/>
          <w:b/>
          <w:bCs/>
        </w:rPr>
      </w:pPr>
      <w:r>
        <w:rPr>
          <w:rFonts w:eastAsia="@Arial Unicode MS"/>
          <w:b/>
          <w:bCs/>
        </w:rPr>
        <w:t xml:space="preserve">                   </w:t>
      </w:r>
      <w:r w:rsidR="0086335F" w:rsidRPr="0086335F">
        <w:rPr>
          <w:rFonts w:eastAsia="@Arial Unicode MS"/>
          <w:b/>
          <w:bCs/>
        </w:rPr>
        <w:t>Требования к условиям реализации программы</w:t>
      </w:r>
    </w:p>
    <w:p w:rsidR="0086335F" w:rsidRPr="0086335F" w:rsidRDefault="0086335F" w:rsidP="00C6374C">
      <w:pPr>
        <w:ind w:firstLine="709"/>
        <w:jc w:val="both"/>
        <w:rPr>
          <w:rFonts w:eastAsia="@Arial Unicode MS"/>
          <w:iCs/>
          <w:u w:val="single"/>
        </w:rPr>
      </w:pPr>
    </w:p>
    <w:p w:rsidR="0086335F" w:rsidRPr="0086335F" w:rsidRDefault="0086335F" w:rsidP="00C6374C">
      <w:pPr>
        <w:ind w:left="-567" w:firstLine="709"/>
        <w:jc w:val="both"/>
        <w:rPr>
          <w:rFonts w:eastAsia="@Arial Unicode MS"/>
          <w:u w:val="single"/>
        </w:rPr>
      </w:pPr>
      <w:r w:rsidRPr="0086335F">
        <w:rPr>
          <w:rFonts w:eastAsia="@Arial Unicode MS"/>
          <w:iCs/>
          <w:u w:val="single"/>
        </w:rPr>
        <w:t>1. Психолого-педагогическое обеспечение:</w:t>
      </w:r>
    </w:p>
    <w:p w:rsidR="0086335F" w:rsidRPr="0086335F" w:rsidRDefault="0086335F" w:rsidP="00C6374C">
      <w:pPr>
        <w:ind w:left="-567" w:firstLine="709"/>
        <w:jc w:val="both"/>
        <w:rPr>
          <w:rFonts w:eastAsia="@Arial Unicode MS"/>
        </w:rPr>
      </w:pPr>
      <w:r w:rsidRPr="0086335F">
        <w:rPr>
          <w:rFonts w:eastAsia="@Arial Unicode MS"/>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86335F">
        <w:rPr>
          <w:rFonts w:eastAsia="@Arial Unicode MS"/>
        </w:rPr>
        <w:t>медикопедагогической</w:t>
      </w:r>
      <w:proofErr w:type="spellEnd"/>
      <w:r w:rsidRPr="0086335F">
        <w:rPr>
          <w:rFonts w:eastAsia="@Arial Unicode MS"/>
        </w:rPr>
        <w:t xml:space="preserve"> комиссии;</w:t>
      </w:r>
    </w:p>
    <w:p w:rsidR="0086335F" w:rsidRPr="0086335F" w:rsidRDefault="0086335F" w:rsidP="00C6374C">
      <w:pPr>
        <w:ind w:left="-567" w:firstLine="709"/>
        <w:jc w:val="both"/>
        <w:rPr>
          <w:rFonts w:eastAsia="@Arial Unicode MS"/>
        </w:rPr>
      </w:pPr>
      <w:r w:rsidRPr="0086335F">
        <w:rPr>
          <w:rFonts w:eastAsia="@Arial Unicode MS"/>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6335F" w:rsidRPr="0086335F" w:rsidRDefault="0086335F" w:rsidP="00C6374C">
      <w:pPr>
        <w:ind w:left="-567" w:firstLine="709"/>
        <w:jc w:val="both"/>
        <w:rPr>
          <w:rFonts w:eastAsia="@Arial Unicode MS"/>
        </w:rPr>
      </w:pPr>
      <w:r w:rsidRPr="0086335F">
        <w:rPr>
          <w:rFonts w:eastAsia="@Arial Unicode MS"/>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6335F" w:rsidRPr="0086335F" w:rsidRDefault="0086335F" w:rsidP="00C6374C">
      <w:pPr>
        <w:ind w:left="-567" w:firstLine="425"/>
        <w:jc w:val="both"/>
        <w:rPr>
          <w:rFonts w:eastAsia="@Arial Unicode MS"/>
        </w:rPr>
      </w:pPr>
      <w:r w:rsidRPr="0086335F">
        <w:rPr>
          <w:rFonts w:eastAsia="@Arial Unicode MS"/>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6335F" w:rsidRPr="0086335F" w:rsidRDefault="0086335F" w:rsidP="00C6374C">
      <w:pPr>
        <w:ind w:left="-567" w:firstLine="425"/>
        <w:jc w:val="both"/>
        <w:rPr>
          <w:rFonts w:eastAsia="@Arial Unicode MS"/>
        </w:rPr>
      </w:pPr>
      <w:r w:rsidRPr="0086335F">
        <w:rPr>
          <w:rFonts w:eastAsia="@Arial Unicode MS"/>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w:t>
      </w:r>
      <w:r w:rsidRPr="0086335F">
        <w:rPr>
          <w:rFonts w:eastAsia="@Arial Unicode MS"/>
        </w:rPr>
        <w:lastRenderedPageBreak/>
        <w:t>проведении воспитательных, культурно-развлекательных, спортивно-оздоровительных и иных досуговых мероприятий;</w:t>
      </w:r>
    </w:p>
    <w:p w:rsidR="0086335F" w:rsidRPr="0086335F" w:rsidRDefault="0086335F" w:rsidP="00C6374C">
      <w:pPr>
        <w:ind w:left="-567" w:firstLine="425"/>
        <w:jc w:val="both"/>
        <w:rPr>
          <w:rFonts w:eastAsia="@Arial Unicode MS"/>
          <w:i/>
          <w:iCs/>
        </w:rPr>
      </w:pPr>
      <w:r w:rsidRPr="0086335F">
        <w:rPr>
          <w:rFonts w:eastAsia="@Arial Unicode MS"/>
        </w:rPr>
        <w:t>— развитие системы обучения и воспитания детей, имеющих сложные нарушения психического и (или) физического развития</w:t>
      </w:r>
      <w:r w:rsidR="00E23B80">
        <w:rPr>
          <w:rFonts w:eastAsia="@Arial Unicode MS"/>
          <w:vertAlign w:val="superscript"/>
        </w:rPr>
        <w:t>.</w:t>
      </w:r>
    </w:p>
    <w:p w:rsidR="0086335F" w:rsidRPr="0086335F" w:rsidRDefault="0086335F" w:rsidP="00C6374C">
      <w:pPr>
        <w:ind w:left="-567" w:firstLine="425"/>
        <w:jc w:val="both"/>
        <w:rPr>
          <w:rFonts w:eastAsia="@Arial Unicode MS"/>
          <w:iCs/>
          <w:u w:val="single"/>
        </w:rPr>
      </w:pPr>
    </w:p>
    <w:p w:rsidR="0086335F" w:rsidRPr="0086335F" w:rsidRDefault="0086335F" w:rsidP="00C6374C">
      <w:pPr>
        <w:ind w:left="-567" w:firstLine="425"/>
        <w:jc w:val="both"/>
        <w:rPr>
          <w:rFonts w:eastAsia="@Arial Unicode MS"/>
          <w:u w:val="single"/>
        </w:rPr>
      </w:pPr>
      <w:r w:rsidRPr="0086335F">
        <w:rPr>
          <w:rFonts w:eastAsia="@Arial Unicode MS"/>
          <w:iCs/>
          <w:u w:val="single"/>
        </w:rPr>
        <w:t>2. Программно</w:t>
      </w:r>
      <w:r w:rsidRPr="0086335F">
        <w:rPr>
          <w:rFonts w:eastAsia="@Arial Unicode MS"/>
          <w:iCs/>
          <w:u w:val="single"/>
        </w:rPr>
        <w:noBreakHyphen/>
        <w:t>методическое обеспечение</w:t>
      </w:r>
    </w:p>
    <w:p w:rsidR="0086335F" w:rsidRPr="0086335F" w:rsidRDefault="0086335F" w:rsidP="00C6374C">
      <w:pPr>
        <w:ind w:left="-567" w:firstLine="425"/>
        <w:jc w:val="both"/>
        <w:rPr>
          <w:rFonts w:eastAsia="@Arial Unicode MS"/>
        </w:rPr>
      </w:pPr>
      <w:r w:rsidRPr="0086335F">
        <w:rPr>
          <w:rFonts w:eastAsia="@Arial Unicode MS"/>
        </w:rPr>
        <w:t>В процессе реализации программы коррекционной работы могут быть использованы коррекционно</w:t>
      </w:r>
      <w:r w:rsidRPr="0086335F">
        <w:rPr>
          <w:rFonts w:eastAsia="@Arial Unicode MS"/>
        </w:rPr>
        <w:noBreakHyphen/>
        <w:t xml:space="preserve">развивающие программы, диагностический и коррекционно-развивающий </w:t>
      </w:r>
    </w:p>
    <w:p w:rsidR="0086335F" w:rsidRPr="0086335F" w:rsidRDefault="0086335F" w:rsidP="00C6374C">
      <w:pPr>
        <w:ind w:left="-567" w:firstLine="425"/>
        <w:jc w:val="both"/>
        <w:rPr>
          <w:rFonts w:eastAsia="@Arial Unicode MS"/>
        </w:rPr>
      </w:pPr>
      <w:r w:rsidRPr="0086335F">
        <w:rPr>
          <w:rFonts w:eastAsia="@Arial Unicode MS"/>
        </w:rP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86335F" w:rsidRPr="0086335F" w:rsidRDefault="0086335F" w:rsidP="00C6374C">
      <w:pPr>
        <w:ind w:left="-567" w:firstLine="425"/>
        <w:jc w:val="both"/>
        <w:rPr>
          <w:rFonts w:eastAsia="@Arial Unicode MS"/>
          <w:i/>
          <w:iCs/>
        </w:rPr>
      </w:pPr>
      <w:r w:rsidRPr="0086335F">
        <w:rPr>
          <w:rFonts w:eastAsia="@Arial Unicode M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6335F" w:rsidRPr="0086335F" w:rsidRDefault="0086335F" w:rsidP="00C6374C">
      <w:pPr>
        <w:ind w:left="-567" w:firstLine="425"/>
        <w:jc w:val="both"/>
        <w:rPr>
          <w:rFonts w:eastAsia="@Arial Unicode MS"/>
          <w:iCs/>
          <w:u w:val="single"/>
        </w:rPr>
      </w:pPr>
    </w:p>
    <w:p w:rsidR="0086335F" w:rsidRPr="0086335F" w:rsidRDefault="0086335F" w:rsidP="00C6374C">
      <w:pPr>
        <w:ind w:left="-567" w:firstLine="425"/>
        <w:jc w:val="both"/>
        <w:rPr>
          <w:rFonts w:eastAsia="@Arial Unicode MS"/>
          <w:u w:val="single"/>
        </w:rPr>
      </w:pPr>
      <w:r w:rsidRPr="0086335F">
        <w:rPr>
          <w:rFonts w:eastAsia="@Arial Unicode MS"/>
          <w:iCs/>
          <w:u w:val="single"/>
        </w:rPr>
        <w:t>3. Кадровое обеспечение</w:t>
      </w:r>
    </w:p>
    <w:p w:rsidR="0086335F" w:rsidRPr="0086335F" w:rsidRDefault="0086335F" w:rsidP="00C6374C">
      <w:pPr>
        <w:ind w:left="-567" w:firstLine="425"/>
        <w:jc w:val="both"/>
        <w:rPr>
          <w:rFonts w:eastAsia="@Arial Unicode MS"/>
        </w:rPr>
      </w:pPr>
      <w:r w:rsidRPr="0086335F">
        <w:rPr>
          <w:rFonts w:eastAsia="@Arial Unicode M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86335F" w:rsidRPr="0086335F" w:rsidRDefault="0086335F" w:rsidP="00C6374C">
      <w:pPr>
        <w:ind w:left="-567" w:firstLine="425"/>
        <w:jc w:val="both"/>
        <w:rPr>
          <w:rFonts w:eastAsia="@Arial Unicode MS"/>
        </w:rPr>
      </w:pPr>
      <w:r w:rsidRPr="0086335F">
        <w:rPr>
          <w:rFonts w:eastAsia="@Arial Unicode MS"/>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86335F">
        <w:rPr>
          <w:rFonts w:eastAsia="@Arial Unicode MS"/>
        </w:rPr>
        <w:noBreakHyphen/>
        <w:t>дефектологи, учителя</w:t>
      </w:r>
      <w:r w:rsidRPr="0086335F">
        <w:rPr>
          <w:rFonts w:eastAsia="@Arial Unicode MS"/>
        </w:rPr>
        <w:noBreakHyphen/>
        <w:t>логопеды, педагоги</w:t>
      </w:r>
      <w:r w:rsidRPr="0086335F">
        <w:rPr>
          <w:rFonts w:eastAsia="@Arial Unicode MS"/>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86335F" w:rsidRPr="0086335F" w:rsidRDefault="0086335F" w:rsidP="00C6374C">
      <w:pPr>
        <w:ind w:left="-567" w:firstLine="425"/>
        <w:jc w:val="both"/>
        <w:rPr>
          <w:rFonts w:eastAsia="@Arial Unicode MS"/>
          <w:i/>
          <w:iCs/>
        </w:rPr>
      </w:pPr>
      <w:r w:rsidRPr="0086335F">
        <w:rPr>
          <w:rFonts w:eastAsia="@Arial Unicode MS"/>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6335F" w:rsidRPr="0086335F" w:rsidRDefault="0086335F" w:rsidP="00C6374C">
      <w:pPr>
        <w:ind w:left="-567" w:firstLine="425"/>
        <w:jc w:val="both"/>
        <w:rPr>
          <w:rFonts w:eastAsia="@Arial Unicode MS"/>
          <w:iCs/>
          <w:u w:val="single"/>
        </w:rPr>
      </w:pPr>
    </w:p>
    <w:p w:rsidR="0086335F" w:rsidRPr="0086335F" w:rsidRDefault="0086335F" w:rsidP="00C6374C">
      <w:pPr>
        <w:ind w:left="-567" w:firstLine="425"/>
        <w:jc w:val="both"/>
        <w:rPr>
          <w:rFonts w:eastAsia="@Arial Unicode MS"/>
          <w:u w:val="single"/>
        </w:rPr>
      </w:pPr>
      <w:r w:rsidRPr="0086335F">
        <w:rPr>
          <w:rFonts w:eastAsia="@Arial Unicode MS"/>
          <w:iCs/>
          <w:u w:val="single"/>
        </w:rPr>
        <w:t>4. Материально</w:t>
      </w:r>
      <w:r w:rsidRPr="0086335F">
        <w:rPr>
          <w:rFonts w:eastAsia="@Arial Unicode MS"/>
          <w:iCs/>
          <w:u w:val="single"/>
        </w:rPr>
        <w:noBreakHyphen/>
        <w:t>техническое обеспечение</w:t>
      </w:r>
    </w:p>
    <w:p w:rsidR="0086335F" w:rsidRPr="0086335F" w:rsidRDefault="0086335F" w:rsidP="00C6374C">
      <w:pPr>
        <w:ind w:left="-567" w:firstLine="425"/>
        <w:jc w:val="both"/>
        <w:rPr>
          <w:rFonts w:eastAsia="@Arial Unicode MS"/>
          <w:i/>
          <w:iCs/>
        </w:rPr>
      </w:pPr>
      <w:r w:rsidRPr="0086335F">
        <w:rPr>
          <w:rFonts w:eastAsia="@Arial Unicode MS"/>
        </w:rPr>
        <w:t>Материально</w:t>
      </w:r>
      <w:r w:rsidRPr="0086335F">
        <w:rPr>
          <w:rFonts w:eastAsia="@Arial Unicode MS"/>
        </w:rPr>
        <w:noBreakHyphen/>
        <w:t>техническое обеспечение заключается в создании надлежащей материально</w:t>
      </w:r>
      <w:r w:rsidRPr="0086335F">
        <w:rPr>
          <w:rFonts w:eastAsia="@Arial Unicode MS"/>
        </w:rPr>
        <w:noBreakHyphen/>
        <w:t>технической базы, позволяющей обеспечить адаптивную и коррекционно</w:t>
      </w:r>
      <w:r w:rsidRPr="0086335F">
        <w:rPr>
          <w:rFonts w:eastAsia="@Arial Unicode MS"/>
        </w:rPr>
        <w:noBreakHyphen/>
        <w:t>развивающую среды  образовательного учреждения, в том числе  надлежащие материально</w:t>
      </w:r>
      <w:r w:rsidRPr="0086335F">
        <w:rPr>
          <w:rFonts w:eastAsia="@Arial Unicode MS"/>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86335F">
        <w:rPr>
          <w:rFonts w:eastAsia="@Arial Unicode MS"/>
        </w:rPr>
        <w:noBreakHyphen/>
        <w:t>бытового и санитарно-гигиенического обслуживания).</w:t>
      </w:r>
    </w:p>
    <w:p w:rsidR="0086335F" w:rsidRPr="0086335F" w:rsidRDefault="0086335F" w:rsidP="00C6374C">
      <w:pPr>
        <w:ind w:left="-567" w:firstLine="425"/>
        <w:jc w:val="both"/>
        <w:rPr>
          <w:rFonts w:eastAsia="@Arial Unicode MS"/>
          <w:iCs/>
          <w:u w:val="single"/>
        </w:rPr>
      </w:pPr>
    </w:p>
    <w:p w:rsidR="0086335F" w:rsidRPr="0086335F" w:rsidRDefault="0086335F" w:rsidP="00C6374C">
      <w:pPr>
        <w:ind w:left="-567" w:firstLine="425"/>
        <w:jc w:val="both"/>
        <w:rPr>
          <w:rFonts w:eastAsia="@Arial Unicode MS"/>
          <w:u w:val="single"/>
        </w:rPr>
      </w:pPr>
      <w:r w:rsidRPr="0086335F">
        <w:rPr>
          <w:rFonts w:eastAsia="@Arial Unicode MS"/>
          <w:iCs/>
          <w:u w:val="single"/>
        </w:rPr>
        <w:t>5. Информационное обеспечение</w:t>
      </w:r>
    </w:p>
    <w:p w:rsidR="0086335F" w:rsidRPr="0086335F" w:rsidRDefault="0086335F" w:rsidP="00C6374C">
      <w:pPr>
        <w:ind w:left="-567" w:firstLine="425"/>
        <w:jc w:val="both"/>
        <w:rPr>
          <w:rFonts w:eastAsia="@Arial Unicode MS"/>
        </w:rPr>
      </w:pPr>
      <w:r w:rsidRPr="0086335F">
        <w:rPr>
          <w:rFonts w:eastAsia="@Arial Unicode MS"/>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w:t>
      </w:r>
      <w:r w:rsidRPr="0086335F">
        <w:rPr>
          <w:rFonts w:eastAsia="@Arial Unicode MS"/>
        </w:rPr>
        <w:lastRenderedPageBreak/>
        <w:t>трудности в передвижении, с использованием современных информационно</w:t>
      </w:r>
      <w:r w:rsidRPr="0086335F">
        <w:rPr>
          <w:rFonts w:eastAsia="@Arial Unicode MS"/>
        </w:rPr>
        <w:noBreakHyphen/>
        <w:t>коммуникационных технологий.</w:t>
      </w:r>
    </w:p>
    <w:p w:rsidR="00EC09FD" w:rsidRPr="00E05B41" w:rsidRDefault="0086335F" w:rsidP="00E05B41">
      <w:pPr>
        <w:ind w:left="-567" w:firstLine="425"/>
        <w:jc w:val="both"/>
        <w:rPr>
          <w:rFonts w:eastAsia="@Arial Unicode MS"/>
        </w:rPr>
      </w:pPr>
      <w:r w:rsidRPr="0086335F">
        <w:rPr>
          <w:rFonts w:eastAsia="@Arial Unicode M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D7C5E" w:rsidRPr="00EF50C1" w:rsidRDefault="0041241A" w:rsidP="00C6374C">
      <w:pPr>
        <w:numPr>
          <w:ilvl w:val="0"/>
          <w:numId w:val="73"/>
        </w:numPr>
        <w:jc w:val="both"/>
        <w:rPr>
          <w:b/>
          <w:sz w:val="28"/>
          <w:szCs w:val="28"/>
        </w:rPr>
      </w:pPr>
      <w:r>
        <w:rPr>
          <w:b/>
          <w:sz w:val="28"/>
          <w:szCs w:val="28"/>
        </w:rPr>
        <w:t>.</w:t>
      </w:r>
      <w:r w:rsidR="00B37AF4">
        <w:rPr>
          <w:b/>
          <w:sz w:val="28"/>
          <w:szCs w:val="28"/>
        </w:rPr>
        <w:t xml:space="preserve"> </w:t>
      </w:r>
      <w:r>
        <w:rPr>
          <w:b/>
          <w:sz w:val="28"/>
          <w:szCs w:val="28"/>
        </w:rPr>
        <w:t>Организационный раздел</w:t>
      </w:r>
    </w:p>
    <w:p w:rsidR="00181699" w:rsidRDefault="00181699" w:rsidP="00C6374C">
      <w:pPr>
        <w:jc w:val="both"/>
        <w:rPr>
          <w:b/>
          <w:sz w:val="48"/>
          <w:szCs w:val="48"/>
        </w:rPr>
      </w:pPr>
      <w:r>
        <w:rPr>
          <w:b/>
          <w:sz w:val="48"/>
          <w:szCs w:val="48"/>
        </w:rPr>
        <w:t xml:space="preserve"> </w:t>
      </w:r>
    </w:p>
    <w:p w:rsidR="008F1C0E" w:rsidRPr="00EF50C1" w:rsidRDefault="008F1C0E" w:rsidP="00C6374C">
      <w:pPr>
        <w:ind w:left="-851"/>
        <w:jc w:val="both"/>
      </w:pPr>
      <w:r w:rsidRPr="00EF50C1">
        <w:t>Организационный раздел должен определять</w:t>
      </w:r>
      <w:r w:rsidR="00181699" w:rsidRPr="00EF50C1">
        <w:t xml:space="preserve">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 учебный план начального общего образования; план внеурочной деятельности; систему реализации основной образовательной программы в соответствии с требованиями Стандарта.</w:t>
      </w:r>
    </w:p>
    <w:p w:rsidR="008F1C0E" w:rsidRDefault="008F1C0E" w:rsidP="00C6374C">
      <w:pPr>
        <w:jc w:val="both"/>
        <w:rPr>
          <w:b/>
          <w:sz w:val="32"/>
        </w:rPr>
      </w:pPr>
    </w:p>
    <w:p w:rsidR="00AF1EF5" w:rsidRDefault="00C30718" w:rsidP="00C6374C">
      <w:pPr>
        <w:jc w:val="both"/>
        <w:rPr>
          <w:b/>
          <w:sz w:val="28"/>
        </w:rPr>
      </w:pPr>
      <w:r w:rsidRPr="00C30718">
        <w:rPr>
          <w:b/>
          <w:sz w:val="28"/>
        </w:rPr>
        <w:t xml:space="preserve">                                      </w:t>
      </w:r>
      <w:r w:rsidR="00181699">
        <w:rPr>
          <w:b/>
          <w:sz w:val="28"/>
        </w:rPr>
        <w:t xml:space="preserve">                                   </w:t>
      </w:r>
    </w:p>
    <w:p w:rsidR="00EF619E" w:rsidRDefault="00EF619E" w:rsidP="00C6374C">
      <w:pPr>
        <w:jc w:val="both"/>
        <w:rPr>
          <w:b/>
          <w:sz w:val="28"/>
          <w:szCs w:val="28"/>
        </w:rPr>
      </w:pPr>
      <w:r>
        <w:rPr>
          <w:b/>
          <w:sz w:val="28"/>
          <w:szCs w:val="28"/>
        </w:rPr>
        <w:t xml:space="preserve"> 3.1. </w:t>
      </w:r>
      <w:r w:rsidR="00C30718" w:rsidRPr="00F7037A">
        <w:rPr>
          <w:b/>
          <w:sz w:val="28"/>
          <w:szCs w:val="28"/>
        </w:rPr>
        <w:t xml:space="preserve">Учебный план ООП    </w:t>
      </w:r>
    </w:p>
    <w:p w:rsidR="00E05B41" w:rsidRPr="00E05B41" w:rsidRDefault="00C30718" w:rsidP="00E05B41">
      <w:pPr>
        <w:jc w:val="center"/>
        <w:rPr>
          <w:b/>
        </w:rPr>
      </w:pPr>
      <w:r w:rsidRPr="00F7037A">
        <w:rPr>
          <w:b/>
          <w:sz w:val="28"/>
          <w:szCs w:val="28"/>
        </w:rPr>
        <w:t xml:space="preserve">      </w:t>
      </w:r>
      <w:r w:rsidR="00E05B41" w:rsidRPr="00E05B41">
        <w:rPr>
          <w:b/>
        </w:rPr>
        <w:t>ПОЯСНИТЕЛЬНАЯ ЗАПИСКА</w:t>
      </w:r>
    </w:p>
    <w:p w:rsidR="00E05B41" w:rsidRPr="00E05B41" w:rsidRDefault="00E05B41" w:rsidP="00E05B41">
      <w:pPr>
        <w:jc w:val="center"/>
        <w:rPr>
          <w:rFonts w:eastAsia="Calibri"/>
          <w:lang w:eastAsia="en-US"/>
        </w:rPr>
      </w:pPr>
      <w:r w:rsidRPr="00E05B41">
        <w:rPr>
          <w:rFonts w:eastAsia="Calibri"/>
          <w:lang w:eastAsia="en-US"/>
        </w:rPr>
        <w:t>к учебному плану для 1-9 классов на 2020 – 2021 учебный год</w:t>
      </w:r>
    </w:p>
    <w:p w:rsidR="00E05B41" w:rsidRPr="00E05B41" w:rsidRDefault="00E05B41" w:rsidP="00E05B41">
      <w:pPr>
        <w:jc w:val="center"/>
        <w:rPr>
          <w:rFonts w:eastAsia="Calibri"/>
          <w:lang w:eastAsia="en-US"/>
        </w:rPr>
      </w:pPr>
    </w:p>
    <w:p w:rsidR="00E05B41" w:rsidRPr="00E05B41" w:rsidRDefault="00E05B41" w:rsidP="00E05B41">
      <w:pPr>
        <w:ind w:right="31" w:firstLine="709"/>
        <w:jc w:val="both"/>
        <w:rPr>
          <w:rFonts w:eastAsia="Calibri"/>
          <w:lang w:eastAsia="en-US"/>
        </w:rPr>
      </w:pPr>
      <w:r w:rsidRPr="00E05B41">
        <w:rPr>
          <w:rFonts w:eastAsia="Calibri"/>
          <w:lang w:eastAsia="en-US"/>
        </w:rPr>
        <w:t>Учебный план начального общего образования (далее - УП НОО) и основного общего образования (далее - УП ООО)   на 2020-2021 учебный год разработан в соответствии с требованиями федеральных государственных образовательных стандартов начального общего и основного общего образования в соответствии с:</w:t>
      </w:r>
    </w:p>
    <w:p w:rsidR="00E05B41" w:rsidRPr="00E05B41" w:rsidRDefault="00E05B41" w:rsidP="00E05B41">
      <w:pPr>
        <w:ind w:right="31"/>
        <w:jc w:val="both"/>
        <w:rPr>
          <w:rFonts w:eastAsia="Calibri"/>
          <w:lang w:eastAsia="en-US"/>
        </w:rPr>
      </w:pPr>
      <w:r w:rsidRPr="00E05B41">
        <w:rPr>
          <w:rFonts w:eastAsia="Calibri"/>
          <w:lang w:eastAsia="en-US"/>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05B41" w:rsidRPr="00E05B41" w:rsidRDefault="00E05B41" w:rsidP="00E05B41">
      <w:pPr>
        <w:widowControl w:val="0"/>
        <w:tabs>
          <w:tab w:val="left" w:pos="1051"/>
          <w:tab w:val="left" w:pos="2261"/>
          <w:tab w:val="left" w:pos="4223"/>
          <w:tab w:val="right" w:pos="10260"/>
        </w:tabs>
        <w:ind w:right="31"/>
        <w:jc w:val="both"/>
        <w:rPr>
          <w:lang w:eastAsia="en-US"/>
        </w:rPr>
      </w:pPr>
      <w:r w:rsidRPr="00E05B41">
        <w:rPr>
          <w:lang w:eastAsia="en-US"/>
        </w:rPr>
        <w:t>- приказом</w:t>
      </w:r>
      <w:r w:rsidRPr="00E05B41">
        <w:rPr>
          <w:lang w:eastAsia="en-US"/>
        </w:rPr>
        <w:tab/>
        <w:t>Министерства</w:t>
      </w:r>
      <w:r w:rsidRPr="00E05B41">
        <w:rPr>
          <w:lang w:eastAsia="en-US"/>
        </w:rPr>
        <w:tab/>
        <w:t>образования и науки Российской Федерации от 17.12.2010</w:t>
      </w:r>
      <w:r w:rsidRPr="00E05B41">
        <w:rPr>
          <w:lang w:eastAsia="en-US"/>
        </w:rPr>
        <w:tab/>
        <w:t>№ 1897 «Об утверждении федерального государственного образовательного стандарта основного общего образования»;</w:t>
      </w:r>
    </w:p>
    <w:p w:rsidR="00E05B41" w:rsidRPr="00E05B41" w:rsidRDefault="00E05B41" w:rsidP="00E05B41">
      <w:pPr>
        <w:widowControl w:val="0"/>
        <w:tabs>
          <w:tab w:val="left" w:pos="1051"/>
          <w:tab w:val="left" w:pos="2261"/>
          <w:tab w:val="left" w:pos="4233"/>
          <w:tab w:val="right" w:pos="10260"/>
        </w:tabs>
        <w:ind w:right="31"/>
        <w:jc w:val="both"/>
        <w:rPr>
          <w:lang w:eastAsia="en-US"/>
        </w:rPr>
      </w:pPr>
      <w:r w:rsidRPr="00E05B41">
        <w:rPr>
          <w:lang w:eastAsia="en-US"/>
        </w:rPr>
        <w:t>- приказом</w:t>
      </w:r>
      <w:r w:rsidRPr="00E05B41">
        <w:rPr>
          <w:lang w:eastAsia="en-US"/>
        </w:rPr>
        <w:tab/>
        <w:t>Министерства</w:t>
      </w:r>
      <w:r w:rsidRPr="00E05B41">
        <w:rPr>
          <w:lang w:eastAsia="en-US"/>
        </w:rPr>
        <w:tab/>
        <w:t>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5B41" w:rsidRPr="00E05B41" w:rsidRDefault="00E05B41" w:rsidP="00E05B41">
      <w:pPr>
        <w:widowControl w:val="0"/>
        <w:tabs>
          <w:tab w:val="left" w:pos="995"/>
        </w:tabs>
        <w:ind w:right="31"/>
        <w:jc w:val="both"/>
        <w:rPr>
          <w:lang w:eastAsia="en-US"/>
        </w:rPr>
      </w:pPr>
      <w:r w:rsidRPr="00E05B41">
        <w:rPr>
          <w:lang w:eastAsia="en-US"/>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E05B41" w:rsidRPr="00E05B41" w:rsidRDefault="00E05B41" w:rsidP="00E05B41">
      <w:pPr>
        <w:widowControl w:val="0"/>
        <w:tabs>
          <w:tab w:val="left" w:pos="928"/>
        </w:tabs>
        <w:ind w:right="31"/>
        <w:jc w:val="both"/>
        <w:rPr>
          <w:lang w:eastAsia="en-US"/>
        </w:rPr>
      </w:pPr>
      <w:r w:rsidRPr="00E05B41">
        <w:rPr>
          <w:lang w:eastAsia="en-US"/>
        </w:rPr>
        <w:t xml:space="preserve">-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w:t>
      </w:r>
      <w:proofErr w:type="spellStart"/>
      <w:r w:rsidRPr="00E05B41">
        <w:rPr>
          <w:lang w:eastAsia="en-US"/>
        </w:rPr>
        <w:t>учебно</w:t>
      </w:r>
      <w:proofErr w:type="spellEnd"/>
      <w:r w:rsidRPr="00E05B41">
        <w:rPr>
          <w:lang w:eastAsia="en-US"/>
        </w:rPr>
        <w:t xml:space="preserve"> - методическим объединением по общему образованию;</w:t>
      </w:r>
    </w:p>
    <w:p w:rsidR="00E05B41" w:rsidRPr="00E05B41" w:rsidRDefault="00E05B41" w:rsidP="00E05B41">
      <w:pPr>
        <w:widowControl w:val="0"/>
        <w:tabs>
          <w:tab w:val="left" w:pos="936"/>
        </w:tabs>
        <w:ind w:right="31"/>
        <w:jc w:val="both"/>
        <w:rPr>
          <w:lang w:eastAsia="en-US"/>
        </w:rPr>
      </w:pPr>
      <w:r w:rsidRPr="00E05B41">
        <w:rPr>
          <w:lang w:eastAsia="en-US"/>
        </w:rPr>
        <w:t xml:space="preserve">- письмом </w:t>
      </w:r>
      <w:proofErr w:type="spellStart"/>
      <w:r w:rsidRPr="00E05B41">
        <w:rPr>
          <w:lang w:eastAsia="en-US"/>
        </w:rPr>
        <w:t>Минобрнауки</w:t>
      </w:r>
      <w:proofErr w:type="spellEnd"/>
      <w:r w:rsidRPr="00E05B41">
        <w:rPr>
          <w:lang w:eastAsia="en-US"/>
        </w:rPr>
        <w:t xml:space="preserve">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E05B41" w:rsidRPr="00E05B41" w:rsidRDefault="00E05B41" w:rsidP="00E05B41">
      <w:pPr>
        <w:ind w:right="31" w:firstLine="709"/>
        <w:jc w:val="both"/>
        <w:rPr>
          <w:rFonts w:eastAsia="Calibri"/>
          <w:lang w:eastAsia="en-US"/>
        </w:rPr>
      </w:pPr>
      <w:r w:rsidRPr="00E05B41">
        <w:rPr>
          <w:rFonts w:eastAsia="Calibri"/>
          <w:lang w:eastAsia="en-US"/>
        </w:rPr>
        <w:t>УП НОО и ООО определяет объем учебной нагрузки обучающихся, состав учебных предметов, направлений внеурочной деятельности, распределяет учебное время, отводимое на освоение содержания образования по классам (по годам обучения), учебным предметам.</w:t>
      </w:r>
    </w:p>
    <w:p w:rsidR="00E05B41" w:rsidRPr="00E05B41" w:rsidRDefault="00E05B41" w:rsidP="00E05B41">
      <w:pPr>
        <w:ind w:right="31" w:firstLine="709"/>
        <w:jc w:val="both"/>
        <w:rPr>
          <w:rFonts w:eastAsia="Calibri"/>
          <w:lang w:eastAsia="en-US"/>
        </w:rPr>
      </w:pPr>
      <w:r w:rsidRPr="00E05B41">
        <w:rPr>
          <w:rFonts w:eastAsia="Calibri"/>
          <w:lang w:eastAsia="en-US"/>
        </w:rPr>
        <w:t>Режим работы –5-дневная учебная неделя (1-9 классы).</w:t>
      </w:r>
    </w:p>
    <w:p w:rsidR="00E05B41" w:rsidRPr="00E05B41" w:rsidRDefault="00E05B41" w:rsidP="00E05B41">
      <w:pPr>
        <w:autoSpaceDE w:val="0"/>
        <w:autoSpaceDN w:val="0"/>
        <w:adjustRightInd w:val="0"/>
        <w:ind w:right="31" w:firstLine="709"/>
        <w:jc w:val="both"/>
      </w:pPr>
      <w:r w:rsidRPr="00E05B41">
        <w:t>Продолжительность учебного года составляет: в 1 классе - 33 недели в год; во 2-9 классах - 34 недели в год.</w:t>
      </w:r>
    </w:p>
    <w:p w:rsidR="00E05B41" w:rsidRPr="00E05B41" w:rsidRDefault="00E05B41" w:rsidP="00E05B41">
      <w:pPr>
        <w:autoSpaceDE w:val="0"/>
        <w:autoSpaceDN w:val="0"/>
        <w:adjustRightInd w:val="0"/>
        <w:ind w:right="31" w:firstLine="709"/>
        <w:jc w:val="both"/>
      </w:pPr>
      <w:r w:rsidRPr="00E05B41">
        <w:t xml:space="preserve">На 2020-2021 учебный год разработан календарный учебный график, предусматривающий организацию образовательного процесса по системе четвертей: четыре учебных четверти </w:t>
      </w:r>
      <w:r w:rsidRPr="00E05B41">
        <w:lastRenderedPageBreak/>
        <w:t>чередуются с каникулами, что позволяет</w:t>
      </w:r>
      <w:r w:rsidRPr="00E05B41">
        <w:rPr>
          <w:color w:val="000000"/>
        </w:rPr>
        <w:t xml:space="preserve"> </w:t>
      </w:r>
      <w:r w:rsidRPr="00E05B41">
        <w:t>равномерно распределить время отдыха в течение всего учебного года.</w:t>
      </w:r>
    </w:p>
    <w:p w:rsidR="00E05B41" w:rsidRPr="00E05B41" w:rsidRDefault="00E05B41" w:rsidP="00E05B41">
      <w:pPr>
        <w:autoSpaceDE w:val="0"/>
        <w:autoSpaceDN w:val="0"/>
        <w:adjustRightInd w:val="0"/>
        <w:ind w:right="31" w:firstLine="709"/>
        <w:jc w:val="both"/>
      </w:pPr>
      <w:r w:rsidRPr="00E05B41">
        <w:t>Продолжительность уроков во  2-4  классах составляет 45 минут, 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E05B41" w:rsidRPr="00E05B41" w:rsidRDefault="00E05B41" w:rsidP="00E05B41">
      <w:pPr>
        <w:ind w:right="31" w:firstLine="709"/>
        <w:jc w:val="both"/>
        <w:rPr>
          <w:rFonts w:eastAsia="Calibri"/>
          <w:lang w:eastAsia="en-US"/>
        </w:rPr>
      </w:pPr>
      <w:r w:rsidRPr="00E05B41">
        <w:rPr>
          <w:rFonts w:eastAsia="Calibri"/>
          <w:lang w:eastAsia="en-US"/>
        </w:rPr>
        <w:t xml:space="preserve">Промежуточная аттестация проводится в устной и (или) письменной формах.  </w:t>
      </w:r>
    </w:p>
    <w:p w:rsidR="00E05B41" w:rsidRPr="00E05B41" w:rsidRDefault="00E05B41" w:rsidP="00E05B41">
      <w:pPr>
        <w:ind w:right="31" w:firstLine="709"/>
        <w:jc w:val="both"/>
        <w:rPr>
          <w:rFonts w:eastAsia="Calibri"/>
          <w:lang w:eastAsia="en-US"/>
        </w:rPr>
      </w:pPr>
      <w:r w:rsidRPr="00E05B41">
        <w:rPr>
          <w:rFonts w:eastAsia="Calibri"/>
          <w:lang w:eastAsia="en-US"/>
        </w:rPr>
        <w:t>Предметная область «</w:t>
      </w:r>
      <w:r w:rsidRPr="00E05B41">
        <w:rPr>
          <w:rFonts w:eastAsia="Calibri"/>
          <w:bCs/>
          <w:color w:val="000000"/>
          <w:lang w:eastAsia="en-US"/>
        </w:rPr>
        <w:t>Русский язык и литературное чтение»</w:t>
      </w:r>
      <w:r w:rsidRPr="00E05B41">
        <w:rPr>
          <w:rFonts w:eastAsia="Calibri"/>
          <w:lang w:eastAsia="en-US"/>
        </w:rPr>
        <w:t xml:space="preserve"> в 1-4 классах включает обязательные учебные предметы «Русский язык» и «Литературное чтение». </w:t>
      </w:r>
    </w:p>
    <w:p w:rsidR="00E05B41" w:rsidRPr="00E05B41" w:rsidRDefault="00E05B41" w:rsidP="00E05B41">
      <w:pPr>
        <w:ind w:right="31" w:firstLine="709"/>
        <w:jc w:val="both"/>
        <w:rPr>
          <w:rFonts w:eastAsia="Calibri"/>
          <w:lang w:eastAsia="en-US"/>
        </w:rPr>
      </w:pPr>
      <w:r w:rsidRPr="00E05B41">
        <w:rPr>
          <w:rFonts w:eastAsia="Calibri"/>
          <w:lang w:eastAsia="en-US"/>
        </w:rPr>
        <w:t>Обязательная часть учебного предмета «Русский язык» в 1-4 классах составляет 4.5 часа в неделю, «Литературное чтение» в 1-3 классах – 3.5 часа в неделю, в 4 классе – 2.5 часа в неделю. Предметная область «</w:t>
      </w:r>
      <w:r w:rsidRPr="00E05B41">
        <w:rPr>
          <w:rFonts w:eastAsia="Calibri"/>
          <w:bCs/>
          <w:lang w:eastAsia="en-US"/>
        </w:rPr>
        <w:t xml:space="preserve">Родной язык и литературное чтение на родном языке» является самостоятельной и </w:t>
      </w:r>
      <w:r w:rsidRPr="00E05B41">
        <w:rPr>
          <w:rFonts w:eastAsia="Calibri"/>
          <w:lang w:eastAsia="en-US"/>
        </w:rPr>
        <w:t>включает обязательные учебные предметы «</w:t>
      </w:r>
      <w:r w:rsidRPr="00E05B41">
        <w:rPr>
          <w:rFonts w:eastAsia="Calibri"/>
          <w:bCs/>
          <w:lang w:eastAsia="en-US"/>
        </w:rPr>
        <w:t xml:space="preserve">Родной язык» и «Литературное чтение на родном языке». </w:t>
      </w:r>
      <w:r w:rsidRPr="00E05B41">
        <w:rPr>
          <w:rFonts w:eastAsia="Calibri"/>
          <w:lang w:eastAsia="en-US"/>
        </w:rPr>
        <w:t>Из части формируемой участниками образовательных отношений берем 0,5 часа на родной язык в 1-4 классах и 0,5 часа на литературное чтение из обязательной части учебного предмета «Литературное чтение».</w:t>
      </w:r>
    </w:p>
    <w:p w:rsidR="00E05B41" w:rsidRPr="00E05B41" w:rsidRDefault="00E05B41" w:rsidP="00E05B41">
      <w:pPr>
        <w:ind w:right="31" w:firstLine="709"/>
        <w:jc w:val="both"/>
        <w:rPr>
          <w:rFonts w:eastAsia="Calibri"/>
          <w:lang w:eastAsia="en-US"/>
        </w:rPr>
      </w:pPr>
      <w:r w:rsidRPr="00E05B41">
        <w:rPr>
          <w:rFonts w:eastAsia="Calibri"/>
          <w:bCs/>
          <w:lang w:eastAsia="en-US"/>
        </w:rPr>
        <w:t xml:space="preserve">Свободный выбор изучаемого родного языка </w:t>
      </w:r>
      <w:r w:rsidRPr="00E05B41">
        <w:rPr>
          <w:rFonts w:eastAsia="Calibri"/>
          <w:lang w:eastAsia="en-US"/>
        </w:rPr>
        <w:t xml:space="preserve">из числа языков народов Российской Федерации, </w:t>
      </w:r>
      <w:r w:rsidRPr="00E05B41">
        <w:rPr>
          <w:rFonts w:eastAsia="Calibri"/>
          <w:bCs/>
          <w:lang w:eastAsia="en-US"/>
        </w:rPr>
        <w:t xml:space="preserve">включая русский язык как родной язык, </w:t>
      </w:r>
      <w:r w:rsidRPr="00E05B41">
        <w:rPr>
          <w:rFonts w:eastAsia="Calibri"/>
          <w:lang w:eastAsia="en-US"/>
        </w:rPr>
        <w:t xml:space="preserve">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w:t>
      </w:r>
    </w:p>
    <w:p w:rsidR="00E05B41" w:rsidRPr="00E05B41" w:rsidRDefault="00E05B41" w:rsidP="00E05B41">
      <w:pPr>
        <w:ind w:right="31" w:firstLine="709"/>
        <w:jc w:val="both"/>
        <w:rPr>
          <w:rFonts w:eastAsia="Calibri"/>
          <w:lang w:eastAsia="en-US"/>
        </w:rPr>
      </w:pPr>
      <w:r w:rsidRPr="00E05B41">
        <w:rPr>
          <w:rFonts w:eastAsia="Calibri"/>
          <w:lang w:eastAsia="en-US"/>
        </w:rPr>
        <w:t xml:space="preserve">Предметная область «Иностранный язык» включает обязательный учебный предмет «Иностранный язык» (английский язык) во 2-4 классах в объеме 2 часов в неделю. </w:t>
      </w:r>
    </w:p>
    <w:p w:rsidR="00E05B41" w:rsidRPr="00E05B41" w:rsidRDefault="00E05B41" w:rsidP="00E05B41">
      <w:pPr>
        <w:ind w:right="31" w:firstLine="709"/>
        <w:jc w:val="both"/>
        <w:rPr>
          <w:rFonts w:eastAsia="Calibri"/>
          <w:color w:val="000000"/>
          <w:lang w:eastAsia="en-US"/>
        </w:rPr>
      </w:pPr>
      <w:r w:rsidRPr="00E05B41">
        <w:rPr>
          <w:rFonts w:eastAsia="Calibri"/>
          <w:color w:val="000000"/>
          <w:lang w:eastAsia="en-US"/>
        </w:rPr>
        <w:t>Предметная область «Математика и информатика» представлена обязательным учебным предметом «Математика» в 1-4 классах (4 часа в неделю).</w:t>
      </w:r>
    </w:p>
    <w:p w:rsidR="00E05B41" w:rsidRPr="00E05B41" w:rsidRDefault="00E05B41" w:rsidP="00E05B41">
      <w:pPr>
        <w:ind w:right="31" w:firstLine="709"/>
        <w:jc w:val="both"/>
        <w:rPr>
          <w:rFonts w:eastAsia="@Arial Unicode MS"/>
          <w:lang w:eastAsia="en-US"/>
        </w:rPr>
      </w:pPr>
      <w:r w:rsidRPr="00E05B41">
        <w:rPr>
          <w:rFonts w:eastAsia="Calibri"/>
          <w:lang w:eastAsia="en-US"/>
        </w:rPr>
        <w:t>Обязательный у</w:t>
      </w:r>
      <w:r w:rsidRPr="00E05B41">
        <w:rPr>
          <w:rFonts w:eastAsia="Calibri"/>
          <w:color w:val="000000"/>
          <w:lang w:eastAsia="en-US"/>
        </w:rPr>
        <w:t>чебн</w:t>
      </w:r>
      <w:r w:rsidRPr="00E05B41">
        <w:rPr>
          <w:rFonts w:eastAsia="Calibri"/>
          <w:lang w:eastAsia="en-US"/>
        </w:rPr>
        <w:t>ый</w:t>
      </w:r>
      <w:r w:rsidRPr="00E05B41">
        <w:rPr>
          <w:rFonts w:eastAsia="Calibri"/>
          <w:color w:val="000000"/>
          <w:lang w:eastAsia="en-US"/>
        </w:rPr>
        <w:t xml:space="preserve"> предмет «Технология» (1 час в неделю)</w:t>
      </w:r>
      <w:r w:rsidRPr="00E05B41">
        <w:rPr>
          <w:rFonts w:eastAsia="Calibri"/>
          <w:lang w:eastAsia="en-US"/>
        </w:rPr>
        <w:t xml:space="preserve"> включает раздел «Практика работы на компьютере» </w:t>
      </w:r>
      <w:r w:rsidRPr="00E05B41">
        <w:rPr>
          <w:rFonts w:eastAsia="Calibri"/>
          <w:color w:val="000000"/>
          <w:lang w:eastAsia="en-US"/>
        </w:rPr>
        <w:t>в 3-4 классах с целью</w:t>
      </w:r>
      <w:r w:rsidRPr="00E05B41">
        <w:rPr>
          <w:rFonts w:eastAsia="Calibri"/>
          <w:lang w:eastAsia="en-US"/>
        </w:rPr>
        <w:t xml:space="preserve"> </w:t>
      </w:r>
      <w:r w:rsidRPr="00E05B41">
        <w:rPr>
          <w:rFonts w:eastAsia="Calibri"/>
          <w:bCs/>
          <w:color w:val="000000"/>
          <w:lang w:eastAsia="en-US"/>
        </w:rPr>
        <w:t xml:space="preserve">приобретения первоначальных представлений о компьютерной грамотности, </w:t>
      </w:r>
      <w:r w:rsidRPr="00E05B41">
        <w:rPr>
          <w:rFonts w:eastAsia="@Arial Unicode MS"/>
          <w:lang w:eastAsia="en-US"/>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E05B41" w:rsidRPr="00E05B41" w:rsidRDefault="00E05B41" w:rsidP="00E05B41">
      <w:pPr>
        <w:ind w:right="31" w:firstLine="709"/>
        <w:jc w:val="both"/>
        <w:rPr>
          <w:rFonts w:eastAsia="Calibri"/>
          <w:color w:val="000000"/>
          <w:lang w:eastAsia="en-US"/>
        </w:rPr>
      </w:pPr>
      <w:r w:rsidRPr="00E05B41">
        <w:rPr>
          <w:rFonts w:eastAsia="Calibri"/>
          <w:color w:val="000000"/>
          <w:lang w:eastAsia="en-US"/>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05B41" w:rsidRPr="00E05B41" w:rsidRDefault="00E05B41" w:rsidP="00E05B41">
      <w:pPr>
        <w:tabs>
          <w:tab w:val="left" w:pos="0"/>
        </w:tabs>
        <w:spacing w:before="1"/>
        <w:ind w:right="31" w:firstLine="851"/>
        <w:jc w:val="both"/>
      </w:pPr>
      <w:r w:rsidRPr="00E05B41">
        <w:t xml:space="preserve">Предметная область «Основы религиозных культур и светской этики» представлена предметом </w:t>
      </w:r>
      <w:r w:rsidRPr="00E05B41">
        <w:rPr>
          <w:b/>
        </w:rPr>
        <w:t>«Основы религиозных культур и светской этики»</w:t>
      </w:r>
      <w:r w:rsidRPr="00E05B41">
        <w:t>, который изучается в 4 классе. Учебный предмет «</w:t>
      </w:r>
      <w:r w:rsidRPr="00E05B41">
        <w:rPr>
          <w:b/>
        </w:rPr>
        <w:t xml:space="preserve">Основы религиозных культур и светской этики» </w:t>
      </w:r>
      <w:r w:rsidRPr="00E05B41">
        <w:t>изучается в 4 классе по 1 часу в неделю с 01.09.2012 г. в связи с распоряжением правительства Российской Федерации от 28.01.2012 г. № 84-р и изменениями в Приказе Министерства образования и науки Российской Федерации от 20.08.2008 г. № 241, от 30.08.2010г. № 889 и от 03.06.2011г. № 1994. По заявлениям родителей и выбору обучающихся в рамках данного предмета будет осуществляться ведение модуля «Основы православной культуры». Предмет носит светский характер и развивает представления о значении нравственных норм и ценностей, формирует готовность к нравственному самосовершенствованию, начальные представления о традиционных религиях, их роли в культуре и</w:t>
      </w:r>
      <w:r w:rsidRPr="00E05B41">
        <w:rPr>
          <w:spacing w:val="-2"/>
        </w:rPr>
        <w:t xml:space="preserve"> </w:t>
      </w:r>
      <w:r w:rsidRPr="00E05B41">
        <w:t>истории.</w:t>
      </w:r>
    </w:p>
    <w:p w:rsidR="00E05B41" w:rsidRPr="00E05B41" w:rsidRDefault="00E05B41" w:rsidP="00E05B41">
      <w:pPr>
        <w:ind w:right="31" w:firstLine="709"/>
        <w:jc w:val="both"/>
        <w:rPr>
          <w:rFonts w:eastAsia="Calibri"/>
          <w:color w:val="000000"/>
          <w:lang w:eastAsia="en-US"/>
        </w:rPr>
      </w:pPr>
      <w:r w:rsidRPr="00E05B41">
        <w:rPr>
          <w:rFonts w:eastAsia="Calibri"/>
          <w:color w:val="000000"/>
          <w:lang w:eastAsia="en-US"/>
        </w:rPr>
        <w:t>В предметную область «Искусство» включены обязательные учебные предметы «Музыка» и «Изобразительное искусство» (по 1 часу в неделю).</w:t>
      </w:r>
    </w:p>
    <w:p w:rsidR="00E05B41" w:rsidRPr="00E05B41" w:rsidRDefault="00E05B41" w:rsidP="00E05B41">
      <w:pPr>
        <w:ind w:right="31" w:firstLine="709"/>
        <w:jc w:val="both"/>
        <w:rPr>
          <w:rFonts w:eastAsia="Calibri"/>
          <w:lang w:eastAsia="en-US"/>
        </w:rPr>
      </w:pPr>
      <w:r w:rsidRPr="00E05B41">
        <w:rPr>
          <w:rFonts w:eastAsia="Calibri"/>
          <w:lang w:eastAsia="en-US"/>
        </w:rPr>
        <w:t>Обязательный учебный предмет «Физическая культура» изучается в объеме 3-х часов в неделю.</w:t>
      </w:r>
    </w:p>
    <w:p w:rsidR="00E05B41" w:rsidRPr="00E05B41" w:rsidRDefault="00E05B41" w:rsidP="00E05B41">
      <w:pPr>
        <w:ind w:right="31" w:firstLine="709"/>
        <w:jc w:val="both"/>
        <w:rPr>
          <w:rFonts w:eastAsia="Calibri"/>
          <w:bCs/>
          <w:lang w:eastAsia="en-US"/>
        </w:rPr>
      </w:pPr>
      <w:r w:rsidRPr="00E05B41">
        <w:rPr>
          <w:rFonts w:eastAsia="Calibri"/>
          <w:bCs/>
          <w:lang w:eastAsia="en-US"/>
        </w:rPr>
        <w:t>Максимально допустимая недельная нагрузка при 5-дневной учебной неделе в 1 классе составляет 21 час в неделю, во 2-4 классах – 23 часа в неделю.</w:t>
      </w:r>
    </w:p>
    <w:p w:rsidR="00E05B41" w:rsidRPr="00E05B41" w:rsidRDefault="00E05B41" w:rsidP="00E05B41">
      <w:pPr>
        <w:ind w:right="31" w:firstLine="709"/>
        <w:jc w:val="both"/>
        <w:rPr>
          <w:rFonts w:eastAsia="Calibri"/>
          <w:bCs/>
          <w:lang w:eastAsia="en-US"/>
        </w:rPr>
      </w:pPr>
    </w:p>
    <w:p w:rsidR="00E05B41" w:rsidRPr="00E05B41" w:rsidRDefault="00E05B41" w:rsidP="00E05B41">
      <w:pPr>
        <w:ind w:right="31"/>
        <w:jc w:val="both"/>
        <w:rPr>
          <w:rFonts w:eastAsia="Calibri"/>
          <w:sz w:val="26"/>
          <w:szCs w:val="26"/>
          <w:lang w:eastAsia="en-US"/>
        </w:rPr>
      </w:pPr>
    </w:p>
    <w:p w:rsidR="00E05B41" w:rsidRPr="00E05B41" w:rsidRDefault="00E05B41" w:rsidP="00E05B41">
      <w:pPr>
        <w:ind w:right="31"/>
        <w:rPr>
          <w:rFonts w:eastAsia="Calibri"/>
          <w:b/>
          <w:sz w:val="26"/>
          <w:szCs w:val="26"/>
          <w:lang w:eastAsia="en-US"/>
        </w:rPr>
      </w:pPr>
      <w:r w:rsidRPr="00E05B41">
        <w:rPr>
          <w:rFonts w:eastAsia="Calibri"/>
          <w:b/>
          <w:sz w:val="26"/>
          <w:szCs w:val="26"/>
          <w:lang w:eastAsia="en-US"/>
        </w:rPr>
        <w:lastRenderedPageBreak/>
        <w:t>Внеурочная деятельность</w:t>
      </w:r>
    </w:p>
    <w:p w:rsidR="00E05B41" w:rsidRPr="00E05B41" w:rsidRDefault="00E05B41" w:rsidP="00E05B41">
      <w:pPr>
        <w:ind w:right="31"/>
        <w:rPr>
          <w:rFonts w:eastAsia="Calibri"/>
          <w:b/>
          <w:sz w:val="26"/>
          <w:szCs w:val="26"/>
          <w:lang w:eastAsia="en-US"/>
        </w:rPr>
      </w:pPr>
    </w:p>
    <w:p w:rsidR="00E05B41" w:rsidRPr="00E05B41" w:rsidRDefault="00E05B41" w:rsidP="00E05B41">
      <w:pPr>
        <w:ind w:right="31"/>
        <w:rPr>
          <w:rFonts w:eastAsia="Calibri"/>
          <w:sz w:val="26"/>
          <w:szCs w:val="26"/>
          <w:lang w:eastAsia="en-US"/>
        </w:rPr>
      </w:pPr>
      <w:r w:rsidRPr="00E05B41">
        <w:rPr>
          <w:rFonts w:eastAsia="Calibri"/>
          <w:b/>
          <w:sz w:val="26"/>
          <w:szCs w:val="26"/>
          <w:lang w:eastAsia="en-US"/>
        </w:rPr>
        <w:t xml:space="preserve"> </w:t>
      </w:r>
      <w:r w:rsidRPr="00E05B41">
        <w:rPr>
          <w:rFonts w:eastAsia="Calibri"/>
          <w:sz w:val="26"/>
          <w:szCs w:val="26"/>
          <w:lang w:eastAsia="en-US"/>
        </w:rPr>
        <w:t>в соответствии с требованиями Стандарта</w:t>
      </w:r>
      <w:r w:rsidRPr="00E05B41">
        <w:rPr>
          <w:rFonts w:eastAsia="Calibri"/>
          <w:b/>
          <w:sz w:val="26"/>
          <w:szCs w:val="26"/>
          <w:lang w:eastAsia="en-US"/>
        </w:rPr>
        <w:t xml:space="preserve"> </w:t>
      </w:r>
      <w:r w:rsidRPr="00E05B41">
        <w:rPr>
          <w:rFonts w:eastAsia="Calibri"/>
          <w:sz w:val="26"/>
          <w:szCs w:val="26"/>
          <w:lang w:eastAsia="en-US"/>
        </w:rPr>
        <w:t xml:space="preserve">организуется по основным направлениям развития личности (ценностно-ориентировочная, общественное, художественно-эстетическое, спортивно-оздоровительное, туристско-краеведческое, трудовое и т. д.). </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Часть, формируемая участниками образовательного процесса, включает в себя </w:t>
      </w:r>
      <w:r w:rsidRPr="00E05B41">
        <w:rPr>
          <w:rFonts w:eastAsia="Calibri"/>
          <w:b/>
          <w:sz w:val="26"/>
          <w:szCs w:val="26"/>
          <w:lang w:eastAsia="en-US"/>
        </w:rPr>
        <w:t>внеурочную деятельность</w:t>
      </w:r>
      <w:r w:rsidRPr="00E05B41">
        <w:rPr>
          <w:rFonts w:eastAsia="Calibri"/>
          <w:sz w:val="26"/>
          <w:szCs w:val="26"/>
          <w:lang w:eastAsia="en-US"/>
        </w:rPr>
        <w:t xml:space="preserve"> по следующим приоритетным направлениям: </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w:t>
      </w:r>
      <w:r w:rsidRPr="00E05B41">
        <w:rPr>
          <w:rFonts w:eastAsia="Calibri"/>
          <w:sz w:val="26"/>
          <w:szCs w:val="26"/>
          <w:lang w:eastAsia="en-US"/>
        </w:rPr>
        <w:sym w:font="Symbol" w:char="F0B7"/>
      </w:r>
      <w:r w:rsidRPr="00E05B41">
        <w:rPr>
          <w:rFonts w:eastAsia="Calibri"/>
          <w:sz w:val="26"/>
          <w:szCs w:val="26"/>
          <w:lang w:eastAsia="en-US"/>
        </w:rPr>
        <w:t xml:space="preserve"> духовно-нравственное, общественное -  реализуется классным руководителем согласно плану воспитательной работы через систему классных часов данной направленности;</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w:t>
      </w:r>
      <w:r w:rsidRPr="00E05B41">
        <w:rPr>
          <w:rFonts w:eastAsia="Calibri"/>
          <w:sz w:val="26"/>
          <w:szCs w:val="26"/>
          <w:lang w:eastAsia="en-US"/>
        </w:rPr>
        <w:sym w:font="Symbol" w:char="F0B7"/>
      </w:r>
      <w:r w:rsidRPr="00E05B41">
        <w:rPr>
          <w:rFonts w:eastAsia="Calibri"/>
          <w:sz w:val="26"/>
          <w:szCs w:val="26"/>
          <w:lang w:eastAsia="en-US"/>
        </w:rPr>
        <w:t xml:space="preserve"> физкультурно-спортивное и оздоровительное – реализуется через занятия общей физической подготовкой и в  спортивных секциях, совместные соревнования, игру «Папа, мама, я-спортивная семья»;</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w:t>
      </w:r>
      <w:r w:rsidRPr="00E05B41">
        <w:rPr>
          <w:rFonts w:eastAsia="Calibri"/>
          <w:sz w:val="26"/>
          <w:szCs w:val="26"/>
          <w:lang w:eastAsia="en-US"/>
        </w:rPr>
        <w:sym w:font="Symbol" w:char="F0B7"/>
      </w:r>
      <w:r w:rsidRPr="00E05B41">
        <w:rPr>
          <w:rFonts w:eastAsia="Calibri"/>
          <w:sz w:val="26"/>
          <w:szCs w:val="26"/>
          <w:lang w:eastAsia="en-US"/>
        </w:rPr>
        <w:t xml:space="preserve"> социальное – реализуется через занятия и участие в общешкольных мероприятиях, в жизни поселка, района; </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w:t>
      </w:r>
      <w:r w:rsidRPr="00E05B41">
        <w:rPr>
          <w:rFonts w:eastAsia="Calibri"/>
          <w:sz w:val="26"/>
          <w:szCs w:val="26"/>
          <w:lang w:eastAsia="en-US"/>
        </w:rPr>
        <w:sym w:font="Symbol" w:char="F0B7"/>
      </w:r>
      <w:r w:rsidRPr="00E05B41">
        <w:rPr>
          <w:rFonts w:eastAsia="Calibri"/>
          <w:sz w:val="26"/>
          <w:szCs w:val="26"/>
          <w:lang w:eastAsia="en-US"/>
        </w:rPr>
        <w:t xml:space="preserve"> обще-интеллектуальное – представлено набором элективных курсов по выбору (9 класс), которые проводятся учителями-предметниками  с целью обеспечения расширения и углубления образовательного пространства по различным  предметам , формирования исследовательского подхода к изучению учебного и научного материала, развития </w:t>
      </w:r>
      <w:proofErr w:type="spellStart"/>
      <w:r w:rsidRPr="00E05B41">
        <w:rPr>
          <w:rFonts w:eastAsia="Calibri"/>
          <w:sz w:val="26"/>
          <w:szCs w:val="26"/>
          <w:lang w:eastAsia="en-US"/>
        </w:rPr>
        <w:t>метапредметных</w:t>
      </w:r>
      <w:proofErr w:type="spellEnd"/>
      <w:r w:rsidRPr="00E05B41">
        <w:rPr>
          <w:rFonts w:eastAsia="Calibri"/>
          <w:sz w:val="26"/>
          <w:szCs w:val="26"/>
          <w:lang w:eastAsia="en-US"/>
        </w:rPr>
        <w:t xml:space="preserve"> компетентностей;</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w:t>
      </w:r>
      <w:r w:rsidRPr="00E05B41">
        <w:rPr>
          <w:rFonts w:eastAsia="Calibri"/>
          <w:sz w:val="26"/>
          <w:szCs w:val="26"/>
          <w:lang w:eastAsia="en-US"/>
        </w:rPr>
        <w:sym w:font="Symbol" w:char="F0B7"/>
      </w:r>
      <w:r w:rsidRPr="00E05B41">
        <w:rPr>
          <w:rFonts w:eastAsia="Calibri"/>
          <w:sz w:val="26"/>
          <w:szCs w:val="26"/>
          <w:lang w:eastAsia="en-US"/>
        </w:rPr>
        <w:t xml:space="preserve"> общественное – реализуется классным руководителем, учителями- предметниками, организаторами внеклассной работы, службами сопровождения УВП согласно плану воспитательной работы школы через систему мероприятий данной направленности. Деятельность в данных направлениях осуществляется по выбору обучающихся и их семей во второй половине дня и организуется через такие формы, как экскурсии, кружки, секции, круглые столы, конференции, олимпиады, интеллектуальные марафоны, соревнования, поисковые  исследования, общественно полезные практики.</w:t>
      </w:r>
    </w:p>
    <w:p w:rsidR="00E05B41" w:rsidRPr="00E05B41" w:rsidRDefault="00E05B41" w:rsidP="00E05B41">
      <w:pPr>
        <w:numPr>
          <w:ilvl w:val="0"/>
          <w:numId w:val="104"/>
        </w:numPr>
        <w:spacing w:after="200" w:line="276" w:lineRule="auto"/>
        <w:ind w:right="31"/>
        <w:rPr>
          <w:rFonts w:eastAsia="Calibri"/>
          <w:sz w:val="26"/>
          <w:szCs w:val="26"/>
          <w:lang w:eastAsia="en-US"/>
        </w:rPr>
      </w:pPr>
      <w:r w:rsidRPr="00E05B41">
        <w:rPr>
          <w:rFonts w:eastAsia="Calibri"/>
          <w:sz w:val="26"/>
          <w:szCs w:val="26"/>
          <w:lang w:eastAsia="en-US"/>
        </w:rPr>
        <w:t>художественно-эстетическое реализуется через кружковую работу.</w:t>
      </w:r>
    </w:p>
    <w:p w:rsidR="00E05B41" w:rsidRPr="00E05B41" w:rsidRDefault="00E05B41" w:rsidP="00E05B41">
      <w:pPr>
        <w:ind w:right="31"/>
        <w:rPr>
          <w:rFonts w:eastAsia="Calibri"/>
          <w:sz w:val="26"/>
          <w:szCs w:val="26"/>
          <w:lang w:eastAsia="en-US"/>
        </w:rPr>
      </w:pP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Внеурочная деятельность</w:t>
      </w:r>
    </w:p>
    <w:p w:rsidR="00E05B41" w:rsidRPr="00E05B41" w:rsidRDefault="00E05B41" w:rsidP="00E05B41">
      <w:pPr>
        <w:ind w:right="31"/>
        <w:rPr>
          <w:rFonts w:eastAsia="Calibri"/>
          <w:sz w:val="26"/>
          <w:szCs w:val="26"/>
          <w:lang w:eastAsia="en-US"/>
        </w:rPr>
      </w:pPr>
      <w:r w:rsidRPr="00E05B41">
        <w:rPr>
          <w:rFonts w:eastAsia="Calibri"/>
          <w:sz w:val="26"/>
          <w:szCs w:val="26"/>
          <w:lang w:eastAsia="en-US"/>
        </w:rPr>
        <w:t xml:space="preserve">                                                                    1-9 классы</w:t>
      </w:r>
    </w:p>
    <w:p w:rsidR="00E05B41" w:rsidRPr="00E05B41" w:rsidRDefault="00E05B41" w:rsidP="00E05B41">
      <w:pPr>
        <w:ind w:right="31"/>
        <w:rPr>
          <w:rFonts w:eastAsia="Calibri"/>
          <w:sz w:val="26"/>
          <w:szCs w:val="26"/>
          <w:lang w:eastAsia="en-US"/>
        </w:rPr>
      </w:pPr>
    </w:p>
    <w:tbl>
      <w:tblPr>
        <w:tblStyle w:val="170"/>
        <w:tblW w:w="0" w:type="auto"/>
        <w:tblLook w:val="04A0" w:firstRow="1" w:lastRow="0" w:firstColumn="1" w:lastColumn="0" w:noHBand="0" w:noVBand="1"/>
      </w:tblPr>
      <w:tblGrid>
        <w:gridCol w:w="619"/>
        <w:gridCol w:w="3292"/>
        <w:gridCol w:w="2243"/>
        <w:gridCol w:w="1912"/>
        <w:gridCol w:w="2090"/>
      </w:tblGrid>
      <w:tr w:rsidR="00E05B41" w:rsidRPr="00E05B41" w:rsidTr="0026504F">
        <w:tc>
          <w:tcPr>
            <w:tcW w:w="598" w:type="dxa"/>
          </w:tcPr>
          <w:p w:rsidR="00E05B41" w:rsidRPr="00E05B41" w:rsidRDefault="00E05B41" w:rsidP="00E05B41">
            <w:pPr>
              <w:ind w:right="31"/>
              <w:rPr>
                <w:rFonts w:eastAsia="Calibri"/>
                <w:sz w:val="26"/>
                <w:szCs w:val="26"/>
              </w:rPr>
            </w:pPr>
            <w:r w:rsidRPr="00E05B41">
              <w:rPr>
                <w:rFonts w:eastAsia="Calibri"/>
                <w:sz w:val="26"/>
                <w:szCs w:val="26"/>
              </w:rPr>
              <w:t>№</w:t>
            </w:r>
          </w:p>
          <w:p w:rsidR="00E05B41" w:rsidRPr="00E05B41" w:rsidRDefault="00E05B41" w:rsidP="00E05B41">
            <w:pPr>
              <w:ind w:right="31"/>
              <w:rPr>
                <w:rFonts w:eastAsia="Calibri"/>
                <w:sz w:val="26"/>
                <w:szCs w:val="26"/>
              </w:rPr>
            </w:pPr>
            <w:r w:rsidRPr="00E05B41">
              <w:rPr>
                <w:rFonts w:eastAsia="Calibri"/>
                <w:sz w:val="26"/>
                <w:szCs w:val="26"/>
              </w:rPr>
              <w:t>п/п</w:t>
            </w:r>
          </w:p>
        </w:tc>
        <w:tc>
          <w:tcPr>
            <w:tcW w:w="3292" w:type="dxa"/>
          </w:tcPr>
          <w:p w:rsidR="00E05B41" w:rsidRPr="00E05B41" w:rsidRDefault="00E05B41" w:rsidP="00E05B41">
            <w:pPr>
              <w:ind w:right="31"/>
              <w:rPr>
                <w:rFonts w:eastAsia="Calibri"/>
                <w:sz w:val="26"/>
                <w:szCs w:val="26"/>
              </w:rPr>
            </w:pPr>
            <w:r w:rsidRPr="00E05B41">
              <w:rPr>
                <w:rFonts w:eastAsia="Calibri"/>
                <w:sz w:val="26"/>
                <w:szCs w:val="26"/>
              </w:rPr>
              <w:t>Направления внеурочной деятельности</w:t>
            </w: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Название кружка</w:t>
            </w:r>
          </w:p>
        </w:tc>
        <w:tc>
          <w:tcPr>
            <w:tcW w:w="1912" w:type="dxa"/>
          </w:tcPr>
          <w:p w:rsidR="00E05B41" w:rsidRPr="00E05B41" w:rsidRDefault="00E05B41" w:rsidP="00E05B41">
            <w:pPr>
              <w:ind w:right="31"/>
              <w:rPr>
                <w:rFonts w:eastAsia="Calibri"/>
                <w:sz w:val="26"/>
                <w:szCs w:val="26"/>
              </w:rPr>
            </w:pPr>
            <w:r w:rsidRPr="00E05B41">
              <w:rPr>
                <w:rFonts w:eastAsia="Calibri"/>
                <w:sz w:val="26"/>
                <w:szCs w:val="26"/>
              </w:rPr>
              <w:t>Количество часов в неделю</w:t>
            </w:r>
          </w:p>
        </w:tc>
        <w:tc>
          <w:tcPr>
            <w:tcW w:w="2090" w:type="dxa"/>
          </w:tcPr>
          <w:p w:rsidR="00E05B41" w:rsidRPr="00E05B41" w:rsidRDefault="00E05B41" w:rsidP="00E05B41">
            <w:pPr>
              <w:ind w:right="31"/>
              <w:rPr>
                <w:rFonts w:eastAsia="Calibri"/>
                <w:sz w:val="26"/>
                <w:szCs w:val="26"/>
              </w:rPr>
            </w:pPr>
            <w:r w:rsidRPr="00E05B41">
              <w:rPr>
                <w:rFonts w:eastAsia="Calibri"/>
                <w:sz w:val="26"/>
                <w:szCs w:val="26"/>
              </w:rPr>
              <w:t xml:space="preserve">Руководитель </w:t>
            </w:r>
          </w:p>
        </w:tc>
      </w:tr>
      <w:tr w:rsidR="00E05B41" w:rsidRPr="00E05B41" w:rsidTr="0026504F">
        <w:tc>
          <w:tcPr>
            <w:tcW w:w="598" w:type="dxa"/>
          </w:tcPr>
          <w:p w:rsidR="00E05B41" w:rsidRPr="00E05B41" w:rsidRDefault="00E05B41" w:rsidP="00E05B41">
            <w:pPr>
              <w:ind w:right="31"/>
              <w:rPr>
                <w:rFonts w:eastAsia="Calibri"/>
                <w:sz w:val="26"/>
                <w:szCs w:val="26"/>
              </w:rPr>
            </w:pPr>
            <w:r w:rsidRPr="00E05B41">
              <w:rPr>
                <w:rFonts w:eastAsia="Calibri"/>
                <w:sz w:val="26"/>
                <w:szCs w:val="26"/>
              </w:rPr>
              <w:t>1</w:t>
            </w:r>
          </w:p>
        </w:tc>
        <w:tc>
          <w:tcPr>
            <w:tcW w:w="3292" w:type="dxa"/>
          </w:tcPr>
          <w:p w:rsidR="00E05B41" w:rsidRPr="00E05B41" w:rsidRDefault="00E05B41" w:rsidP="00E05B41">
            <w:pPr>
              <w:ind w:right="31"/>
              <w:rPr>
                <w:rFonts w:eastAsia="Calibri"/>
                <w:sz w:val="26"/>
                <w:szCs w:val="26"/>
              </w:rPr>
            </w:pPr>
            <w:r w:rsidRPr="00E05B41">
              <w:rPr>
                <w:rFonts w:eastAsia="Calibri"/>
                <w:sz w:val="26"/>
                <w:szCs w:val="26"/>
              </w:rPr>
              <w:t>Физкультурно-спортивное</w:t>
            </w: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Спортивная секция и ОФП</w:t>
            </w:r>
          </w:p>
        </w:tc>
        <w:tc>
          <w:tcPr>
            <w:tcW w:w="1912" w:type="dxa"/>
          </w:tcPr>
          <w:p w:rsidR="00E05B41" w:rsidRPr="00E05B41" w:rsidRDefault="00E05B41" w:rsidP="00E05B41">
            <w:pPr>
              <w:ind w:right="31"/>
              <w:rPr>
                <w:rFonts w:eastAsia="Calibri"/>
                <w:sz w:val="26"/>
                <w:szCs w:val="26"/>
              </w:rPr>
            </w:pPr>
            <w:r w:rsidRPr="00E05B41">
              <w:rPr>
                <w:rFonts w:eastAsia="Calibri"/>
                <w:sz w:val="26"/>
                <w:szCs w:val="26"/>
              </w:rPr>
              <w:t>3</w:t>
            </w:r>
          </w:p>
        </w:tc>
        <w:tc>
          <w:tcPr>
            <w:tcW w:w="2090" w:type="dxa"/>
          </w:tcPr>
          <w:p w:rsidR="00E05B41" w:rsidRPr="00E05B41" w:rsidRDefault="00E05B41" w:rsidP="00E05B41">
            <w:pPr>
              <w:ind w:right="31"/>
              <w:rPr>
                <w:rFonts w:eastAsia="Calibri"/>
                <w:sz w:val="26"/>
                <w:szCs w:val="26"/>
              </w:rPr>
            </w:pPr>
            <w:r w:rsidRPr="00E05B41">
              <w:rPr>
                <w:rFonts w:eastAsia="Calibri"/>
                <w:sz w:val="26"/>
                <w:szCs w:val="26"/>
              </w:rPr>
              <w:t>Нечаев С.И.</w:t>
            </w:r>
          </w:p>
        </w:tc>
      </w:tr>
      <w:tr w:rsidR="00E05B41" w:rsidRPr="00E05B41" w:rsidTr="0026504F">
        <w:tc>
          <w:tcPr>
            <w:tcW w:w="598" w:type="dxa"/>
          </w:tcPr>
          <w:p w:rsidR="00E05B41" w:rsidRPr="00E05B41" w:rsidRDefault="00E05B41" w:rsidP="00E05B41">
            <w:pPr>
              <w:ind w:right="31"/>
              <w:rPr>
                <w:rFonts w:eastAsia="Calibri"/>
                <w:sz w:val="26"/>
                <w:szCs w:val="26"/>
              </w:rPr>
            </w:pPr>
            <w:r w:rsidRPr="00E05B41">
              <w:rPr>
                <w:rFonts w:eastAsia="Calibri"/>
                <w:sz w:val="26"/>
                <w:szCs w:val="26"/>
              </w:rPr>
              <w:t>2</w:t>
            </w:r>
          </w:p>
          <w:p w:rsidR="00E05B41" w:rsidRPr="00E05B41" w:rsidRDefault="00E05B41" w:rsidP="00E05B41">
            <w:pPr>
              <w:ind w:right="31"/>
              <w:rPr>
                <w:rFonts w:eastAsia="Calibri"/>
                <w:sz w:val="26"/>
                <w:szCs w:val="26"/>
              </w:rPr>
            </w:pPr>
          </w:p>
        </w:tc>
        <w:tc>
          <w:tcPr>
            <w:tcW w:w="3292" w:type="dxa"/>
          </w:tcPr>
          <w:p w:rsidR="00E05B41" w:rsidRPr="00E05B41" w:rsidRDefault="00E05B41" w:rsidP="00E05B41">
            <w:pPr>
              <w:ind w:right="31"/>
              <w:rPr>
                <w:rFonts w:eastAsia="Calibri"/>
                <w:sz w:val="26"/>
                <w:szCs w:val="26"/>
              </w:rPr>
            </w:pPr>
            <w:r w:rsidRPr="00E05B41">
              <w:rPr>
                <w:rFonts w:eastAsia="Calibri"/>
                <w:sz w:val="26"/>
                <w:szCs w:val="26"/>
              </w:rPr>
              <w:t>Социальное</w:t>
            </w: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«Художественное слово»</w:t>
            </w:r>
          </w:p>
        </w:tc>
        <w:tc>
          <w:tcPr>
            <w:tcW w:w="1912" w:type="dxa"/>
          </w:tcPr>
          <w:p w:rsidR="00E05B41" w:rsidRPr="00E05B41" w:rsidRDefault="00E05B41" w:rsidP="00E05B41">
            <w:pPr>
              <w:ind w:right="31"/>
              <w:rPr>
                <w:rFonts w:eastAsia="Calibri"/>
                <w:sz w:val="26"/>
                <w:szCs w:val="26"/>
                <w:lang w:val="en-US"/>
              </w:rPr>
            </w:pPr>
            <w:r w:rsidRPr="00E05B41">
              <w:rPr>
                <w:rFonts w:eastAsia="Calibri"/>
                <w:sz w:val="26"/>
                <w:szCs w:val="26"/>
                <w:lang w:val="en-US"/>
              </w:rPr>
              <w:t>2</w:t>
            </w:r>
          </w:p>
        </w:tc>
        <w:tc>
          <w:tcPr>
            <w:tcW w:w="2090" w:type="dxa"/>
          </w:tcPr>
          <w:p w:rsidR="00E05B41" w:rsidRPr="00E05B41" w:rsidRDefault="00E05B41" w:rsidP="00E05B41">
            <w:pPr>
              <w:ind w:right="31"/>
              <w:rPr>
                <w:rFonts w:eastAsia="Calibri"/>
                <w:sz w:val="26"/>
                <w:szCs w:val="26"/>
              </w:rPr>
            </w:pPr>
            <w:r w:rsidRPr="00E05B41">
              <w:rPr>
                <w:rFonts w:eastAsia="Calibri"/>
                <w:sz w:val="26"/>
                <w:szCs w:val="26"/>
              </w:rPr>
              <w:t>Фомичева Н. В.</w:t>
            </w:r>
          </w:p>
        </w:tc>
      </w:tr>
      <w:tr w:rsidR="00E05B41" w:rsidRPr="00E05B41" w:rsidTr="0026504F">
        <w:trPr>
          <w:trHeight w:val="340"/>
        </w:trPr>
        <w:tc>
          <w:tcPr>
            <w:tcW w:w="598" w:type="dxa"/>
            <w:vMerge w:val="restart"/>
          </w:tcPr>
          <w:p w:rsidR="00E05B41" w:rsidRPr="00E05B41" w:rsidRDefault="00E05B41" w:rsidP="00E05B41">
            <w:pPr>
              <w:ind w:right="31"/>
              <w:rPr>
                <w:rFonts w:eastAsia="Calibri"/>
                <w:sz w:val="26"/>
                <w:szCs w:val="26"/>
              </w:rPr>
            </w:pPr>
            <w:r w:rsidRPr="00E05B41">
              <w:rPr>
                <w:rFonts w:eastAsia="Calibri"/>
                <w:sz w:val="26"/>
                <w:szCs w:val="26"/>
              </w:rPr>
              <w:t>3</w:t>
            </w:r>
          </w:p>
        </w:tc>
        <w:tc>
          <w:tcPr>
            <w:tcW w:w="3292" w:type="dxa"/>
            <w:vMerge w:val="restart"/>
          </w:tcPr>
          <w:p w:rsidR="00E05B41" w:rsidRPr="00E05B41" w:rsidRDefault="00E05B41" w:rsidP="00E05B41">
            <w:pPr>
              <w:ind w:right="31"/>
              <w:rPr>
                <w:rFonts w:eastAsia="Calibri"/>
                <w:sz w:val="26"/>
                <w:szCs w:val="26"/>
              </w:rPr>
            </w:pPr>
            <w:r w:rsidRPr="00E05B41">
              <w:rPr>
                <w:rFonts w:eastAsia="Calibri"/>
                <w:sz w:val="26"/>
                <w:szCs w:val="26"/>
              </w:rPr>
              <w:t>Художественно-эстетическое</w:t>
            </w: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 xml:space="preserve">Вокальный </w:t>
            </w:r>
          </w:p>
        </w:tc>
        <w:tc>
          <w:tcPr>
            <w:tcW w:w="1912" w:type="dxa"/>
          </w:tcPr>
          <w:p w:rsidR="00E05B41" w:rsidRPr="00E05B41" w:rsidRDefault="00E05B41" w:rsidP="00E05B41">
            <w:pPr>
              <w:ind w:right="31"/>
              <w:rPr>
                <w:rFonts w:eastAsia="Calibri"/>
                <w:sz w:val="26"/>
                <w:szCs w:val="26"/>
              </w:rPr>
            </w:pPr>
            <w:r w:rsidRPr="00E05B41">
              <w:rPr>
                <w:rFonts w:eastAsia="Calibri"/>
                <w:sz w:val="26"/>
                <w:szCs w:val="26"/>
                <w:lang w:val="en-US"/>
              </w:rPr>
              <w:t>2</w:t>
            </w:r>
            <w:r w:rsidRPr="00E05B41">
              <w:rPr>
                <w:rFonts w:eastAsia="Calibri"/>
                <w:sz w:val="26"/>
                <w:szCs w:val="26"/>
              </w:rPr>
              <w:t>,5</w:t>
            </w:r>
          </w:p>
        </w:tc>
        <w:tc>
          <w:tcPr>
            <w:tcW w:w="2090" w:type="dxa"/>
          </w:tcPr>
          <w:p w:rsidR="00E05B41" w:rsidRPr="00E05B41" w:rsidRDefault="00E05B41" w:rsidP="00E05B41">
            <w:pPr>
              <w:ind w:right="31"/>
              <w:rPr>
                <w:rFonts w:eastAsia="Calibri"/>
                <w:sz w:val="26"/>
                <w:szCs w:val="26"/>
              </w:rPr>
            </w:pPr>
            <w:proofErr w:type="spellStart"/>
            <w:r w:rsidRPr="00E05B41">
              <w:rPr>
                <w:rFonts w:eastAsia="Calibri"/>
                <w:sz w:val="26"/>
                <w:szCs w:val="26"/>
              </w:rPr>
              <w:t>Папазян</w:t>
            </w:r>
            <w:proofErr w:type="spellEnd"/>
            <w:r w:rsidRPr="00E05B41">
              <w:rPr>
                <w:rFonts w:eastAsia="Calibri"/>
                <w:sz w:val="26"/>
                <w:szCs w:val="26"/>
              </w:rPr>
              <w:t xml:space="preserve"> С.И.</w:t>
            </w:r>
          </w:p>
        </w:tc>
      </w:tr>
      <w:tr w:rsidR="00E05B41" w:rsidRPr="00E05B41" w:rsidTr="0026504F">
        <w:tc>
          <w:tcPr>
            <w:tcW w:w="598" w:type="dxa"/>
            <w:vMerge/>
          </w:tcPr>
          <w:p w:rsidR="00E05B41" w:rsidRPr="00E05B41" w:rsidRDefault="00E05B41" w:rsidP="00E05B41">
            <w:pPr>
              <w:ind w:right="31"/>
              <w:rPr>
                <w:rFonts w:eastAsia="Calibri"/>
                <w:sz w:val="26"/>
                <w:szCs w:val="26"/>
              </w:rPr>
            </w:pPr>
          </w:p>
        </w:tc>
        <w:tc>
          <w:tcPr>
            <w:tcW w:w="3292" w:type="dxa"/>
            <w:vMerge/>
          </w:tcPr>
          <w:p w:rsidR="00E05B41" w:rsidRPr="00E05B41" w:rsidRDefault="00E05B41" w:rsidP="00E05B41">
            <w:pPr>
              <w:ind w:right="31"/>
              <w:rPr>
                <w:rFonts w:eastAsia="Calibri"/>
                <w:sz w:val="26"/>
                <w:szCs w:val="26"/>
              </w:rPr>
            </w:pP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 xml:space="preserve">Танцевальный </w:t>
            </w:r>
          </w:p>
        </w:tc>
        <w:tc>
          <w:tcPr>
            <w:tcW w:w="1912" w:type="dxa"/>
          </w:tcPr>
          <w:p w:rsidR="00E05B41" w:rsidRPr="00E05B41" w:rsidRDefault="00E05B41" w:rsidP="00E05B41">
            <w:pPr>
              <w:ind w:right="31"/>
              <w:rPr>
                <w:rFonts w:eastAsia="Calibri"/>
                <w:sz w:val="26"/>
                <w:szCs w:val="26"/>
                <w:lang w:val="en-US"/>
              </w:rPr>
            </w:pPr>
            <w:r w:rsidRPr="00E05B41">
              <w:rPr>
                <w:rFonts w:eastAsia="Calibri"/>
                <w:sz w:val="26"/>
                <w:szCs w:val="26"/>
                <w:lang w:val="en-US"/>
              </w:rPr>
              <w:t>1</w:t>
            </w:r>
            <w:r w:rsidRPr="00E05B41">
              <w:rPr>
                <w:rFonts w:eastAsia="Calibri"/>
                <w:sz w:val="26"/>
                <w:szCs w:val="26"/>
              </w:rPr>
              <w:t>,</w:t>
            </w:r>
            <w:r w:rsidRPr="00E05B41">
              <w:rPr>
                <w:rFonts w:eastAsia="Calibri"/>
                <w:sz w:val="26"/>
                <w:szCs w:val="26"/>
                <w:lang w:val="en-US"/>
              </w:rPr>
              <w:t>5</w:t>
            </w:r>
          </w:p>
        </w:tc>
        <w:tc>
          <w:tcPr>
            <w:tcW w:w="2090" w:type="dxa"/>
          </w:tcPr>
          <w:p w:rsidR="00E05B41" w:rsidRPr="00E05B41" w:rsidRDefault="00E05B41" w:rsidP="00E05B41">
            <w:pPr>
              <w:ind w:right="31"/>
              <w:rPr>
                <w:rFonts w:eastAsia="Calibri"/>
                <w:sz w:val="26"/>
                <w:szCs w:val="26"/>
              </w:rPr>
            </w:pPr>
            <w:proofErr w:type="spellStart"/>
            <w:r w:rsidRPr="00E05B41">
              <w:rPr>
                <w:rFonts w:eastAsia="Calibri"/>
                <w:sz w:val="26"/>
                <w:szCs w:val="26"/>
              </w:rPr>
              <w:t>Скалдина</w:t>
            </w:r>
            <w:proofErr w:type="spellEnd"/>
            <w:r w:rsidRPr="00E05B41">
              <w:rPr>
                <w:rFonts w:eastAsia="Calibri"/>
                <w:sz w:val="26"/>
                <w:szCs w:val="26"/>
              </w:rPr>
              <w:t xml:space="preserve"> М. В.</w:t>
            </w:r>
          </w:p>
        </w:tc>
      </w:tr>
      <w:tr w:rsidR="00E05B41" w:rsidRPr="00E05B41" w:rsidTr="0026504F">
        <w:tc>
          <w:tcPr>
            <w:tcW w:w="598" w:type="dxa"/>
            <w:vMerge/>
          </w:tcPr>
          <w:p w:rsidR="00E05B41" w:rsidRPr="00E05B41" w:rsidRDefault="00E05B41" w:rsidP="00E05B41">
            <w:pPr>
              <w:ind w:right="31"/>
              <w:rPr>
                <w:rFonts w:eastAsia="Calibri"/>
                <w:sz w:val="26"/>
                <w:szCs w:val="26"/>
              </w:rPr>
            </w:pPr>
          </w:p>
        </w:tc>
        <w:tc>
          <w:tcPr>
            <w:tcW w:w="3292" w:type="dxa"/>
            <w:vMerge/>
          </w:tcPr>
          <w:p w:rsidR="00E05B41" w:rsidRPr="00E05B41" w:rsidRDefault="00E05B41" w:rsidP="00E05B41">
            <w:pPr>
              <w:ind w:right="31"/>
              <w:rPr>
                <w:rFonts w:eastAsia="Calibri"/>
                <w:sz w:val="26"/>
                <w:szCs w:val="26"/>
              </w:rPr>
            </w:pP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 xml:space="preserve">«Английский </w:t>
            </w:r>
            <w:r w:rsidRPr="00E05B41">
              <w:rPr>
                <w:rFonts w:eastAsia="Calibri"/>
                <w:sz w:val="26"/>
                <w:szCs w:val="26"/>
              </w:rPr>
              <w:lastRenderedPageBreak/>
              <w:t xml:space="preserve">язык» </w:t>
            </w:r>
          </w:p>
        </w:tc>
        <w:tc>
          <w:tcPr>
            <w:tcW w:w="1912" w:type="dxa"/>
          </w:tcPr>
          <w:p w:rsidR="00E05B41" w:rsidRPr="00E05B41" w:rsidRDefault="00E05B41" w:rsidP="00E05B41">
            <w:pPr>
              <w:ind w:right="31"/>
              <w:rPr>
                <w:rFonts w:eastAsia="Calibri"/>
                <w:sz w:val="26"/>
                <w:szCs w:val="26"/>
              </w:rPr>
            </w:pPr>
            <w:r w:rsidRPr="00E05B41">
              <w:rPr>
                <w:rFonts w:eastAsia="Calibri"/>
                <w:sz w:val="26"/>
                <w:szCs w:val="26"/>
              </w:rPr>
              <w:lastRenderedPageBreak/>
              <w:t>2</w:t>
            </w:r>
          </w:p>
        </w:tc>
        <w:tc>
          <w:tcPr>
            <w:tcW w:w="2090" w:type="dxa"/>
          </w:tcPr>
          <w:p w:rsidR="00E05B41" w:rsidRPr="00E05B41" w:rsidRDefault="00E05B41" w:rsidP="00E05B41">
            <w:pPr>
              <w:ind w:right="31"/>
              <w:rPr>
                <w:rFonts w:eastAsia="Calibri"/>
                <w:sz w:val="26"/>
                <w:szCs w:val="26"/>
              </w:rPr>
            </w:pPr>
            <w:proofErr w:type="spellStart"/>
            <w:r w:rsidRPr="00E05B41">
              <w:rPr>
                <w:rFonts w:eastAsia="Calibri"/>
                <w:sz w:val="26"/>
                <w:szCs w:val="26"/>
              </w:rPr>
              <w:t>Скалдина</w:t>
            </w:r>
            <w:proofErr w:type="spellEnd"/>
            <w:r w:rsidRPr="00E05B41">
              <w:rPr>
                <w:rFonts w:eastAsia="Calibri"/>
                <w:sz w:val="26"/>
                <w:szCs w:val="26"/>
              </w:rPr>
              <w:t xml:space="preserve"> М. В.</w:t>
            </w:r>
          </w:p>
        </w:tc>
      </w:tr>
      <w:tr w:rsidR="00E05B41" w:rsidRPr="00E05B41" w:rsidTr="0026504F">
        <w:tc>
          <w:tcPr>
            <w:tcW w:w="598" w:type="dxa"/>
            <w:vMerge/>
          </w:tcPr>
          <w:p w:rsidR="00E05B41" w:rsidRPr="00E05B41" w:rsidRDefault="00E05B41" w:rsidP="00E05B41">
            <w:pPr>
              <w:ind w:right="31"/>
              <w:rPr>
                <w:rFonts w:eastAsia="Calibri"/>
                <w:sz w:val="26"/>
                <w:szCs w:val="26"/>
              </w:rPr>
            </w:pPr>
          </w:p>
        </w:tc>
        <w:tc>
          <w:tcPr>
            <w:tcW w:w="3292" w:type="dxa"/>
            <w:vMerge/>
          </w:tcPr>
          <w:p w:rsidR="00E05B41" w:rsidRPr="00E05B41" w:rsidRDefault="00E05B41" w:rsidP="00E05B41">
            <w:pPr>
              <w:ind w:right="31"/>
              <w:rPr>
                <w:rFonts w:eastAsia="Calibri"/>
                <w:sz w:val="26"/>
                <w:szCs w:val="26"/>
              </w:rPr>
            </w:pPr>
          </w:p>
        </w:tc>
        <w:tc>
          <w:tcPr>
            <w:tcW w:w="2243" w:type="dxa"/>
          </w:tcPr>
          <w:p w:rsidR="00E05B41" w:rsidRPr="00E05B41" w:rsidRDefault="00E05B41" w:rsidP="00E05B41">
            <w:pPr>
              <w:ind w:right="31"/>
              <w:rPr>
                <w:rFonts w:eastAsia="Calibri"/>
                <w:sz w:val="26"/>
                <w:szCs w:val="26"/>
              </w:rPr>
            </w:pPr>
            <w:r w:rsidRPr="00E05B41">
              <w:rPr>
                <w:rFonts w:eastAsia="Calibri"/>
                <w:sz w:val="26"/>
                <w:szCs w:val="26"/>
              </w:rPr>
              <w:t>Вокальный</w:t>
            </w:r>
          </w:p>
        </w:tc>
        <w:tc>
          <w:tcPr>
            <w:tcW w:w="1912" w:type="dxa"/>
          </w:tcPr>
          <w:p w:rsidR="00E05B41" w:rsidRPr="00E05B41" w:rsidRDefault="00E05B41" w:rsidP="00E05B41">
            <w:pPr>
              <w:ind w:right="31"/>
              <w:rPr>
                <w:rFonts w:eastAsia="Calibri"/>
                <w:sz w:val="26"/>
                <w:szCs w:val="26"/>
              </w:rPr>
            </w:pPr>
            <w:r w:rsidRPr="00E05B41">
              <w:rPr>
                <w:rFonts w:eastAsia="Calibri"/>
                <w:sz w:val="26"/>
                <w:szCs w:val="26"/>
              </w:rPr>
              <w:t>2</w:t>
            </w:r>
          </w:p>
        </w:tc>
        <w:tc>
          <w:tcPr>
            <w:tcW w:w="2090" w:type="dxa"/>
          </w:tcPr>
          <w:p w:rsidR="00E05B41" w:rsidRPr="00E05B41" w:rsidRDefault="00E05B41" w:rsidP="00E05B41">
            <w:pPr>
              <w:ind w:right="31"/>
              <w:rPr>
                <w:rFonts w:eastAsia="Calibri"/>
                <w:sz w:val="26"/>
                <w:szCs w:val="26"/>
              </w:rPr>
            </w:pPr>
            <w:r w:rsidRPr="00E05B41">
              <w:rPr>
                <w:rFonts w:eastAsia="Calibri"/>
                <w:sz w:val="26"/>
                <w:szCs w:val="26"/>
              </w:rPr>
              <w:t>Гриб Т. В.</w:t>
            </w:r>
          </w:p>
        </w:tc>
      </w:tr>
    </w:tbl>
    <w:p w:rsidR="00E05B41" w:rsidRPr="00E05B41" w:rsidRDefault="00E05B41" w:rsidP="00E05B41">
      <w:pPr>
        <w:ind w:right="31"/>
        <w:rPr>
          <w:rFonts w:eastAsia="Calibri"/>
          <w:sz w:val="26"/>
          <w:szCs w:val="26"/>
          <w:lang w:eastAsia="en-US"/>
        </w:rPr>
      </w:pPr>
    </w:p>
    <w:p w:rsidR="00E05B41" w:rsidRPr="00E05B41" w:rsidRDefault="00E05B41" w:rsidP="00E05B41">
      <w:pPr>
        <w:ind w:right="31"/>
        <w:rPr>
          <w:rFonts w:eastAsia="Calibri"/>
          <w:lang w:eastAsia="en-US"/>
        </w:rPr>
        <w:sectPr w:rsidR="00E05B41" w:rsidRPr="00E05B41" w:rsidSect="0026504F">
          <w:pgSz w:w="11910" w:h="16840"/>
          <w:pgMar w:top="700" w:right="853" w:bottom="1000" w:left="820" w:header="0" w:footer="723" w:gutter="0"/>
          <w:cols w:space="720"/>
        </w:sectPr>
      </w:pPr>
    </w:p>
    <w:p w:rsidR="00E05B41" w:rsidRPr="00E05B41" w:rsidRDefault="00E05B41" w:rsidP="00E05B41">
      <w:pPr>
        <w:jc w:val="both"/>
        <w:rPr>
          <w:rFonts w:eastAsia="Calibri"/>
          <w:b/>
          <w:sz w:val="22"/>
          <w:szCs w:val="22"/>
          <w:lang w:eastAsia="en-US"/>
        </w:rPr>
      </w:pPr>
    </w:p>
    <w:p w:rsidR="00E05B41" w:rsidRPr="00E05B41" w:rsidRDefault="00E05B41" w:rsidP="00E05B41">
      <w:pPr>
        <w:tabs>
          <w:tab w:val="left" w:pos="0"/>
        </w:tabs>
        <w:ind w:right="4337"/>
        <w:jc w:val="both"/>
        <w:rPr>
          <w:sz w:val="16"/>
          <w:szCs w:val="20"/>
        </w:rPr>
      </w:pPr>
    </w:p>
    <w:p w:rsidR="00E05B41" w:rsidRPr="00E05B41" w:rsidRDefault="00E05B41" w:rsidP="00E05B41">
      <w:pPr>
        <w:rPr>
          <w:rFonts w:eastAsia="Calibri"/>
          <w:sz w:val="22"/>
          <w:szCs w:val="22"/>
          <w:lang w:eastAsia="en-US"/>
        </w:rPr>
      </w:pPr>
      <w:r w:rsidRPr="00E05B41">
        <w:rPr>
          <w:rFonts w:eastAsia="Calibri"/>
          <w:sz w:val="22"/>
          <w:szCs w:val="22"/>
          <w:lang w:eastAsia="en-US"/>
        </w:rPr>
        <w:t xml:space="preserve">                                                                                                                            Утверждаю</w:t>
      </w:r>
    </w:p>
    <w:p w:rsidR="00E05B41" w:rsidRPr="00E05B41" w:rsidRDefault="00E05B41" w:rsidP="00E05B41">
      <w:pPr>
        <w:rPr>
          <w:rFonts w:eastAsia="Calibri"/>
          <w:sz w:val="22"/>
          <w:szCs w:val="22"/>
          <w:lang w:eastAsia="en-US"/>
        </w:rPr>
      </w:pPr>
      <w:r w:rsidRPr="00E05B41">
        <w:rPr>
          <w:rFonts w:eastAsia="Calibri"/>
          <w:sz w:val="22"/>
          <w:szCs w:val="22"/>
          <w:lang w:eastAsia="en-US"/>
        </w:rPr>
        <w:t xml:space="preserve">                                                                                         И. о. директора школы:              (Т. В. Гриб)</w:t>
      </w:r>
    </w:p>
    <w:p w:rsidR="00E05B41" w:rsidRPr="00E05B41" w:rsidRDefault="00E05B41" w:rsidP="00E05B41">
      <w:pPr>
        <w:jc w:val="center"/>
        <w:rPr>
          <w:rFonts w:eastAsia="Calibri"/>
          <w:sz w:val="22"/>
          <w:szCs w:val="22"/>
          <w:lang w:eastAsia="en-US"/>
        </w:rPr>
      </w:pPr>
      <w:r w:rsidRPr="00E05B41">
        <w:rPr>
          <w:rFonts w:eastAsia="Calibri"/>
          <w:sz w:val="22"/>
          <w:szCs w:val="22"/>
          <w:lang w:eastAsia="en-US"/>
        </w:rPr>
        <w:t>Учебный план</w:t>
      </w:r>
    </w:p>
    <w:p w:rsidR="00E05B41" w:rsidRPr="00E05B41" w:rsidRDefault="00E05B41" w:rsidP="00E05B41">
      <w:pPr>
        <w:jc w:val="center"/>
        <w:rPr>
          <w:rFonts w:eastAsia="Calibri"/>
          <w:sz w:val="22"/>
          <w:szCs w:val="22"/>
          <w:lang w:eastAsia="en-US"/>
        </w:rPr>
      </w:pPr>
      <w:r w:rsidRPr="00E05B41">
        <w:rPr>
          <w:rFonts w:eastAsia="Calibri"/>
          <w:sz w:val="22"/>
          <w:szCs w:val="22"/>
          <w:lang w:eastAsia="en-US"/>
        </w:rPr>
        <w:t>начального общего образования муниципального казенного общеобразовательного учреждения Оленинской основной  общеобразовательной школы на 2020-2021 учебный год.</w:t>
      </w:r>
    </w:p>
    <w:p w:rsidR="00E05B41" w:rsidRPr="00E05B41" w:rsidRDefault="00E05B41" w:rsidP="00E05B41">
      <w:pPr>
        <w:jc w:val="center"/>
        <w:rPr>
          <w:rFonts w:eastAsia="Calibri"/>
          <w:lang w:eastAsia="en-US"/>
        </w:rPr>
      </w:pPr>
    </w:p>
    <w:tbl>
      <w:tblPr>
        <w:tblW w:w="10528" w:type="dxa"/>
        <w:tblInd w:w="386" w:type="dxa"/>
        <w:tblLayout w:type="fixed"/>
        <w:tblLook w:val="04A0" w:firstRow="1" w:lastRow="0" w:firstColumn="1" w:lastColumn="0" w:noHBand="0" w:noVBand="1"/>
      </w:tblPr>
      <w:tblGrid>
        <w:gridCol w:w="2732"/>
        <w:gridCol w:w="2693"/>
        <w:gridCol w:w="851"/>
        <w:gridCol w:w="850"/>
        <w:gridCol w:w="851"/>
        <w:gridCol w:w="942"/>
        <w:gridCol w:w="735"/>
        <w:gridCol w:w="24"/>
        <w:gridCol w:w="850"/>
      </w:tblGrid>
      <w:tr w:rsidR="00E05B41" w:rsidRPr="00E05B41" w:rsidTr="0026504F">
        <w:trPr>
          <w:trHeight w:val="300"/>
        </w:trPr>
        <w:tc>
          <w:tcPr>
            <w:tcW w:w="2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jc w:val="center"/>
              <w:rPr>
                <w:rFonts w:eastAsia="Calibri"/>
                <w:color w:val="000000"/>
                <w:sz w:val="20"/>
                <w:szCs w:val="20"/>
                <w:lang w:eastAsia="en-US"/>
              </w:rPr>
            </w:pPr>
            <w:r w:rsidRPr="00E05B41">
              <w:rPr>
                <w:rFonts w:eastAsia="Calibri"/>
                <w:color w:val="000000"/>
                <w:sz w:val="20"/>
                <w:szCs w:val="20"/>
                <w:lang w:eastAsia="en-US"/>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jc w:val="center"/>
              <w:rPr>
                <w:rFonts w:eastAsia="Calibri"/>
                <w:color w:val="000000"/>
                <w:sz w:val="20"/>
                <w:szCs w:val="20"/>
                <w:lang w:eastAsia="en-US"/>
              </w:rPr>
            </w:pPr>
          </w:p>
          <w:p w:rsidR="00E05B41" w:rsidRPr="00E05B41" w:rsidRDefault="00E05B41" w:rsidP="00E05B41">
            <w:pPr>
              <w:spacing w:after="200" w:line="276" w:lineRule="auto"/>
              <w:jc w:val="center"/>
              <w:rPr>
                <w:rFonts w:eastAsia="Calibri"/>
                <w:color w:val="000000"/>
                <w:sz w:val="20"/>
                <w:szCs w:val="20"/>
                <w:lang w:eastAsia="en-US"/>
              </w:rPr>
            </w:pPr>
            <w:r w:rsidRPr="00E05B41">
              <w:rPr>
                <w:rFonts w:eastAsia="Calibri"/>
                <w:color w:val="000000"/>
                <w:sz w:val="20"/>
                <w:szCs w:val="20"/>
                <w:lang w:eastAsia="en-US"/>
              </w:rPr>
              <w:t xml:space="preserve">Учебные </w:t>
            </w:r>
          </w:p>
          <w:p w:rsidR="00E05B41" w:rsidRPr="00E05B41" w:rsidRDefault="00E05B41" w:rsidP="00E05B41">
            <w:pPr>
              <w:spacing w:after="200" w:line="276" w:lineRule="auto"/>
              <w:jc w:val="center"/>
              <w:rPr>
                <w:rFonts w:eastAsia="Calibri"/>
                <w:color w:val="000000"/>
                <w:sz w:val="20"/>
                <w:szCs w:val="20"/>
                <w:lang w:eastAsia="en-US"/>
              </w:rPr>
            </w:pPr>
            <w:r w:rsidRPr="00E05B41">
              <w:rPr>
                <w:rFonts w:eastAsia="Calibri"/>
                <w:color w:val="000000"/>
                <w:sz w:val="20"/>
                <w:szCs w:val="20"/>
                <w:lang w:eastAsia="en-US"/>
              </w:rPr>
              <w:t>предметы</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spacing w:after="200" w:line="276" w:lineRule="auto"/>
              <w:jc w:val="center"/>
              <w:rPr>
                <w:rFonts w:eastAsia="Calibri"/>
                <w:color w:val="000000"/>
                <w:sz w:val="20"/>
                <w:szCs w:val="20"/>
                <w:lang w:eastAsia="en-US"/>
              </w:rPr>
            </w:pPr>
            <w:r w:rsidRPr="00E05B41">
              <w:rPr>
                <w:rFonts w:eastAsia="Calibri"/>
                <w:color w:val="000000"/>
                <w:sz w:val="20"/>
                <w:szCs w:val="20"/>
                <w:lang w:eastAsia="en-US"/>
              </w:rPr>
              <w:t>Количество часов в неделю</w:t>
            </w:r>
          </w:p>
        </w:tc>
      </w:tr>
      <w:tr w:rsidR="00E05B41" w:rsidRPr="00E05B41" w:rsidTr="0026504F">
        <w:trPr>
          <w:trHeight w:val="1351"/>
        </w:trPr>
        <w:tc>
          <w:tcPr>
            <w:tcW w:w="2732" w:type="dxa"/>
            <w:vMerge/>
            <w:tcBorders>
              <w:top w:val="single" w:sz="4" w:space="0" w:color="auto"/>
              <w:left w:val="single" w:sz="4" w:space="0" w:color="auto"/>
              <w:bottom w:val="single" w:sz="4" w:space="0" w:color="auto"/>
              <w:right w:val="single" w:sz="4" w:space="0" w:color="auto"/>
            </w:tcBorders>
            <w:vAlign w:val="center"/>
          </w:tcPr>
          <w:p w:rsidR="00E05B41" w:rsidRPr="00E05B41" w:rsidRDefault="00E05B41" w:rsidP="00E05B41">
            <w:pPr>
              <w:spacing w:after="200" w:line="276" w:lineRule="auto"/>
              <w:rPr>
                <w:rFonts w:eastAsia="Calibri"/>
                <w:color w:val="000000"/>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E05B41" w:rsidRPr="00E05B41" w:rsidRDefault="00E05B41" w:rsidP="00E05B41">
            <w:pPr>
              <w:spacing w:after="200" w:line="276" w:lineRule="auto"/>
              <w:rPr>
                <w:rFonts w:eastAsia="Calibri"/>
                <w:color w:val="000000"/>
                <w:sz w:val="20"/>
                <w:szCs w:val="20"/>
                <w:lang w:eastAsia="en-US"/>
              </w:rPr>
            </w:pPr>
          </w:p>
        </w:tc>
        <w:tc>
          <w:tcPr>
            <w:tcW w:w="851" w:type="dxa"/>
            <w:tcBorders>
              <w:top w:val="single" w:sz="4" w:space="0" w:color="auto"/>
              <w:left w:val="nil"/>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sz w:val="20"/>
                <w:szCs w:val="20"/>
                <w:lang w:eastAsia="en-US"/>
              </w:rPr>
            </w:pPr>
            <w:r w:rsidRPr="00E05B41">
              <w:rPr>
                <w:rFonts w:eastAsia="Calibri"/>
                <w:color w:val="000000"/>
                <w:sz w:val="20"/>
                <w:szCs w:val="20"/>
                <w:lang w:eastAsia="en-US"/>
              </w:rPr>
              <w:t xml:space="preserve">    </w:t>
            </w:r>
            <w:r w:rsidRPr="00E05B41">
              <w:rPr>
                <w:rFonts w:eastAsia="Calibri"/>
                <w:color w:val="000000"/>
                <w:sz w:val="20"/>
                <w:szCs w:val="20"/>
                <w:lang w:val="en-US" w:eastAsia="en-US"/>
              </w:rPr>
              <w:t xml:space="preserve">I </w:t>
            </w:r>
            <w:r w:rsidRPr="00E05B41">
              <w:rPr>
                <w:rFonts w:eastAsia="Calibri"/>
                <w:color w:val="000000"/>
                <w:sz w:val="20"/>
                <w:szCs w:val="20"/>
                <w:lang w:eastAsia="en-US"/>
              </w:rPr>
              <w:t>класс</w:t>
            </w:r>
          </w:p>
        </w:tc>
        <w:tc>
          <w:tcPr>
            <w:tcW w:w="850" w:type="dxa"/>
            <w:tcBorders>
              <w:top w:val="single" w:sz="4" w:space="0" w:color="auto"/>
              <w:left w:val="nil"/>
              <w:right w:val="single" w:sz="4" w:space="0" w:color="auto"/>
            </w:tcBorders>
            <w:shd w:val="clear" w:color="auto" w:fill="auto"/>
            <w:vAlign w:val="center"/>
          </w:tcPr>
          <w:p w:rsidR="00E05B41" w:rsidRPr="00E05B41" w:rsidRDefault="00E05B41" w:rsidP="00E05B41">
            <w:pPr>
              <w:spacing w:line="360" w:lineRule="auto"/>
              <w:rPr>
                <w:rFonts w:eastAsia="Calibri"/>
                <w:color w:val="000000"/>
                <w:sz w:val="20"/>
                <w:szCs w:val="20"/>
                <w:lang w:eastAsia="en-US"/>
              </w:rPr>
            </w:pPr>
            <w:r w:rsidRPr="00E05B41">
              <w:rPr>
                <w:rFonts w:eastAsia="Calibri"/>
                <w:color w:val="000000"/>
                <w:sz w:val="20"/>
                <w:szCs w:val="20"/>
                <w:lang w:eastAsia="en-US"/>
              </w:rPr>
              <w:t xml:space="preserve">   </w:t>
            </w:r>
            <w:r w:rsidRPr="00E05B41">
              <w:rPr>
                <w:rFonts w:eastAsia="Calibri"/>
                <w:color w:val="000000"/>
                <w:sz w:val="20"/>
                <w:szCs w:val="20"/>
                <w:lang w:val="en-US" w:eastAsia="en-US"/>
              </w:rPr>
              <w:t>II</w:t>
            </w:r>
            <w:r w:rsidRPr="00E05B41">
              <w:rPr>
                <w:rFonts w:eastAsia="Calibri"/>
                <w:color w:val="000000"/>
                <w:sz w:val="20"/>
                <w:szCs w:val="20"/>
                <w:lang w:eastAsia="en-US"/>
              </w:rPr>
              <w:t xml:space="preserve"> </w:t>
            </w:r>
          </w:p>
          <w:p w:rsidR="00E05B41" w:rsidRPr="00E05B41" w:rsidRDefault="00E05B41" w:rsidP="00E05B41">
            <w:pPr>
              <w:spacing w:line="360" w:lineRule="auto"/>
              <w:rPr>
                <w:rFonts w:eastAsia="Calibri"/>
                <w:color w:val="000000"/>
                <w:sz w:val="20"/>
                <w:szCs w:val="20"/>
                <w:lang w:eastAsia="en-US"/>
              </w:rPr>
            </w:pPr>
            <w:r w:rsidRPr="00E05B41">
              <w:rPr>
                <w:rFonts w:eastAsia="Calibri"/>
                <w:color w:val="000000"/>
                <w:sz w:val="20"/>
                <w:szCs w:val="20"/>
                <w:lang w:eastAsia="en-US"/>
              </w:rPr>
              <w:t>класс</w:t>
            </w:r>
          </w:p>
        </w:tc>
        <w:tc>
          <w:tcPr>
            <w:tcW w:w="851" w:type="dxa"/>
            <w:tcBorders>
              <w:top w:val="single" w:sz="4" w:space="0" w:color="auto"/>
              <w:left w:val="nil"/>
              <w:right w:val="single" w:sz="4" w:space="0" w:color="auto"/>
            </w:tcBorders>
            <w:shd w:val="clear" w:color="auto" w:fill="auto"/>
            <w:vAlign w:val="center"/>
          </w:tcPr>
          <w:p w:rsidR="00E05B41" w:rsidRPr="00E05B41" w:rsidRDefault="00E05B41" w:rsidP="00E05B41">
            <w:pPr>
              <w:spacing w:after="200" w:line="276" w:lineRule="auto"/>
              <w:jc w:val="center"/>
              <w:rPr>
                <w:rFonts w:eastAsia="Calibri"/>
                <w:color w:val="000000"/>
                <w:sz w:val="20"/>
                <w:szCs w:val="20"/>
                <w:lang w:eastAsia="en-US"/>
              </w:rPr>
            </w:pPr>
            <w:r w:rsidRPr="00E05B41">
              <w:rPr>
                <w:rFonts w:eastAsia="Calibri"/>
                <w:color w:val="000000"/>
                <w:sz w:val="20"/>
                <w:szCs w:val="20"/>
                <w:lang w:val="en-US" w:eastAsia="en-US"/>
              </w:rPr>
              <w:t>III</w:t>
            </w:r>
            <w:r w:rsidRPr="00E05B41">
              <w:rPr>
                <w:rFonts w:eastAsia="Calibri"/>
                <w:color w:val="000000"/>
                <w:sz w:val="20"/>
                <w:szCs w:val="20"/>
                <w:lang w:eastAsia="en-US"/>
              </w:rPr>
              <w:t xml:space="preserve"> класс</w:t>
            </w:r>
          </w:p>
        </w:tc>
        <w:tc>
          <w:tcPr>
            <w:tcW w:w="942" w:type="dxa"/>
            <w:tcBorders>
              <w:top w:val="single" w:sz="4" w:space="0" w:color="auto"/>
              <w:left w:val="nil"/>
              <w:right w:val="single" w:sz="4" w:space="0" w:color="auto"/>
            </w:tcBorders>
            <w:shd w:val="clear" w:color="auto" w:fill="auto"/>
            <w:vAlign w:val="center"/>
          </w:tcPr>
          <w:p w:rsidR="00E05B41" w:rsidRPr="00E05B41" w:rsidRDefault="00E05B41" w:rsidP="00E05B41">
            <w:pPr>
              <w:jc w:val="center"/>
              <w:rPr>
                <w:rFonts w:eastAsia="Calibri"/>
                <w:color w:val="000000"/>
                <w:sz w:val="20"/>
                <w:szCs w:val="20"/>
                <w:lang w:eastAsia="en-US"/>
              </w:rPr>
            </w:pPr>
            <w:r w:rsidRPr="00E05B41">
              <w:rPr>
                <w:rFonts w:eastAsia="Calibri"/>
                <w:color w:val="000000"/>
                <w:sz w:val="20"/>
                <w:szCs w:val="20"/>
                <w:lang w:val="en-US" w:eastAsia="en-US"/>
              </w:rPr>
              <w:t>IV</w:t>
            </w:r>
          </w:p>
          <w:p w:rsidR="00E05B41" w:rsidRPr="00E05B41" w:rsidRDefault="00E05B41" w:rsidP="00E05B41">
            <w:pPr>
              <w:jc w:val="center"/>
              <w:rPr>
                <w:rFonts w:eastAsia="Calibri"/>
                <w:color w:val="000000"/>
                <w:sz w:val="20"/>
                <w:szCs w:val="20"/>
                <w:lang w:eastAsia="en-US"/>
              </w:rPr>
            </w:pPr>
            <w:r w:rsidRPr="00E05B41">
              <w:rPr>
                <w:rFonts w:eastAsia="Calibri"/>
                <w:color w:val="000000"/>
                <w:sz w:val="20"/>
                <w:szCs w:val="20"/>
                <w:lang w:eastAsia="en-US"/>
              </w:rPr>
              <w:t>класс</w:t>
            </w:r>
          </w:p>
        </w:tc>
        <w:tc>
          <w:tcPr>
            <w:tcW w:w="735" w:type="dxa"/>
            <w:tcBorders>
              <w:top w:val="single" w:sz="4" w:space="0" w:color="auto"/>
              <w:left w:val="nil"/>
              <w:right w:val="single" w:sz="4" w:space="0" w:color="auto"/>
            </w:tcBorders>
            <w:shd w:val="clear" w:color="auto" w:fill="auto"/>
            <w:vAlign w:val="center"/>
          </w:tcPr>
          <w:p w:rsidR="00E05B41" w:rsidRPr="00E05B41" w:rsidRDefault="00E05B41" w:rsidP="00E05B41">
            <w:pPr>
              <w:rPr>
                <w:rFonts w:eastAsia="Calibri"/>
                <w:color w:val="000000"/>
                <w:sz w:val="20"/>
                <w:szCs w:val="20"/>
                <w:lang w:eastAsia="en-US"/>
              </w:rPr>
            </w:pPr>
          </w:p>
          <w:p w:rsidR="00E05B41" w:rsidRPr="00E05B41" w:rsidRDefault="00E05B41" w:rsidP="00E05B41">
            <w:pPr>
              <w:spacing w:after="200" w:line="276" w:lineRule="auto"/>
              <w:rPr>
                <w:rFonts w:eastAsia="Calibri"/>
                <w:color w:val="000000"/>
                <w:sz w:val="20"/>
                <w:szCs w:val="20"/>
                <w:lang w:eastAsia="en-US"/>
              </w:rPr>
            </w:pPr>
            <w:r w:rsidRPr="00E05B41">
              <w:rPr>
                <w:rFonts w:eastAsia="Calibri"/>
                <w:color w:val="000000"/>
                <w:sz w:val="20"/>
                <w:szCs w:val="20"/>
                <w:lang w:eastAsia="en-US"/>
              </w:rPr>
              <w:t>Всего</w:t>
            </w:r>
          </w:p>
        </w:tc>
        <w:tc>
          <w:tcPr>
            <w:tcW w:w="874" w:type="dxa"/>
            <w:gridSpan w:val="2"/>
            <w:tcBorders>
              <w:top w:val="single" w:sz="4" w:space="0" w:color="auto"/>
              <w:left w:val="nil"/>
              <w:right w:val="single" w:sz="4" w:space="0" w:color="auto"/>
            </w:tcBorders>
            <w:shd w:val="clear" w:color="auto" w:fill="auto"/>
            <w:vAlign w:val="center"/>
          </w:tcPr>
          <w:p w:rsidR="00E05B41" w:rsidRPr="00E05B41" w:rsidRDefault="00E05B41" w:rsidP="00E05B41">
            <w:pPr>
              <w:jc w:val="center"/>
              <w:rPr>
                <w:rFonts w:eastAsia="Calibri"/>
                <w:color w:val="000000"/>
                <w:sz w:val="16"/>
                <w:szCs w:val="16"/>
                <w:lang w:eastAsia="en-US"/>
              </w:rPr>
            </w:pPr>
          </w:p>
          <w:p w:rsidR="00E05B41" w:rsidRPr="00E05B41" w:rsidRDefault="00E05B41" w:rsidP="00E05B41">
            <w:pPr>
              <w:jc w:val="center"/>
              <w:rPr>
                <w:rFonts w:eastAsia="Calibri"/>
                <w:color w:val="000000"/>
                <w:sz w:val="16"/>
                <w:szCs w:val="16"/>
                <w:lang w:eastAsia="en-US"/>
              </w:rPr>
            </w:pPr>
            <w:r w:rsidRPr="00E05B41">
              <w:rPr>
                <w:rFonts w:eastAsia="Calibri"/>
                <w:color w:val="000000"/>
                <w:sz w:val="16"/>
                <w:szCs w:val="16"/>
                <w:lang w:eastAsia="en-US"/>
              </w:rPr>
              <w:t xml:space="preserve">Форма </w:t>
            </w:r>
            <w:proofErr w:type="spellStart"/>
            <w:r w:rsidRPr="00E05B41">
              <w:rPr>
                <w:rFonts w:eastAsia="Calibri"/>
                <w:color w:val="000000"/>
                <w:sz w:val="16"/>
                <w:szCs w:val="16"/>
                <w:lang w:eastAsia="en-US"/>
              </w:rPr>
              <w:t>промежу</w:t>
            </w:r>
            <w:proofErr w:type="spellEnd"/>
            <w:r w:rsidRPr="00E05B41">
              <w:rPr>
                <w:rFonts w:eastAsia="Calibri"/>
                <w:color w:val="000000"/>
                <w:sz w:val="16"/>
                <w:szCs w:val="16"/>
                <w:lang w:eastAsia="en-US"/>
              </w:rPr>
              <w:t xml:space="preserve">-точной </w:t>
            </w:r>
            <w:proofErr w:type="spellStart"/>
            <w:r w:rsidRPr="00E05B41">
              <w:rPr>
                <w:rFonts w:eastAsia="Calibri"/>
                <w:color w:val="000000"/>
                <w:sz w:val="16"/>
                <w:szCs w:val="16"/>
                <w:lang w:eastAsia="en-US"/>
              </w:rPr>
              <w:t>аттеста</w:t>
            </w:r>
            <w:proofErr w:type="spellEnd"/>
            <w:r w:rsidRPr="00E05B41">
              <w:rPr>
                <w:rFonts w:eastAsia="Calibri"/>
                <w:color w:val="000000"/>
                <w:sz w:val="16"/>
                <w:szCs w:val="16"/>
                <w:lang w:eastAsia="en-US"/>
              </w:rPr>
              <w:t>-</w:t>
            </w:r>
          </w:p>
          <w:p w:rsidR="00E05B41" w:rsidRPr="00E05B41" w:rsidRDefault="00E05B41" w:rsidP="00E05B41">
            <w:pPr>
              <w:jc w:val="center"/>
              <w:rPr>
                <w:rFonts w:eastAsia="Calibri"/>
                <w:color w:val="000000"/>
                <w:sz w:val="16"/>
                <w:szCs w:val="16"/>
                <w:lang w:eastAsia="en-US"/>
              </w:rPr>
            </w:pPr>
            <w:proofErr w:type="spellStart"/>
            <w:r w:rsidRPr="00E05B41">
              <w:rPr>
                <w:rFonts w:eastAsia="Calibri"/>
                <w:color w:val="000000"/>
                <w:sz w:val="16"/>
                <w:szCs w:val="16"/>
                <w:lang w:eastAsia="en-US"/>
              </w:rPr>
              <w:t>ции</w:t>
            </w:r>
            <w:proofErr w:type="spellEnd"/>
          </w:p>
          <w:p w:rsidR="00E05B41" w:rsidRPr="00E05B41" w:rsidRDefault="00E05B41" w:rsidP="00E05B41">
            <w:pPr>
              <w:spacing w:after="200" w:line="276" w:lineRule="auto"/>
              <w:rPr>
                <w:rFonts w:eastAsia="Calibri"/>
                <w:color w:val="000000"/>
                <w:sz w:val="16"/>
                <w:szCs w:val="16"/>
                <w:lang w:eastAsia="en-US"/>
              </w:rPr>
            </w:pPr>
          </w:p>
        </w:tc>
      </w:tr>
      <w:tr w:rsidR="00E05B41" w:rsidRPr="00E05B41" w:rsidTr="0026504F">
        <w:trPr>
          <w:trHeight w:val="300"/>
        </w:trPr>
        <w:tc>
          <w:tcPr>
            <w:tcW w:w="105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bCs/>
                <w:color w:val="000000"/>
                <w:lang w:eastAsia="en-US"/>
              </w:rPr>
            </w:pPr>
            <w:r w:rsidRPr="00E05B41">
              <w:rPr>
                <w:rFonts w:eastAsia="Calibri"/>
                <w:bCs/>
                <w:color w:val="000000"/>
                <w:lang w:eastAsia="en-US"/>
              </w:rPr>
              <w:t>Обязательная часть</w:t>
            </w:r>
          </w:p>
        </w:tc>
      </w:tr>
      <w:tr w:rsidR="00E05B41" w:rsidRPr="00E05B41" w:rsidTr="0026504F">
        <w:trPr>
          <w:trHeight w:val="300"/>
        </w:trPr>
        <w:tc>
          <w:tcPr>
            <w:tcW w:w="2732" w:type="dxa"/>
            <w:vMerge w:val="restart"/>
            <w:tcBorders>
              <w:top w:val="single" w:sz="4" w:space="0" w:color="auto"/>
              <w:left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Русский язык и литературное чтение</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color w:val="000000"/>
                <w:lang w:eastAsia="en-US"/>
              </w:rPr>
              <w:t>Русский язык</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4,5</w:t>
            </w:r>
          </w:p>
          <w:p w:rsidR="00E05B41" w:rsidRPr="00E05B41" w:rsidRDefault="00E05B41" w:rsidP="00E05B41">
            <w:pPr>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4,5</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4,5</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4,5</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18</w:t>
            </w:r>
          </w:p>
          <w:p w:rsidR="00E05B41" w:rsidRPr="00E05B41" w:rsidRDefault="00E05B41" w:rsidP="00E05B41">
            <w:pPr>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r w:rsidRPr="00E05B41">
              <w:rPr>
                <w:rFonts w:eastAsia="Calibri"/>
                <w:color w:val="000000"/>
                <w:sz w:val="16"/>
                <w:szCs w:val="16"/>
                <w:lang w:eastAsia="en-US"/>
              </w:rPr>
              <w:t>КИМ, к/р, диктант</w:t>
            </w:r>
          </w:p>
          <w:p w:rsidR="00E05B41" w:rsidRPr="00E05B41" w:rsidRDefault="00E05B41" w:rsidP="00E05B41">
            <w:pPr>
              <w:rPr>
                <w:rFonts w:eastAsia="Calibri"/>
                <w:color w:val="000000"/>
                <w:sz w:val="16"/>
                <w:szCs w:val="16"/>
                <w:lang w:eastAsia="en-US"/>
              </w:rPr>
            </w:pPr>
          </w:p>
        </w:tc>
      </w:tr>
      <w:tr w:rsidR="00E05B41" w:rsidRPr="00E05B41" w:rsidTr="0026504F">
        <w:trPr>
          <w:trHeight w:val="600"/>
        </w:trPr>
        <w:tc>
          <w:tcPr>
            <w:tcW w:w="2732" w:type="dxa"/>
            <w:vMerge/>
            <w:tcBorders>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Литературное чтение</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3,5</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3,5</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3,5</w:t>
            </w: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2,5</w:t>
            </w: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13</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tc>
      </w:tr>
      <w:tr w:rsidR="00E05B41" w:rsidRPr="00E05B41" w:rsidTr="0026504F">
        <w:trPr>
          <w:trHeight w:val="435"/>
        </w:trPr>
        <w:tc>
          <w:tcPr>
            <w:tcW w:w="2732" w:type="dxa"/>
            <w:vMerge w:val="restart"/>
            <w:tcBorders>
              <w:top w:val="single" w:sz="4" w:space="0" w:color="auto"/>
              <w:left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bCs/>
                <w:lang w:eastAsia="en-US"/>
              </w:rPr>
              <w:t xml:space="preserve">Родной язык и литературное чтение </w:t>
            </w:r>
            <w:r w:rsidRPr="00E05B41">
              <w:rPr>
                <w:rFonts w:eastAsia="Calibri"/>
                <w:bCs/>
                <w:color w:val="000000"/>
                <w:lang w:eastAsia="en-US"/>
              </w:rPr>
              <w:t>на родном языке</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bCs/>
                <w:lang w:eastAsia="en-US"/>
              </w:rPr>
              <w:t>Родной язык</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2</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402"/>
        </w:trPr>
        <w:tc>
          <w:tcPr>
            <w:tcW w:w="2732" w:type="dxa"/>
            <w:vMerge/>
            <w:tcBorders>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bCs/>
                <w:lang w:eastAsia="en-US"/>
              </w:rPr>
              <w:t xml:space="preserve">Литературное чтение </w:t>
            </w:r>
            <w:r w:rsidRPr="00E05B41">
              <w:rPr>
                <w:rFonts w:eastAsia="Calibri"/>
                <w:bCs/>
                <w:color w:val="000000"/>
                <w:lang w:eastAsia="en-US"/>
              </w:rPr>
              <w:t>на родном языке</w:t>
            </w:r>
          </w:p>
        </w:tc>
        <w:tc>
          <w:tcPr>
            <w:tcW w:w="851"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942"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0,5</w:t>
            </w:r>
          </w:p>
        </w:tc>
        <w:tc>
          <w:tcPr>
            <w:tcW w:w="759" w:type="dxa"/>
            <w:gridSpan w:val="2"/>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tc>
      </w:tr>
      <w:tr w:rsidR="00E05B41" w:rsidRPr="00E05B41" w:rsidTr="0026504F">
        <w:trPr>
          <w:trHeight w:val="1206"/>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Иностранный язык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Иностранный язык</w:t>
            </w:r>
          </w:p>
          <w:p w:rsidR="00E05B41" w:rsidRPr="00E05B41" w:rsidRDefault="00E05B41" w:rsidP="00E05B41">
            <w:pPr>
              <w:rPr>
                <w:rFonts w:eastAsia="Calibri"/>
                <w:color w:val="000000"/>
                <w:lang w:eastAsia="en-US"/>
              </w:rPr>
            </w:pPr>
            <w:r w:rsidRPr="00E05B41">
              <w:rPr>
                <w:rFonts w:eastAsia="Calibri"/>
                <w:color w:val="000000"/>
                <w:lang w:eastAsia="en-US"/>
              </w:rPr>
              <w:t>(английский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w:t>
            </w:r>
          </w:p>
          <w:p w:rsidR="00E05B41" w:rsidRPr="00E05B41" w:rsidRDefault="00E05B41" w:rsidP="00E05B41">
            <w:pPr>
              <w:ind w:left="267"/>
              <w:jc w:val="center"/>
              <w:rPr>
                <w:rFonts w:eastAsia="Calibri"/>
                <w:color w:val="000000"/>
                <w:lang w:eastAsia="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942"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759" w:type="dxa"/>
            <w:gridSpan w:val="2"/>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6</w:t>
            </w:r>
          </w:p>
          <w:p w:rsidR="00E05B41" w:rsidRPr="00E05B41" w:rsidRDefault="00E05B41" w:rsidP="00E05B41">
            <w:pPr>
              <w:jc w:val="center"/>
              <w:rPr>
                <w:rFonts w:eastAsia="Calibri"/>
                <w:color w:val="000000"/>
                <w:lang w:eastAsia="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300"/>
        </w:trPr>
        <w:tc>
          <w:tcPr>
            <w:tcW w:w="2732"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Математика и информатика</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Математика</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4</w:t>
            </w:r>
          </w:p>
          <w:p w:rsidR="00E05B41" w:rsidRPr="00E05B41" w:rsidRDefault="00E05B41" w:rsidP="00E05B41">
            <w:pPr>
              <w:ind w:left="252"/>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4</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4</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4</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 xml:space="preserve">  16</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r w:rsidRPr="00E05B41">
              <w:rPr>
                <w:rFonts w:eastAsia="Calibri"/>
                <w:color w:val="000000"/>
                <w:sz w:val="16"/>
                <w:szCs w:val="16"/>
                <w:lang w:eastAsia="en-US"/>
              </w:rPr>
              <w:t>КИМ, к/р</w:t>
            </w:r>
          </w:p>
          <w:p w:rsidR="00E05B41" w:rsidRPr="00E05B41" w:rsidRDefault="00E05B41" w:rsidP="00E05B41">
            <w:pPr>
              <w:rPr>
                <w:rFonts w:eastAsia="Calibri"/>
                <w:color w:val="000000"/>
                <w:sz w:val="16"/>
                <w:szCs w:val="16"/>
                <w:lang w:eastAsia="en-US"/>
              </w:rPr>
            </w:pPr>
          </w:p>
        </w:tc>
      </w:tr>
      <w:tr w:rsidR="00E05B41" w:rsidRPr="00E05B41" w:rsidTr="0026504F">
        <w:trPr>
          <w:trHeight w:val="300"/>
        </w:trPr>
        <w:tc>
          <w:tcPr>
            <w:tcW w:w="2732"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Обществознание и естествознание</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Окружающий мир</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ind w:left="252"/>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2</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8</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tc>
      </w:tr>
      <w:tr w:rsidR="00E05B41" w:rsidRPr="00E05B41" w:rsidTr="0026504F">
        <w:trPr>
          <w:trHeight w:val="300"/>
        </w:trPr>
        <w:tc>
          <w:tcPr>
            <w:tcW w:w="2732" w:type="dxa"/>
            <w:vMerge w:val="restart"/>
            <w:tcBorders>
              <w:top w:val="nil"/>
              <w:left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Искусство</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color w:val="000000"/>
                <w:lang w:eastAsia="en-US"/>
              </w:rPr>
              <w:t>Музыка</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ind w:left="222"/>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p>
          <w:p w:rsidR="00E05B41" w:rsidRPr="00E05B41" w:rsidRDefault="00E05B41" w:rsidP="00E05B41">
            <w:pPr>
              <w:jc w:val="center"/>
              <w:rPr>
                <w:rFonts w:eastAsia="Calibri"/>
                <w:color w:val="000000"/>
                <w:lang w:eastAsia="en-US"/>
              </w:rPr>
            </w:pPr>
            <w:r w:rsidRPr="00E05B41">
              <w:rPr>
                <w:rFonts w:eastAsia="Calibri"/>
                <w:color w:val="000000"/>
                <w:lang w:eastAsia="en-US"/>
              </w:rPr>
              <w:t>4</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600"/>
        </w:trPr>
        <w:tc>
          <w:tcPr>
            <w:tcW w:w="2732" w:type="dxa"/>
            <w:vMerge/>
            <w:tcBorders>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color w:val="000000"/>
                <w:lang w:eastAsia="en-US"/>
              </w:rPr>
              <w:t>Изобразительное искусство</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ind w:left="222"/>
              <w:jc w:val="center"/>
              <w:rPr>
                <w:rFonts w:eastAsia="Calibri"/>
                <w:color w:val="000000"/>
                <w:lang w:eastAsia="en-US"/>
              </w:rPr>
            </w:pPr>
            <w:r w:rsidRPr="00E05B41">
              <w:rPr>
                <w:rFonts w:eastAsia="Calibri"/>
                <w:color w:val="000000"/>
                <w:lang w:eastAsia="en-US"/>
              </w:rPr>
              <w:t>1</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w:t>
            </w:r>
          </w:p>
          <w:p w:rsidR="00E05B41" w:rsidRPr="00E05B41" w:rsidRDefault="00E05B41" w:rsidP="00E05B41">
            <w:pPr>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600"/>
        </w:trPr>
        <w:tc>
          <w:tcPr>
            <w:tcW w:w="2732"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Технология</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color w:val="000000"/>
                <w:lang w:eastAsia="en-US"/>
              </w:rPr>
              <w:t xml:space="preserve">Технология </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ind w:left="162"/>
              <w:jc w:val="center"/>
              <w:rPr>
                <w:rFonts w:eastAsia="Calibri"/>
                <w:color w:val="000000"/>
                <w:lang w:eastAsia="en-US"/>
              </w:rPr>
            </w:pPr>
            <w:r w:rsidRPr="00E05B41">
              <w:rPr>
                <w:rFonts w:eastAsia="Calibri"/>
                <w:color w:val="000000"/>
                <w:lang w:eastAsia="en-US"/>
              </w:rPr>
              <w:t>1</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 xml:space="preserve">     1</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4</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300"/>
        </w:trPr>
        <w:tc>
          <w:tcPr>
            <w:tcW w:w="2732"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Физическая культура</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spacing w:after="200" w:line="276" w:lineRule="auto"/>
              <w:rPr>
                <w:rFonts w:eastAsia="Calibri"/>
                <w:color w:val="000000"/>
                <w:lang w:eastAsia="en-US"/>
              </w:rPr>
            </w:pPr>
            <w:r w:rsidRPr="00E05B41">
              <w:rPr>
                <w:rFonts w:eastAsia="Calibri"/>
                <w:color w:val="000000"/>
                <w:lang w:eastAsia="en-US"/>
              </w:rPr>
              <w:t>Физическая культура</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w:t>
            </w:r>
          </w:p>
          <w:p w:rsidR="00E05B41" w:rsidRPr="00E05B41" w:rsidRDefault="00E05B41" w:rsidP="00E05B41">
            <w:pPr>
              <w:ind w:left="222"/>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w:t>
            </w:r>
          </w:p>
          <w:p w:rsidR="00E05B41" w:rsidRPr="00E05B41" w:rsidRDefault="00E05B41" w:rsidP="00E05B41">
            <w:pPr>
              <w:jc w:val="center"/>
              <w:rPr>
                <w:rFonts w:eastAsia="Calibri"/>
                <w:color w:val="000000"/>
                <w:lang w:eastAsia="en-US"/>
              </w:rPr>
            </w:pP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3</w:t>
            </w:r>
          </w:p>
          <w:p w:rsidR="00E05B41" w:rsidRPr="00E05B41" w:rsidRDefault="00E05B41" w:rsidP="00E05B41">
            <w:pPr>
              <w:jc w:val="center"/>
              <w:rPr>
                <w:rFonts w:eastAsia="Calibri"/>
                <w:color w:val="000000"/>
                <w:lang w:eastAsia="en-US"/>
              </w:rPr>
            </w:pP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12</w:t>
            </w:r>
          </w:p>
          <w:p w:rsidR="00E05B41" w:rsidRPr="00E05B41" w:rsidRDefault="00E05B41" w:rsidP="00E05B41">
            <w:pPr>
              <w:jc w:val="center"/>
              <w:rPr>
                <w:rFonts w:eastAsia="Calibri"/>
                <w:color w:val="000000"/>
                <w:lang w:eastAsia="en-US"/>
              </w:rPr>
            </w:pP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p w:rsidR="00E05B41" w:rsidRPr="00E05B41" w:rsidRDefault="00E05B41" w:rsidP="00E05B41">
            <w:pPr>
              <w:rPr>
                <w:rFonts w:eastAsia="Calibri"/>
                <w:color w:val="000000"/>
                <w:sz w:val="16"/>
                <w:szCs w:val="16"/>
                <w:lang w:eastAsia="en-US"/>
              </w:rPr>
            </w:pPr>
          </w:p>
        </w:tc>
      </w:tr>
      <w:tr w:rsidR="00E05B41" w:rsidRPr="00E05B41" w:rsidTr="0026504F">
        <w:trPr>
          <w:trHeight w:val="531"/>
        </w:trPr>
        <w:tc>
          <w:tcPr>
            <w:tcW w:w="2732"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Основы религиозных культур и светской этики</w:t>
            </w:r>
          </w:p>
        </w:tc>
        <w:tc>
          <w:tcPr>
            <w:tcW w:w="2693" w:type="dxa"/>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lang w:eastAsia="en-US"/>
              </w:rPr>
            </w:pPr>
            <w:r w:rsidRPr="00E05B41">
              <w:rPr>
                <w:rFonts w:eastAsia="Calibri"/>
                <w:color w:val="000000"/>
                <w:lang w:eastAsia="en-US"/>
              </w:rPr>
              <w:t>Основы религиозных культур и светской этики</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w:t>
            </w: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color w:val="000000"/>
                <w:lang w:eastAsia="en-US"/>
              </w:rPr>
            </w:pPr>
            <w:r w:rsidRPr="00E05B41">
              <w:rPr>
                <w:rFonts w:eastAsia="Calibri"/>
                <w:color w:val="000000"/>
                <w:lang w:eastAsia="en-US"/>
              </w:rPr>
              <w:t>1</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color w:val="000000"/>
                <w:sz w:val="16"/>
                <w:szCs w:val="16"/>
                <w:lang w:eastAsia="en-US"/>
              </w:rPr>
            </w:pPr>
          </w:p>
        </w:tc>
      </w:tr>
      <w:tr w:rsidR="00E05B41" w:rsidRPr="00E05B41" w:rsidTr="0026504F">
        <w:trPr>
          <w:trHeight w:val="547"/>
        </w:trPr>
        <w:tc>
          <w:tcPr>
            <w:tcW w:w="5425" w:type="dxa"/>
            <w:gridSpan w:val="2"/>
            <w:tcBorders>
              <w:top w:val="nil"/>
              <w:left w:val="single" w:sz="4" w:space="0" w:color="auto"/>
              <w:bottom w:val="single" w:sz="4" w:space="0" w:color="auto"/>
              <w:right w:val="single" w:sz="4" w:space="0" w:color="auto"/>
            </w:tcBorders>
            <w:shd w:val="clear" w:color="auto" w:fill="auto"/>
            <w:vAlign w:val="center"/>
          </w:tcPr>
          <w:p w:rsidR="00E05B41" w:rsidRPr="00E05B41" w:rsidRDefault="00E05B41" w:rsidP="00E05B41">
            <w:pPr>
              <w:rPr>
                <w:rFonts w:eastAsia="Calibri"/>
                <w:bCs/>
                <w:color w:val="000000"/>
                <w:lang w:eastAsia="en-US"/>
              </w:rPr>
            </w:pPr>
          </w:p>
          <w:p w:rsidR="00E05B41" w:rsidRPr="00E05B41" w:rsidRDefault="00E05B41" w:rsidP="00E05B41">
            <w:pPr>
              <w:rPr>
                <w:rFonts w:eastAsia="Calibri"/>
                <w:bCs/>
                <w:color w:val="000000"/>
                <w:lang w:eastAsia="en-US"/>
              </w:rPr>
            </w:pPr>
            <w:r w:rsidRPr="00E05B41">
              <w:rPr>
                <w:rFonts w:eastAsia="Calibri"/>
                <w:bCs/>
                <w:color w:val="000000"/>
                <w:lang w:eastAsia="en-US"/>
              </w:rPr>
              <w:t>ИТОГО:</w:t>
            </w:r>
          </w:p>
          <w:p w:rsidR="00E05B41" w:rsidRPr="00E05B41" w:rsidRDefault="00E05B41" w:rsidP="00E05B41">
            <w:pPr>
              <w:jc w:val="center"/>
              <w:rPr>
                <w:rFonts w:eastAsia="Calibri"/>
                <w:color w:val="000000"/>
                <w:lang w:eastAsia="en-US"/>
              </w:rPr>
            </w:pP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bCs/>
                <w:color w:val="000000"/>
                <w:lang w:eastAsia="en-US"/>
              </w:rPr>
            </w:pPr>
            <w:r w:rsidRPr="00E05B41">
              <w:rPr>
                <w:rFonts w:eastAsia="Calibri"/>
                <w:bCs/>
                <w:color w:val="000000"/>
                <w:lang w:eastAsia="en-US"/>
              </w:rPr>
              <w:t>21</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bCs/>
                <w:color w:val="000000"/>
                <w:lang w:eastAsia="en-US"/>
              </w:rPr>
            </w:pPr>
            <w:r w:rsidRPr="00E05B41">
              <w:rPr>
                <w:rFonts w:eastAsia="Calibri"/>
                <w:bCs/>
                <w:color w:val="000000"/>
                <w:lang w:eastAsia="en-US"/>
              </w:rPr>
              <w:t>23</w:t>
            </w:r>
          </w:p>
        </w:tc>
        <w:tc>
          <w:tcPr>
            <w:tcW w:w="851"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bCs/>
                <w:color w:val="000000"/>
                <w:lang w:eastAsia="en-US"/>
              </w:rPr>
            </w:pPr>
            <w:r w:rsidRPr="00E05B41">
              <w:rPr>
                <w:rFonts w:eastAsia="Calibri"/>
                <w:bCs/>
                <w:color w:val="000000"/>
                <w:lang w:eastAsia="en-US"/>
              </w:rPr>
              <w:t>23</w:t>
            </w:r>
          </w:p>
        </w:tc>
        <w:tc>
          <w:tcPr>
            <w:tcW w:w="942"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bCs/>
                <w:color w:val="000000"/>
                <w:lang w:eastAsia="en-US"/>
              </w:rPr>
            </w:pPr>
            <w:r w:rsidRPr="00E05B41">
              <w:rPr>
                <w:rFonts w:eastAsia="Calibri"/>
                <w:bCs/>
                <w:color w:val="000000"/>
                <w:lang w:eastAsia="en-US"/>
              </w:rPr>
              <w:t>23</w:t>
            </w:r>
          </w:p>
        </w:tc>
        <w:tc>
          <w:tcPr>
            <w:tcW w:w="759" w:type="dxa"/>
            <w:gridSpan w:val="2"/>
            <w:tcBorders>
              <w:top w:val="nil"/>
              <w:left w:val="nil"/>
              <w:bottom w:val="single" w:sz="4" w:space="0" w:color="auto"/>
              <w:right w:val="single" w:sz="4" w:space="0" w:color="auto"/>
            </w:tcBorders>
            <w:shd w:val="clear" w:color="auto" w:fill="auto"/>
            <w:vAlign w:val="center"/>
          </w:tcPr>
          <w:p w:rsidR="00E05B41" w:rsidRPr="00E05B41" w:rsidRDefault="00E05B41" w:rsidP="00E05B41">
            <w:pPr>
              <w:jc w:val="center"/>
              <w:rPr>
                <w:rFonts w:eastAsia="Calibri"/>
                <w:bCs/>
                <w:color w:val="000000"/>
                <w:lang w:eastAsia="en-US"/>
              </w:rPr>
            </w:pPr>
            <w:r w:rsidRPr="00E05B41">
              <w:rPr>
                <w:rFonts w:eastAsia="Calibri"/>
                <w:bCs/>
                <w:color w:val="000000"/>
                <w:lang w:eastAsia="en-US"/>
              </w:rPr>
              <w:t>90</w:t>
            </w:r>
          </w:p>
        </w:tc>
        <w:tc>
          <w:tcPr>
            <w:tcW w:w="850" w:type="dxa"/>
            <w:tcBorders>
              <w:top w:val="nil"/>
              <w:left w:val="nil"/>
              <w:bottom w:val="single" w:sz="4" w:space="0" w:color="auto"/>
              <w:right w:val="single" w:sz="4" w:space="0" w:color="auto"/>
            </w:tcBorders>
            <w:shd w:val="clear" w:color="auto" w:fill="auto"/>
            <w:vAlign w:val="center"/>
          </w:tcPr>
          <w:p w:rsidR="00E05B41" w:rsidRPr="00E05B41" w:rsidRDefault="00E05B41" w:rsidP="00E05B41">
            <w:pPr>
              <w:rPr>
                <w:rFonts w:eastAsia="Calibri"/>
                <w:bCs/>
                <w:color w:val="000000"/>
                <w:sz w:val="16"/>
                <w:szCs w:val="16"/>
                <w:lang w:eastAsia="en-US"/>
              </w:rPr>
            </w:pPr>
          </w:p>
        </w:tc>
      </w:tr>
      <w:tr w:rsidR="00E05B41" w:rsidRPr="00E05B41" w:rsidTr="0026504F">
        <w:trPr>
          <w:gridAfter w:val="7"/>
          <w:wAfter w:w="5103" w:type="dxa"/>
          <w:trHeight w:val="1133"/>
        </w:trPr>
        <w:tc>
          <w:tcPr>
            <w:tcW w:w="5425" w:type="dxa"/>
            <w:gridSpan w:val="2"/>
            <w:tcBorders>
              <w:top w:val="single" w:sz="4" w:space="0" w:color="auto"/>
            </w:tcBorders>
            <w:shd w:val="clear" w:color="auto" w:fill="auto"/>
            <w:vAlign w:val="center"/>
          </w:tcPr>
          <w:p w:rsidR="00E05B41" w:rsidRPr="00E05B41" w:rsidRDefault="00E05B41" w:rsidP="00E05B41">
            <w:pPr>
              <w:jc w:val="center"/>
              <w:rPr>
                <w:rFonts w:eastAsia="Calibri"/>
                <w:bCs/>
                <w:color w:val="000000"/>
                <w:lang w:eastAsia="en-US"/>
              </w:rPr>
            </w:pPr>
          </w:p>
          <w:p w:rsidR="00E05B41" w:rsidRPr="00E05B41" w:rsidRDefault="00E05B41" w:rsidP="00E05B41">
            <w:pPr>
              <w:jc w:val="center"/>
              <w:rPr>
                <w:rFonts w:eastAsia="Calibri"/>
                <w:bCs/>
                <w:color w:val="000000"/>
                <w:lang w:eastAsia="en-US"/>
              </w:rPr>
            </w:pPr>
          </w:p>
          <w:p w:rsidR="00E05B41" w:rsidRPr="00E05B41" w:rsidRDefault="00E05B41" w:rsidP="00E05B41">
            <w:pPr>
              <w:jc w:val="center"/>
              <w:rPr>
                <w:rFonts w:eastAsia="Calibri"/>
                <w:bCs/>
                <w:color w:val="000000"/>
                <w:lang w:eastAsia="en-US"/>
              </w:rPr>
            </w:pPr>
          </w:p>
        </w:tc>
      </w:tr>
    </w:tbl>
    <w:p w:rsidR="00C30718" w:rsidRPr="00F7037A" w:rsidRDefault="00C30718" w:rsidP="00C6374C">
      <w:pPr>
        <w:jc w:val="both"/>
        <w:rPr>
          <w:b/>
          <w:sz w:val="28"/>
          <w:szCs w:val="28"/>
        </w:rPr>
      </w:pPr>
    </w:p>
    <w:p w:rsidR="00C30718" w:rsidRPr="00C30718" w:rsidRDefault="00C30718" w:rsidP="00C6374C">
      <w:pPr>
        <w:ind w:left="-426"/>
        <w:jc w:val="both"/>
      </w:pPr>
      <w:r w:rsidRPr="00C30718">
        <w:t xml:space="preserve"> </w:t>
      </w:r>
      <w:r w:rsidR="00B37AF4">
        <w:t xml:space="preserve">       </w:t>
      </w:r>
      <w:r w:rsidRPr="00C30718">
        <w:t>При конструировании учебного плана учтены  особенности образовательной программы начального  общего образования  УМК «Школа России» и рекомендации группы разработчиков УМК.</w:t>
      </w:r>
    </w:p>
    <w:p w:rsidR="00C30718" w:rsidRPr="00C30718" w:rsidRDefault="00C30718" w:rsidP="00C6374C">
      <w:pPr>
        <w:ind w:left="-426"/>
        <w:jc w:val="both"/>
      </w:pPr>
      <w:r w:rsidRPr="00C30718">
        <w:t xml:space="preserve">        УМК «Школа России» построен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w:t>
      </w:r>
    </w:p>
    <w:p w:rsidR="00C30718" w:rsidRPr="00C30718" w:rsidRDefault="00C30718" w:rsidP="00C6374C">
      <w:pPr>
        <w:ind w:left="-426"/>
        <w:jc w:val="both"/>
      </w:pPr>
      <w:r w:rsidRPr="00C30718">
        <w:t>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w:t>
      </w:r>
    </w:p>
    <w:p w:rsidR="00C30718" w:rsidRPr="00C30718" w:rsidRDefault="00C30718" w:rsidP="00C6374C">
      <w:pPr>
        <w:ind w:left="-426"/>
        <w:jc w:val="both"/>
        <w:rPr>
          <w:spacing w:val="-6"/>
        </w:rPr>
      </w:pPr>
      <w:r w:rsidRPr="00C30718">
        <w:rPr>
          <w:spacing w:val="-6"/>
        </w:rPr>
        <w:t>Значительный воспитательный  потенциал.</w:t>
      </w:r>
    </w:p>
    <w:p w:rsidR="00C30718" w:rsidRPr="00C30718" w:rsidRDefault="00C30718" w:rsidP="00C6374C">
      <w:pPr>
        <w:ind w:left="-426"/>
        <w:jc w:val="both"/>
        <w:rPr>
          <w:spacing w:val="-6"/>
        </w:rPr>
      </w:pPr>
      <w:r w:rsidRPr="00C30718">
        <w:rPr>
          <w:spacing w:val="-6"/>
        </w:rPr>
        <w:t>Системно выстроенный потенциал для включения младших школьников в учебную деятельность.</w:t>
      </w:r>
    </w:p>
    <w:p w:rsidR="00C30718" w:rsidRPr="00C30718" w:rsidRDefault="00C30718" w:rsidP="00C6374C">
      <w:pPr>
        <w:ind w:left="-426"/>
        <w:jc w:val="both"/>
        <w:rPr>
          <w:spacing w:val="-6"/>
        </w:rPr>
      </w:pPr>
      <w:r w:rsidRPr="00C30718">
        <w:rPr>
          <w:spacing w:val="-6"/>
        </w:rPr>
        <w:t>Возможности для дифференцированного и личностно-ориентированного образования школьников.</w:t>
      </w:r>
    </w:p>
    <w:p w:rsidR="00C30718" w:rsidRPr="00C30718" w:rsidRDefault="00C30718" w:rsidP="00C6374C">
      <w:pPr>
        <w:ind w:left="-426"/>
        <w:jc w:val="both"/>
        <w:rPr>
          <w:spacing w:val="-6"/>
        </w:rPr>
      </w:pPr>
      <w:r w:rsidRPr="00C30718">
        <w:rPr>
          <w:spacing w:val="-6"/>
        </w:rPr>
        <w:t>Преобладание проблемно-поискового методов обучения.</w:t>
      </w:r>
    </w:p>
    <w:p w:rsidR="00C30718" w:rsidRPr="00C30718" w:rsidRDefault="00C30718" w:rsidP="00C6374C">
      <w:pPr>
        <w:ind w:left="-426"/>
        <w:jc w:val="both"/>
        <w:rPr>
          <w:spacing w:val="-6"/>
        </w:rPr>
      </w:pPr>
      <w:r w:rsidRPr="00C30718">
        <w:rPr>
          <w:spacing w:val="-6"/>
        </w:rPr>
        <w:t>Практическая направленность содержания материала с опорой на социальный опыт ученика.</w:t>
      </w:r>
    </w:p>
    <w:p w:rsidR="00C30718" w:rsidRPr="00C30718" w:rsidRDefault="00C30718" w:rsidP="00C6374C">
      <w:pPr>
        <w:ind w:left="-426"/>
        <w:jc w:val="both"/>
        <w:rPr>
          <w:spacing w:val="-6"/>
        </w:rPr>
      </w:pPr>
      <w:r w:rsidRPr="00C30718">
        <w:rPr>
          <w:spacing w:val="-6"/>
        </w:rPr>
        <w:t>Творческие,  проектные  задания, учебные  диалоги.</w:t>
      </w:r>
    </w:p>
    <w:p w:rsidR="00C30718" w:rsidRPr="00C30718" w:rsidRDefault="00C30718" w:rsidP="00C6374C">
      <w:pPr>
        <w:ind w:left="-426"/>
        <w:jc w:val="both"/>
        <w:rPr>
          <w:spacing w:val="-6"/>
        </w:rPr>
      </w:pPr>
      <w:r w:rsidRPr="00C30718">
        <w:rPr>
          <w:spacing w:val="-6"/>
        </w:rPr>
        <w:t>Возможности для моделирования  изучаемых  объектов и  явлений окружающего  мира.</w:t>
      </w:r>
    </w:p>
    <w:p w:rsidR="00C30718" w:rsidRPr="00C30718" w:rsidRDefault="00C30718" w:rsidP="00C6374C">
      <w:pPr>
        <w:ind w:left="-426"/>
        <w:jc w:val="both"/>
        <w:rPr>
          <w:spacing w:val="-6"/>
        </w:rPr>
      </w:pPr>
      <w:r w:rsidRPr="00C30718">
        <w:rPr>
          <w:spacing w:val="-6"/>
        </w:rPr>
        <w:t>Возможности для разнообразия организационных форм обучения, в т.ч. с  использованием электронных ресурсов.</w:t>
      </w:r>
    </w:p>
    <w:p w:rsidR="00C30718" w:rsidRPr="00C30718" w:rsidRDefault="00C30718" w:rsidP="00C6374C">
      <w:pPr>
        <w:ind w:left="-426"/>
        <w:jc w:val="both"/>
        <w:rPr>
          <w:spacing w:val="-6"/>
        </w:rPr>
      </w:pPr>
      <w:r w:rsidRPr="00C30718">
        <w:rPr>
          <w:spacing w:val="-6"/>
        </w:rPr>
        <w:t>Мощным  образовательным ресурсом является   информационно-образовательная среда  УМК «Школа России» включающая: концепцию, рабочие программы, систему учебников, составляющих ядро  ИОС, а также мощную методическую оболочку, разнообразные электронные и интернет-ресурсы.</w:t>
      </w:r>
    </w:p>
    <w:p w:rsidR="00C30718" w:rsidRPr="00C30718" w:rsidRDefault="00C30718" w:rsidP="00C6374C">
      <w:pPr>
        <w:ind w:left="-426"/>
        <w:jc w:val="both"/>
        <w:rPr>
          <w:spacing w:val="-6"/>
        </w:rPr>
      </w:pPr>
      <w:r w:rsidRPr="00C30718">
        <w:rPr>
          <w:spacing w:val="-6"/>
        </w:rPr>
        <w:t>Система учебников «Школа России», на основании экспертных заключений РАН и РАО,  реализует Федеральный государственный образовательный стандарт начального общего образования,  охватывает все предметные  области учебного плана  ФГОС и включает следующие завершенные предметные линии:</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«Русский язык»</w:t>
      </w:r>
      <w:r w:rsidRPr="00C30718">
        <w:rPr>
          <w:spacing w:val="-6"/>
        </w:rPr>
        <w:t xml:space="preserve"> </w:t>
      </w:r>
    </w:p>
    <w:p w:rsidR="00C30718" w:rsidRPr="00C30718" w:rsidRDefault="00C30718" w:rsidP="00C6374C">
      <w:pPr>
        <w:ind w:left="-426"/>
        <w:jc w:val="both"/>
        <w:rPr>
          <w:spacing w:val="-6"/>
        </w:rPr>
      </w:pPr>
      <w:r w:rsidRPr="00C30718">
        <w:rPr>
          <w:spacing w:val="-6"/>
        </w:rPr>
        <w:t xml:space="preserve">Горецкий В.Г., Кирюшкин В.А., Виноградская Л.А. и др.  Азбука. 1 кл. </w:t>
      </w:r>
    </w:p>
    <w:p w:rsidR="00C30718" w:rsidRPr="00C30718" w:rsidRDefault="00C30718" w:rsidP="00C6374C">
      <w:pPr>
        <w:ind w:left="-426"/>
        <w:jc w:val="both"/>
        <w:rPr>
          <w:spacing w:val="-6"/>
        </w:rPr>
      </w:pPr>
      <w:r w:rsidRPr="00C30718">
        <w:rPr>
          <w:spacing w:val="-6"/>
        </w:rPr>
        <w:t xml:space="preserve">Канакина В.П., Горецкий В.Г. Русский язык. </w:t>
      </w:r>
    </w:p>
    <w:p w:rsidR="00C30718" w:rsidRPr="00C30718" w:rsidRDefault="00C30718" w:rsidP="00C6374C">
      <w:pPr>
        <w:ind w:left="-426"/>
        <w:jc w:val="both"/>
        <w:rPr>
          <w:i/>
          <w:spacing w:val="-6"/>
        </w:rPr>
      </w:pPr>
      <w:r w:rsidRPr="00C30718">
        <w:rPr>
          <w:spacing w:val="-6"/>
        </w:rPr>
        <w:t xml:space="preserve">Завершенная предметная линия учебников </w:t>
      </w:r>
      <w:r w:rsidRPr="00C30718">
        <w:rPr>
          <w:i/>
          <w:spacing w:val="-6"/>
        </w:rPr>
        <w:t>«Литературное чтение»</w:t>
      </w:r>
    </w:p>
    <w:p w:rsidR="00C30718" w:rsidRPr="00C30718" w:rsidRDefault="00C30718" w:rsidP="00C6374C">
      <w:pPr>
        <w:ind w:left="-426"/>
        <w:jc w:val="both"/>
        <w:rPr>
          <w:spacing w:val="-6"/>
        </w:rPr>
      </w:pPr>
      <w:r w:rsidRPr="00C30718">
        <w:rPr>
          <w:spacing w:val="-6"/>
        </w:rPr>
        <w:t>Климанова Л. Ф. и др. Литературное чтение.</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«Математика»</w:t>
      </w:r>
    </w:p>
    <w:p w:rsidR="00C30718" w:rsidRPr="00C30718" w:rsidRDefault="00C30718" w:rsidP="00C6374C">
      <w:pPr>
        <w:ind w:left="-426"/>
        <w:jc w:val="both"/>
        <w:rPr>
          <w:spacing w:val="-6"/>
        </w:rPr>
      </w:pPr>
      <w:r w:rsidRPr="00C30718">
        <w:rPr>
          <w:spacing w:val="-6"/>
        </w:rPr>
        <w:t>Моро М. И., Бантова М. А., Бельтюкова Г. В. Математика.</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«Окружающий мир»</w:t>
      </w:r>
      <w:r w:rsidRPr="00C30718">
        <w:rPr>
          <w:spacing w:val="-6"/>
        </w:rPr>
        <w:t xml:space="preserve"> </w:t>
      </w:r>
    </w:p>
    <w:p w:rsidR="00C30718" w:rsidRPr="00C30718" w:rsidRDefault="00C30718" w:rsidP="00C6374C">
      <w:pPr>
        <w:ind w:left="-426"/>
        <w:jc w:val="both"/>
        <w:rPr>
          <w:spacing w:val="-6"/>
        </w:rPr>
      </w:pPr>
      <w:r w:rsidRPr="00C30718">
        <w:rPr>
          <w:spacing w:val="-6"/>
        </w:rPr>
        <w:t xml:space="preserve">Плешаков А.А. Окружающий мир.  </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«Технология»</w:t>
      </w:r>
    </w:p>
    <w:p w:rsidR="00C30718" w:rsidRPr="00C30718" w:rsidRDefault="00091D20" w:rsidP="00C6374C">
      <w:pPr>
        <w:ind w:left="-426"/>
        <w:jc w:val="both"/>
        <w:rPr>
          <w:spacing w:val="-6"/>
        </w:rPr>
      </w:pPr>
      <w:r>
        <w:rPr>
          <w:spacing w:val="-6"/>
        </w:rPr>
        <w:t>Лутцева , Зуева.</w:t>
      </w:r>
      <w:r w:rsidR="00C30718" w:rsidRPr="00C30718">
        <w:rPr>
          <w:spacing w:val="-6"/>
        </w:rPr>
        <w:t xml:space="preserve"> Технология</w:t>
      </w:r>
      <w:r w:rsidR="00C30718" w:rsidRPr="00C30718">
        <w:rPr>
          <w:i/>
          <w:spacing w:val="-6"/>
        </w:rPr>
        <w:t>.</w:t>
      </w:r>
    </w:p>
    <w:p w:rsidR="00C30718" w:rsidRPr="00C30718" w:rsidRDefault="00C30718" w:rsidP="00C6374C">
      <w:pPr>
        <w:ind w:left="-426"/>
        <w:jc w:val="both"/>
        <w:rPr>
          <w:i/>
          <w:spacing w:val="-6"/>
        </w:rPr>
      </w:pPr>
      <w:r w:rsidRPr="00C30718">
        <w:rPr>
          <w:spacing w:val="-6"/>
        </w:rPr>
        <w:t xml:space="preserve">Завершенная предметная линия учебников </w:t>
      </w:r>
      <w:r w:rsidRPr="00C30718">
        <w:rPr>
          <w:i/>
          <w:spacing w:val="-6"/>
        </w:rPr>
        <w:t xml:space="preserve">«Музыка» </w:t>
      </w:r>
    </w:p>
    <w:p w:rsidR="00C30718" w:rsidRPr="00C30718" w:rsidRDefault="00C30718" w:rsidP="00C6374C">
      <w:pPr>
        <w:ind w:left="-426"/>
        <w:jc w:val="both"/>
        <w:rPr>
          <w:spacing w:val="-6"/>
        </w:rPr>
      </w:pPr>
      <w:r w:rsidRPr="00C30718">
        <w:rPr>
          <w:spacing w:val="-6"/>
        </w:rPr>
        <w:t xml:space="preserve">Критская Е.Д., Сергеева Г.П., </w:t>
      </w:r>
      <w:proofErr w:type="spellStart"/>
      <w:r w:rsidRPr="00C30718">
        <w:rPr>
          <w:spacing w:val="-6"/>
        </w:rPr>
        <w:t>Шмагина</w:t>
      </w:r>
      <w:proofErr w:type="spellEnd"/>
      <w:r w:rsidRPr="00C30718">
        <w:rPr>
          <w:spacing w:val="-6"/>
        </w:rPr>
        <w:t xml:space="preserve"> Т.С. Музыка. </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«Изобразительное искусство»</w:t>
      </w:r>
    </w:p>
    <w:p w:rsidR="00C30718" w:rsidRPr="00C30718" w:rsidRDefault="00C30718" w:rsidP="00C6374C">
      <w:pPr>
        <w:ind w:left="-426"/>
        <w:jc w:val="both"/>
        <w:rPr>
          <w:spacing w:val="-6"/>
        </w:rPr>
      </w:pPr>
      <w:r w:rsidRPr="00C30718">
        <w:rPr>
          <w:spacing w:val="-6"/>
        </w:rPr>
        <w:t xml:space="preserve">под ред. Неменского Б.М. Изобразительное искусство. </w:t>
      </w:r>
    </w:p>
    <w:p w:rsidR="00C30718" w:rsidRPr="00C30718" w:rsidRDefault="00C30718" w:rsidP="00C6374C">
      <w:pPr>
        <w:ind w:left="-426"/>
        <w:jc w:val="both"/>
        <w:rPr>
          <w:spacing w:val="-6"/>
        </w:rPr>
      </w:pPr>
      <w:r w:rsidRPr="00C30718">
        <w:rPr>
          <w:spacing w:val="-6"/>
        </w:rPr>
        <w:t xml:space="preserve">Завершенная предметная линия учебников </w:t>
      </w:r>
      <w:r w:rsidRPr="00C30718">
        <w:rPr>
          <w:i/>
          <w:spacing w:val="-6"/>
        </w:rPr>
        <w:t>«Физическая культура»</w:t>
      </w:r>
    </w:p>
    <w:p w:rsidR="00C30718" w:rsidRPr="00C30718" w:rsidRDefault="00C30718" w:rsidP="00C6374C">
      <w:pPr>
        <w:ind w:left="-426"/>
        <w:jc w:val="both"/>
        <w:rPr>
          <w:spacing w:val="-6"/>
        </w:rPr>
      </w:pPr>
      <w:r w:rsidRPr="00C30718">
        <w:rPr>
          <w:spacing w:val="-6"/>
        </w:rPr>
        <w:t xml:space="preserve">Лях В.И. Физическая культура. </w:t>
      </w:r>
    </w:p>
    <w:p w:rsidR="00C30718" w:rsidRPr="00C30718" w:rsidRDefault="00C30718" w:rsidP="00C6374C">
      <w:pPr>
        <w:ind w:left="-426"/>
        <w:jc w:val="both"/>
      </w:pPr>
      <w:r w:rsidRPr="00C30718">
        <w:t xml:space="preserve">                                                 </w:t>
      </w:r>
    </w:p>
    <w:p w:rsidR="00AF02C7" w:rsidRPr="00A46248" w:rsidRDefault="00A46248" w:rsidP="00A46248">
      <w:pPr>
        <w:ind w:left="-426"/>
        <w:jc w:val="both"/>
        <w:rPr>
          <w:b/>
        </w:rPr>
      </w:pPr>
      <w:r>
        <w:rPr>
          <w:b/>
        </w:rPr>
        <w:t xml:space="preserve">     </w:t>
      </w:r>
      <w:r w:rsidR="003C0795">
        <w:rPr>
          <w:b/>
          <w:bCs/>
          <w:color w:val="000000"/>
        </w:rPr>
        <w:t>Начальное общее образование</w:t>
      </w:r>
    </w:p>
    <w:p w:rsidR="00AF02C7" w:rsidRPr="00AF02C7" w:rsidRDefault="00AF02C7" w:rsidP="00C6374C">
      <w:pPr>
        <w:ind w:firstLine="539"/>
        <w:jc w:val="both"/>
        <w:rPr>
          <w:bCs/>
          <w:color w:val="000000"/>
        </w:rPr>
      </w:pPr>
    </w:p>
    <w:p w:rsidR="00AF02C7" w:rsidRPr="00AF02C7" w:rsidRDefault="00AF02C7" w:rsidP="00C6374C">
      <w:pPr>
        <w:ind w:firstLine="539"/>
        <w:jc w:val="both"/>
        <w:rPr>
          <w:bCs/>
          <w:color w:val="000000"/>
        </w:rPr>
      </w:pPr>
      <w:r w:rsidRPr="00AF02C7">
        <w:rPr>
          <w:bCs/>
          <w:color w:val="000000"/>
        </w:rPr>
        <w:t>Деятельность при реализации  федерального государственного образовательного стандарта начального общ</w:t>
      </w:r>
      <w:r w:rsidR="003C0795">
        <w:rPr>
          <w:bCs/>
          <w:color w:val="000000"/>
        </w:rPr>
        <w:t xml:space="preserve">его образования (ФГОС НОО)  в </w:t>
      </w:r>
      <w:r w:rsidR="00B44FC6">
        <w:rPr>
          <w:bCs/>
          <w:color w:val="000000"/>
        </w:rPr>
        <w:t>МКОУ Оленинской ООШ</w:t>
      </w:r>
      <w:r w:rsidRPr="00AF02C7">
        <w:rPr>
          <w:bCs/>
          <w:color w:val="000000"/>
        </w:rPr>
        <w:t xml:space="preserve"> </w:t>
      </w:r>
      <w:r w:rsidR="00B82D65">
        <w:rPr>
          <w:bCs/>
          <w:color w:val="000000"/>
        </w:rPr>
        <w:t>осуществляется в 2019-2020</w:t>
      </w:r>
      <w:r w:rsidRPr="00AF02C7">
        <w:rPr>
          <w:bCs/>
          <w:color w:val="000000"/>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58"/>
      </w:tblGrid>
      <w:tr w:rsidR="00AF02C7" w:rsidRPr="00AF02C7" w:rsidTr="00AF02C7">
        <w:trPr>
          <w:trHeight w:val="651"/>
        </w:trPr>
        <w:tc>
          <w:tcPr>
            <w:tcW w:w="5058" w:type="dxa"/>
            <w:tcBorders>
              <w:top w:val="single" w:sz="4" w:space="0" w:color="auto"/>
              <w:left w:val="single" w:sz="4" w:space="0" w:color="auto"/>
              <w:bottom w:val="single" w:sz="4" w:space="0" w:color="auto"/>
              <w:right w:val="single" w:sz="4" w:space="0" w:color="auto"/>
            </w:tcBorders>
            <w:hideMark/>
          </w:tcPr>
          <w:p w:rsidR="00AF02C7" w:rsidRPr="00AF02C7" w:rsidRDefault="00AF02C7" w:rsidP="00C6374C">
            <w:pPr>
              <w:jc w:val="both"/>
              <w:rPr>
                <w:bCs/>
                <w:color w:val="000000"/>
              </w:rPr>
            </w:pPr>
            <w:r w:rsidRPr="00AF02C7">
              <w:rPr>
                <w:bCs/>
                <w:color w:val="000000"/>
              </w:rPr>
              <w:lastRenderedPageBreak/>
              <w:t>Учебный год</w:t>
            </w:r>
          </w:p>
        </w:tc>
        <w:tc>
          <w:tcPr>
            <w:tcW w:w="5058" w:type="dxa"/>
            <w:tcBorders>
              <w:top w:val="single" w:sz="4" w:space="0" w:color="auto"/>
              <w:left w:val="single" w:sz="4" w:space="0" w:color="auto"/>
              <w:bottom w:val="single" w:sz="4" w:space="0" w:color="auto"/>
              <w:right w:val="single" w:sz="4" w:space="0" w:color="auto"/>
            </w:tcBorders>
            <w:hideMark/>
          </w:tcPr>
          <w:p w:rsidR="00AF02C7" w:rsidRPr="00AF02C7" w:rsidRDefault="00AF02C7" w:rsidP="00C6374C">
            <w:pPr>
              <w:jc w:val="both"/>
              <w:rPr>
                <w:bCs/>
                <w:color w:val="000000"/>
              </w:rPr>
            </w:pPr>
            <w:r w:rsidRPr="00AF02C7">
              <w:rPr>
                <w:bCs/>
                <w:color w:val="000000"/>
              </w:rPr>
              <w:t>ФГОС - стандарты второго поколения</w:t>
            </w:r>
          </w:p>
        </w:tc>
      </w:tr>
      <w:tr w:rsidR="00AF02C7" w:rsidRPr="00AF02C7" w:rsidTr="00AF02C7">
        <w:trPr>
          <w:trHeight w:val="353"/>
        </w:trPr>
        <w:tc>
          <w:tcPr>
            <w:tcW w:w="5058" w:type="dxa"/>
            <w:tcBorders>
              <w:top w:val="single" w:sz="4" w:space="0" w:color="auto"/>
              <w:left w:val="single" w:sz="4" w:space="0" w:color="auto"/>
              <w:bottom w:val="single" w:sz="4" w:space="0" w:color="auto"/>
              <w:right w:val="single" w:sz="4" w:space="0" w:color="auto"/>
            </w:tcBorders>
            <w:hideMark/>
          </w:tcPr>
          <w:p w:rsidR="009134D0" w:rsidRDefault="009134D0" w:rsidP="00C6374C">
            <w:pPr>
              <w:jc w:val="both"/>
              <w:rPr>
                <w:bCs/>
                <w:color w:val="000000"/>
              </w:rPr>
            </w:pPr>
            <w:r>
              <w:rPr>
                <w:bCs/>
                <w:color w:val="000000"/>
              </w:rPr>
              <w:t>2017-2018 учебный год</w:t>
            </w:r>
          </w:p>
          <w:p w:rsidR="00AF02C7" w:rsidRDefault="001976AD" w:rsidP="00C6374C">
            <w:pPr>
              <w:jc w:val="both"/>
              <w:rPr>
                <w:bCs/>
                <w:color w:val="000000"/>
              </w:rPr>
            </w:pPr>
            <w:r>
              <w:rPr>
                <w:bCs/>
                <w:color w:val="000000"/>
              </w:rPr>
              <w:t xml:space="preserve">2018-2019 </w:t>
            </w:r>
            <w:r w:rsidR="00AF02C7" w:rsidRPr="00AF02C7">
              <w:rPr>
                <w:bCs/>
                <w:color w:val="000000"/>
              </w:rPr>
              <w:t>учебный год</w:t>
            </w:r>
          </w:p>
          <w:p w:rsidR="009134D0" w:rsidRDefault="009134D0" w:rsidP="00C6374C">
            <w:pPr>
              <w:jc w:val="both"/>
              <w:rPr>
                <w:bCs/>
                <w:color w:val="000000"/>
              </w:rPr>
            </w:pPr>
            <w:r>
              <w:rPr>
                <w:bCs/>
                <w:color w:val="000000"/>
              </w:rPr>
              <w:t>2019-2020 учебный год</w:t>
            </w:r>
          </w:p>
          <w:p w:rsidR="009134D0" w:rsidRPr="00AF02C7" w:rsidRDefault="009134D0" w:rsidP="00C6374C">
            <w:pPr>
              <w:jc w:val="both"/>
              <w:rPr>
                <w:bCs/>
                <w:color w:val="000000"/>
              </w:rPr>
            </w:pPr>
            <w:r>
              <w:rPr>
                <w:bCs/>
                <w:color w:val="000000"/>
              </w:rPr>
              <w:t>2020-2021 учебный год</w:t>
            </w:r>
          </w:p>
        </w:tc>
        <w:tc>
          <w:tcPr>
            <w:tcW w:w="5058" w:type="dxa"/>
            <w:tcBorders>
              <w:top w:val="single" w:sz="4" w:space="0" w:color="auto"/>
              <w:left w:val="single" w:sz="4" w:space="0" w:color="auto"/>
              <w:bottom w:val="single" w:sz="4" w:space="0" w:color="auto"/>
              <w:right w:val="single" w:sz="4" w:space="0" w:color="auto"/>
            </w:tcBorders>
            <w:hideMark/>
          </w:tcPr>
          <w:p w:rsidR="00AF02C7" w:rsidRPr="00AF02C7" w:rsidRDefault="003C0795" w:rsidP="00C6374C">
            <w:pPr>
              <w:jc w:val="both"/>
              <w:rPr>
                <w:bCs/>
                <w:color w:val="000000"/>
              </w:rPr>
            </w:pPr>
            <w:r>
              <w:rPr>
                <w:bCs/>
                <w:color w:val="000000"/>
              </w:rPr>
              <w:t>1</w:t>
            </w:r>
            <w:r w:rsidR="00AF02C7" w:rsidRPr="00AF02C7">
              <w:rPr>
                <w:bCs/>
                <w:color w:val="000000"/>
              </w:rPr>
              <w:t xml:space="preserve"> класс – УМК «Школа России»</w:t>
            </w:r>
          </w:p>
          <w:p w:rsidR="00AF02C7" w:rsidRDefault="001976AD" w:rsidP="00C6374C">
            <w:pPr>
              <w:jc w:val="both"/>
              <w:rPr>
                <w:bCs/>
                <w:color w:val="000000"/>
              </w:rPr>
            </w:pPr>
            <w:r>
              <w:rPr>
                <w:bCs/>
                <w:color w:val="000000"/>
              </w:rPr>
              <w:t>2 класс- УМК «Школа России»</w:t>
            </w:r>
          </w:p>
          <w:p w:rsidR="009134D0" w:rsidRDefault="009134D0" w:rsidP="00C6374C">
            <w:pPr>
              <w:jc w:val="both"/>
              <w:rPr>
                <w:bCs/>
                <w:color w:val="000000"/>
              </w:rPr>
            </w:pPr>
            <w:r>
              <w:rPr>
                <w:bCs/>
                <w:color w:val="000000"/>
              </w:rPr>
              <w:t>3 класс- УМК «Школа России»</w:t>
            </w:r>
          </w:p>
          <w:p w:rsidR="009134D0" w:rsidRPr="00AF02C7" w:rsidRDefault="009134D0" w:rsidP="00C6374C">
            <w:pPr>
              <w:jc w:val="both"/>
              <w:rPr>
                <w:bCs/>
                <w:color w:val="000000"/>
              </w:rPr>
            </w:pPr>
            <w:r>
              <w:rPr>
                <w:bCs/>
                <w:color w:val="000000"/>
              </w:rPr>
              <w:t>4 класс - УМК «Школа России»</w:t>
            </w:r>
          </w:p>
        </w:tc>
      </w:tr>
    </w:tbl>
    <w:p w:rsidR="00DF153B" w:rsidRDefault="00AF02C7" w:rsidP="00C6374C">
      <w:pPr>
        <w:jc w:val="both"/>
        <w:rPr>
          <w:color w:val="000000"/>
        </w:rPr>
      </w:pPr>
      <w:r w:rsidRPr="00AF02C7">
        <w:rPr>
          <w:color w:val="000000"/>
        </w:rPr>
        <w:t xml:space="preserve">    </w:t>
      </w:r>
    </w:p>
    <w:p w:rsidR="000F60A6" w:rsidRDefault="00AF02C7" w:rsidP="00C6374C">
      <w:pPr>
        <w:jc w:val="both"/>
        <w:rPr>
          <w:color w:val="000000"/>
        </w:rPr>
      </w:pPr>
      <w:r w:rsidRPr="00AF02C7">
        <w:rPr>
          <w:color w:val="000000"/>
        </w:rPr>
        <w:t xml:space="preserve"> </w:t>
      </w:r>
    </w:p>
    <w:p w:rsidR="009E6F5C" w:rsidRPr="000E1D35" w:rsidRDefault="009E6F5C" w:rsidP="00C6374C">
      <w:pPr>
        <w:keepNext/>
        <w:tabs>
          <w:tab w:val="left" w:pos="6096"/>
        </w:tabs>
        <w:autoSpaceDE w:val="0"/>
        <w:autoSpaceDN w:val="0"/>
        <w:adjustRightInd w:val="0"/>
        <w:ind w:left="180"/>
        <w:jc w:val="both"/>
        <w:outlineLvl w:val="1"/>
        <w:rPr>
          <w:b/>
          <w:vanish/>
          <w:sz w:val="28"/>
          <w:szCs w:val="28"/>
        </w:rPr>
      </w:pPr>
    </w:p>
    <w:p w:rsidR="00E05B41" w:rsidRPr="00E05B41" w:rsidRDefault="000470A3" w:rsidP="00E05B41">
      <w:pPr>
        <w:jc w:val="center"/>
        <w:rPr>
          <w:rFonts w:eastAsiaTheme="minorHAnsi"/>
          <w:b/>
          <w:sz w:val="28"/>
          <w:szCs w:val="28"/>
          <w:lang w:eastAsia="en-US"/>
        </w:rPr>
      </w:pPr>
      <w:r w:rsidRPr="000E1D35">
        <w:rPr>
          <w:b/>
          <w:sz w:val="28"/>
          <w:szCs w:val="28"/>
        </w:rPr>
        <w:t xml:space="preserve">        </w:t>
      </w:r>
      <w:r w:rsidR="00A074F7" w:rsidRPr="00A074F7">
        <w:rPr>
          <w:b/>
          <w:sz w:val="28"/>
          <w:szCs w:val="28"/>
        </w:rPr>
        <w:t xml:space="preserve">3.2. </w:t>
      </w:r>
      <w:r w:rsidR="00E05B41" w:rsidRPr="00E05B41">
        <w:rPr>
          <w:rFonts w:eastAsiaTheme="minorHAnsi"/>
          <w:sz w:val="28"/>
          <w:szCs w:val="28"/>
          <w:lang w:eastAsia="en-US"/>
        </w:rPr>
        <w:t>К</w:t>
      </w:r>
      <w:r w:rsidR="00E05B41" w:rsidRPr="00E05B41">
        <w:rPr>
          <w:rFonts w:eastAsiaTheme="minorHAnsi"/>
          <w:b/>
          <w:sz w:val="28"/>
          <w:szCs w:val="28"/>
          <w:lang w:eastAsia="en-US"/>
        </w:rPr>
        <w:t>алендарный учебный график</w:t>
      </w:r>
    </w:p>
    <w:p w:rsidR="00E05B41" w:rsidRPr="00E05B41" w:rsidRDefault="00E05B41" w:rsidP="00E05B41">
      <w:pPr>
        <w:spacing w:after="200" w:line="276" w:lineRule="auto"/>
        <w:jc w:val="center"/>
        <w:rPr>
          <w:rFonts w:eastAsiaTheme="minorHAnsi"/>
          <w:b/>
          <w:lang w:eastAsia="en-US"/>
        </w:rPr>
      </w:pPr>
      <w:r w:rsidRPr="00E05B41">
        <w:rPr>
          <w:rFonts w:eastAsiaTheme="minorHAnsi"/>
          <w:b/>
          <w:lang w:eastAsia="en-US"/>
        </w:rPr>
        <w:t>МКОУ Оленинской основной общеобразовательной школы на 2020-2021 год</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Образовательное учреждение работает в режиме 5-ти дневной учебной недели.</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 xml:space="preserve">Учебный год начинается 01 сентября. </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В школе проходит обучение в 9 классах</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 xml:space="preserve">Продолжительность учебного года 34 учебных недель для 2-8 классов, </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 xml:space="preserve">33 недели для 1-ых классов </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и  для 9-ых классов 35- недель включая экзаменационный период.</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Учебный год представлен следующими учебными периодами:</w:t>
      </w:r>
    </w:p>
    <w:p w:rsidR="00E05B41" w:rsidRPr="00E05B41" w:rsidRDefault="00E05B41" w:rsidP="00E05B41">
      <w:pPr>
        <w:spacing w:after="200" w:line="276" w:lineRule="auto"/>
        <w:rPr>
          <w:rFonts w:eastAsiaTheme="minorHAnsi"/>
          <w:lang w:eastAsia="en-US"/>
        </w:rPr>
      </w:pPr>
      <w:r w:rsidRPr="00E05B41">
        <w:rPr>
          <w:rFonts w:eastAsiaTheme="minorHAnsi"/>
          <w:b/>
          <w:lang w:eastAsia="en-US"/>
        </w:rPr>
        <w:t xml:space="preserve"> </w:t>
      </w:r>
      <w:r w:rsidRPr="00E05B41">
        <w:rPr>
          <w:rFonts w:eastAsiaTheme="minorHAnsi"/>
          <w:lang w:eastAsia="en-US"/>
        </w:rPr>
        <w:t xml:space="preserve">учебные четверти, </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2 полугодия.</w:t>
      </w:r>
    </w:p>
    <w:p w:rsidR="00E05B41" w:rsidRPr="00E05B41" w:rsidRDefault="00E05B41" w:rsidP="00E05B41">
      <w:pPr>
        <w:spacing w:after="200" w:line="276" w:lineRule="auto"/>
        <w:rPr>
          <w:rFonts w:eastAsiaTheme="minorHAnsi"/>
          <w:lang w:eastAsia="en-US"/>
        </w:rPr>
      </w:pPr>
      <w:r w:rsidRPr="00E05B41">
        <w:rPr>
          <w:rFonts w:eastAsiaTheme="minorHAnsi"/>
          <w:b/>
          <w:lang w:eastAsia="en-US"/>
        </w:rPr>
        <w:t>Календарные сроки учебных периодов:</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1 четверть -8 недель (01.09 – 23.10)</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2 четверть – 8 недель (02.11-29.12)</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3 четверть – 10 недель (11.01-21.03)</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4 четверть  - 8 недель (01.04 – 28.05)</w:t>
      </w:r>
    </w:p>
    <w:p w:rsidR="00E05B41" w:rsidRPr="00E05B41" w:rsidRDefault="00E05B41" w:rsidP="00E05B41">
      <w:pPr>
        <w:spacing w:after="200" w:line="276" w:lineRule="auto"/>
        <w:rPr>
          <w:rFonts w:eastAsiaTheme="minorHAnsi"/>
          <w:lang w:eastAsia="en-US"/>
        </w:rPr>
      </w:pPr>
      <w:r w:rsidRPr="00E05B41">
        <w:rPr>
          <w:rFonts w:eastAsiaTheme="minorHAnsi"/>
          <w:b/>
          <w:lang w:eastAsia="en-US"/>
        </w:rPr>
        <w:t xml:space="preserve">Календарные сроки каникулярных периодов: </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Осенние- с 25 октября  по  01 ноября включительно( 8 дней);</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Зимние- с 30 декабря по 10 января включительно( 12 дней);</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Весенние- с 22 марта по 31 апреля  включительно( 10 дней).</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Дополнительные каникулы для обучающихся 1 класса с- 08 по 14 февраля 2021 года</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( 7 дней).</w:t>
      </w:r>
    </w:p>
    <w:p w:rsidR="00E05B41" w:rsidRPr="00E05B41" w:rsidRDefault="00E05B41" w:rsidP="00E05B41">
      <w:pPr>
        <w:spacing w:after="200" w:line="276" w:lineRule="auto"/>
        <w:rPr>
          <w:rFonts w:eastAsiaTheme="minorHAnsi"/>
          <w:lang w:eastAsia="en-US"/>
        </w:rPr>
      </w:pP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Окончание учебного года: 1-8 классы – 28 мая</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lastRenderedPageBreak/>
        <w:t xml:space="preserve">                                                   </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Итоговая аттестация обучающихся 9 классов проводится в сроки, установленные МО РФ</w:t>
      </w:r>
    </w:p>
    <w:p w:rsidR="00E05B41" w:rsidRPr="00E05B41" w:rsidRDefault="00E05B41" w:rsidP="00E05B41">
      <w:pPr>
        <w:spacing w:after="200" w:line="276" w:lineRule="auto"/>
        <w:rPr>
          <w:rFonts w:eastAsiaTheme="minorHAnsi"/>
          <w:b/>
          <w:lang w:eastAsia="en-US"/>
        </w:rPr>
      </w:pPr>
      <w:r w:rsidRPr="00E05B41">
        <w:rPr>
          <w:rFonts w:eastAsiaTheme="minorHAnsi"/>
          <w:b/>
          <w:lang w:eastAsia="en-US"/>
        </w:rPr>
        <w:t>Промежуточная (переводная) аттестация проводится во  2-8 классах в учебный период с 10 по 21 мая по предметам и в форме, которые устанавливаются педсоветом.</w:t>
      </w:r>
    </w:p>
    <w:p w:rsidR="00E05B41" w:rsidRPr="00E05B41" w:rsidRDefault="00E05B41" w:rsidP="00E05B41">
      <w:pPr>
        <w:tabs>
          <w:tab w:val="left" w:pos="3661"/>
        </w:tabs>
        <w:spacing w:after="200" w:line="276" w:lineRule="auto"/>
        <w:ind w:left="720"/>
        <w:contextualSpacing/>
        <w:rPr>
          <w:rFonts w:eastAsiaTheme="minorHAnsi"/>
          <w:lang w:eastAsia="en-US"/>
        </w:rPr>
      </w:pPr>
      <w:r w:rsidRPr="00E05B41">
        <w:rPr>
          <w:rFonts w:eastAsiaTheme="minorHAnsi"/>
          <w:lang w:eastAsia="en-US"/>
        </w:rPr>
        <w:t xml:space="preserve">Занятия в одну смену. Продолжительность 45 минут. Начало занятий в 8 ч 10. </w:t>
      </w:r>
    </w:p>
    <w:p w:rsidR="00E05B41" w:rsidRPr="00E05B41" w:rsidRDefault="00E05B41" w:rsidP="00E05B41">
      <w:pPr>
        <w:tabs>
          <w:tab w:val="left" w:pos="3661"/>
        </w:tabs>
        <w:spacing w:after="200" w:line="276" w:lineRule="auto"/>
        <w:ind w:left="720"/>
        <w:contextualSpacing/>
        <w:rPr>
          <w:rFonts w:eastAsia="Calibri"/>
          <w:b/>
          <w:lang w:eastAsia="en-US"/>
        </w:rPr>
      </w:pPr>
      <w:r w:rsidRPr="00E05B41">
        <w:rPr>
          <w:rFonts w:eastAsia="Calibri"/>
          <w:b/>
          <w:lang w:eastAsia="en-US"/>
        </w:rPr>
        <w:t>Начало занятий:</w:t>
      </w:r>
      <w:r w:rsidRPr="00E05B41">
        <w:rPr>
          <w:rFonts w:eastAsia="Calibri"/>
          <w:b/>
          <w:lang w:eastAsia="en-US"/>
        </w:rPr>
        <w:tab/>
        <w:t xml:space="preserve">   </w:t>
      </w:r>
    </w:p>
    <w:p w:rsidR="00E05B41" w:rsidRPr="00E05B41" w:rsidRDefault="00E05B41" w:rsidP="00E05B41">
      <w:pPr>
        <w:tabs>
          <w:tab w:val="left" w:pos="3661"/>
        </w:tabs>
        <w:spacing w:after="200" w:line="276" w:lineRule="auto"/>
        <w:ind w:left="720"/>
        <w:contextualSpacing/>
        <w:rPr>
          <w:rFonts w:eastAsia="Calibri"/>
          <w:lang w:eastAsia="en-US"/>
        </w:rPr>
      </w:pPr>
      <w:r w:rsidRPr="00E05B41">
        <w:rPr>
          <w:rFonts w:eastAsia="Calibri"/>
          <w:lang w:eastAsia="en-US"/>
        </w:rPr>
        <w:t xml:space="preserve">8 ч 10 мин – 5 </w:t>
      </w:r>
      <w:proofErr w:type="spellStart"/>
      <w:r w:rsidRPr="00E05B41">
        <w:rPr>
          <w:rFonts w:eastAsia="Calibri"/>
          <w:lang w:eastAsia="en-US"/>
        </w:rPr>
        <w:t>кл</w:t>
      </w:r>
      <w:proofErr w:type="spellEnd"/>
      <w:r w:rsidRPr="00E05B41">
        <w:rPr>
          <w:rFonts w:eastAsia="Calibri"/>
          <w:lang w:eastAsia="en-US"/>
        </w:rPr>
        <w:t xml:space="preserve">, 7 </w:t>
      </w:r>
      <w:proofErr w:type="spellStart"/>
      <w:r w:rsidRPr="00E05B41">
        <w:rPr>
          <w:rFonts w:eastAsia="Calibri"/>
          <w:lang w:eastAsia="en-US"/>
        </w:rPr>
        <w:t>кл</w:t>
      </w:r>
      <w:proofErr w:type="spellEnd"/>
      <w:r w:rsidRPr="00E05B41">
        <w:rPr>
          <w:rFonts w:eastAsia="Calibri"/>
          <w:lang w:eastAsia="en-US"/>
        </w:rPr>
        <w:t xml:space="preserve">, 8 </w:t>
      </w:r>
      <w:proofErr w:type="spellStart"/>
      <w:r w:rsidRPr="00E05B41">
        <w:rPr>
          <w:rFonts w:eastAsia="Calibri"/>
          <w:lang w:eastAsia="en-US"/>
        </w:rPr>
        <w:t>кл</w:t>
      </w:r>
      <w:proofErr w:type="spellEnd"/>
      <w:r w:rsidRPr="00E05B41">
        <w:rPr>
          <w:rFonts w:eastAsia="Calibri"/>
          <w:lang w:eastAsia="en-US"/>
        </w:rPr>
        <w:t>.</w:t>
      </w:r>
    </w:p>
    <w:p w:rsidR="00E05B41" w:rsidRPr="00E05B41" w:rsidRDefault="00E05B41" w:rsidP="00E05B41">
      <w:pPr>
        <w:tabs>
          <w:tab w:val="left" w:pos="3661"/>
        </w:tabs>
        <w:spacing w:after="200" w:line="276" w:lineRule="auto"/>
        <w:ind w:left="720"/>
        <w:contextualSpacing/>
        <w:rPr>
          <w:rFonts w:eastAsia="Calibri"/>
          <w:lang w:eastAsia="en-US"/>
        </w:rPr>
      </w:pPr>
      <w:r w:rsidRPr="00E05B41">
        <w:rPr>
          <w:rFonts w:eastAsia="Calibri"/>
          <w:lang w:eastAsia="en-US"/>
        </w:rPr>
        <w:t xml:space="preserve">9 ч 00 мин – 1 </w:t>
      </w:r>
      <w:proofErr w:type="spellStart"/>
      <w:r w:rsidRPr="00E05B41">
        <w:rPr>
          <w:rFonts w:eastAsia="Calibri"/>
          <w:lang w:eastAsia="en-US"/>
        </w:rPr>
        <w:t>кл</w:t>
      </w:r>
      <w:proofErr w:type="spellEnd"/>
      <w:r w:rsidRPr="00E05B41">
        <w:rPr>
          <w:rFonts w:eastAsia="Calibri"/>
          <w:lang w:eastAsia="en-US"/>
        </w:rPr>
        <w:t xml:space="preserve">, 2 </w:t>
      </w:r>
      <w:proofErr w:type="spellStart"/>
      <w:r w:rsidRPr="00E05B41">
        <w:rPr>
          <w:rFonts w:eastAsia="Calibri"/>
          <w:lang w:eastAsia="en-US"/>
        </w:rPr>
        <w:t>кл</w:t>
      </w:r>
      <w:proofErr w:type="spellEnd"/>
      <w:r w:rsidRPr="00E05B41">
        <w:rPr>
          <w:rFonts w:eastAsia="Calibri"/>
          <w:lang w:eastAsia="en-US"/>
        </w:rPr>
        <w:t xml:space="preserve">., 3 </w:t>
      </w:r>
      <w:proofErr w:type="spellStart"/>
      <w:r w:rsidRPr="00E05B41">
        <w:rPr>
          <w:rFonts w:eastAsia="Calibri"/>
          <w:lang w:eastAsia="en-US"/>
        </w:rPr>
        <w:t>кл</w:t>
      </w:r>
      <w:proofErr w:type="spellEnd"/>
      <w:r w:rsidRPr="00E05B41">
        <w:rPr>
          <w:rFonts w:eastAsia="Calibri"/>
          <w:lang w:eastAsia="en-US"/>
        </w:rPr>
        <w:t xml:space="preserve">., 4 </w:t>
      </w:r>
      <w:proofErr w:type="spellStart"/>
      <w:r w:rsidRPr="00E05B41">
        <w:rPr>
          <w:rFonts w:eastAsia="Calibri"/>
          <w:lang w:eastAsia="en-US"/>
        </w:rPr>
        <w:t>кл</w:t>
      </w:r>
      <w:proofErr w:type="spellEnd"/>
      <w:r w:rsidRPr="00E05B41">
        <w:rPr>
          <w:rFonts w:eastAsia="Calibri"/>
          <w:lang w:eastAsia="en-US"/>
        </w:rPr>
        <w:t xml:space="preserve">., 9 </w:t>
      </w:r>
      <w:proofErr w:type="spellStart"/>
      <w:r w:rsidRPr="00E05B41">
        <w:rPr>
          <w:rFonts w:eastAsia="Calibri"/>
          <w:lang w:eastAsia="en-US"/>
        </w:rPr>
        <w:t>кл</w:t>
      </w:r>
      <w:proofErr w:type="spellEnd"/>
      <w:r w:rsidRPr="00E05B41">
        <w:rPr>
          <w:rFonts w:eastAsia="Calibri"/>
          <w:lang w:eastAsia="en-US"/>
        </w:rPr>
        <w:t>.</w:t>
      </w:r>
    </w:p>
    <w:p w:rsidR="00E05B41" w:rsidRPr="00E05B41" w:rsidRDefault="00E05B41" w:rsidP="00E05B41">
      <w:pPr>
        <w:tabs>
          <w:tab w:val="left" w:pos="3661"/>
        </w:tabs>
        <w:spacing w:after="200" w:line="276" w:lineRule="auto"/>
        <w:ind w:left="720"/>
        <w:contextualSpacing/>
        <w:rPr>
          <w:rFonts w:eastAsia="Calibri"/>
          <w:lang w:eastAsia="en-US"/>
        </w:rPr>
      </w:pPr>
      <w:r w:rsidRPr="00E05B41">
        <w:rPr>
          <w:rFonts w:eastAsia="Calibri"/>
          <w:lang w:eastAsia="en-US"/>
        </w:rPr>
        <w:t xml:space="preserve">9 ч 55 мин – 6 </w:t>
      </w:r>
      <w:proofErr w:type="spellStart"/>
      <w:r w:rsidRPr="00E05B41">
        <w:rPr>
          <w:rFonts w:eastAsia="Calibri"/>
          <w:lang w:eastAsia="en-US"/>
        </w:rPr>
        <w:t>кл</w:t>
      </w:r>
      <w:proofErr w:type="spellEnd"/>
      <w:r w:rsidRPr="00E05B41">
        <w:rPr>
          <w:rFonts w:eastAsia="Calibri"/>
          <w:lang w:eastAsia="en-US"/>
        </w:rPr>
        <w:t>.</w:t>
      </w:r>
    </w:p>
    <w:p w:rsidR="00E05B41" w:rsidRPr="00E05B41" w:rsidRDefault="00E05B41" w:rsidP="00E05B41">
      <w:pPr>
        <w:spacing w:after="200" w:line="276" w:lineRule="auto"/>
        <w:rPr>
          <w:rFonts w:eastAsiaTheme="minorHAnsi"/>
          <w:lang w:eastAsia="en-US"/>
        </w:rPr>
      </w:pPr>
    </w:p>
    <w:p w:rsidR="00E05B41" w:rsidRPr="00E05B41" w:rsidRDefault="00E05B41" w:rsidP="00E05B41">
      <w:pPr>
        <w:spacing w:after="200" w:line="276" w:lineRule="auto"/>
        <w:rPr>
          <w:rFonts w:eastAsiaTheme="minorHAnsi"/>
          <w:lang w:eastAsia="en-US"/>
        </w:rPr>
      </w:pPr>
      <w:r w:rsidRPr="00E05B41">
        <w:rPr>
          <w:rFonts w:eastAsiaTheme="minorHAnsi"/>
          <w:lang w:eastAsia="en-US"/>
        </w:rPr>
        <w:t xml:space="preserve">По окончании учебного года проводится </w:t>
      </w:r>
      <w:r w:rsidRPr="00E05B41">
        <w:rPr>
          <w:rFonts w:eastAsiaTheme="minorHAnsi"/>
          <w:b/>
          <w:lang w:eastAsia="en-US"/>
        </w:rPr>
        <w:t xml:space="preserve">трудовая практика </w:t>
      </w:r>
      <w:r w:rsidRPr="00E05B41">
        <w:rPr>
          <w:rFonts w:eastAsiaTheme="minorHAnsi"/>
          <w:lang w:eastAsia="en-US"/>
        </w:rPr>
        <w:t>в 5- 8  классах.</w:t>
      </w:r>
    </w:p>
    <w:p w:rsidR="00E05B41" w:rsidRPr="00E05B41" w:rsidRDefault="00E05B41" w:rsidP="00E05B41">
      <w:pPr>
        <w:spacing w:after="200" w:line="276" w:lineRule="auto"/>
        <w:rPr>
          <w:rFonts w:eastAsiaTheme="minorHAnsi"/>
          <w:lang w:eastAsia="en-US"/>
        </w:rPr>
      </w:pPr>
      <w:r w:rsidRPr="00E05B41">
        <w:rPr>
          <w:rFonts w:eastAsiaTheme="minorHAnsi"/>
          <w:b/>
          <w:lang w:eastAsia="en-US"/>
        </w:rPr>
        <w:t xml:space="preserve">Летний отдых </w:t>
      </w:r>
      <w:r w:rsidRPr="00E05B41">
        <w:rPr>
          <w:rFonts w:eastAsiaTheme="minorHAnsi"/>
          <w:lang w:eastAsia="en-US"/>
        </w:rPr>
        <w:t>(турпоходы, палаточные лагеря, трудовые объединения и др.) проводятся после окончания учебного года.</w:t>
      </w:r>
    </w:p>
    <w:p w:rsidR="00E05B41" w:rsidRPr="00E05B41" w:rsidRDefault="00E05B41" w:rsidP="00E05B41">
      <w:pPr>
        <w:spacing w:after="200" w:line="276" w:lineRule="auto"/>
        <w:rPr>
          <w:rFonts w:eastAsiaTheme="minorHAnsi"/>
          <w:lang w:eastAsia="en-US"/>
        </w:rPr>
      </w:pPr>
      <w:proofErr w:type="spellStart"/>
      <w:r w:rsidRPr="00E05B41">
        <w:rPr>
          <w:rFonts w:eastAsiaTheme="minorHAnsi"/>
          <w:b/>
          <w:lang w:eastAsia="en-US"/>
        </w:rPr>
        <w:t>Предпрофильная</w:t>
      </w:r>
      <w:proofErr w:type="spellEnd"/>
      <w:r w:rsidRPr="00E05B41">
        <w:rPr>
          <w:rFonts w:eastAsiaTheme="minorHAnsi"/>
          <w:b/>
          <w:lang w:eastAsia="en-US"/>
        </w:rPr>
        <w:t xml:space="preserve"> подготовка </w:t>
      </w:r>
      <w:r w:rsidRPr="00E05B41">
        <w:rPr>
          <w:rFonts w:eastAsiaTheme="minorHAnsi"/>
          <w:lang w:eastAsia="en-US"/>
        </w:rPr>
        <w:t>в 9 классах проводится в течение года.</w:t>
      </w:r>
    </w:p>
    <w:p w:rsidR="00E05B41" w:rsidRPr="00E05B41" w:rsidRDefault="00E05B41" w:rsidP="00E05B41">
      <w:pPr>
        <w:tabs>
          <w:tab w:val="left" w:pos="3661"/>
        </w:tabs>
        <w:spacing w:after="200" w:line="276" w:lineRule="auto"/>
        <w:ind w:left="720"/>
        <w:contextualSpacing/>
        <w:rPr>
          <w:rFonts w:eastAsia="Calibri"/>
          <w:lang w:eastAsia="en-US"/>
        </w:rPr>
      </w:pPr>
      <w:r w:rsidRPr="00E05B41">
        <w:rPr>
          <w:rFonts w:eastAsia="Calibri"/>
          <w:lang w:eastAsia="en-US"/>
        </w:rPr>
        <w:t>.</w:t>
      </w:r>
    </w:p>
    <w:p w:rsidR="00E05B41" w:rsidRPr="00E05B41" w:rsidRDefault="00E05B41" w:rsidP="00E05B41">
      <w:pPr>
        <w:tabs>
          <w:tab w:val="left" w:pos="3661"/>
        </w:tabs>
        <w:spacing w:after="200" w:line="276" w:lineRule="auto"/>
        <w:ind w:left="720"/>
        <w:contextualSpacing/>
        <w:rPr>
          <w:rFonts w:eastAsia="Calibri"/>
          <w:b/>
          <w:lang w:eastAsia="en-US"/>
        </w:rPr>
      </w:pPr>
      <w:r w:rsidRPr="00E05B41">
        <w:rPr>
          <w:rFonts w:eastAsia="Calibri"/>
          <w:b/>
          <w:lang w:eastAsia="en-US"/>
        </w:rPr>
        <w:t>Расписание звонков на уроки:</w:t>
      </w:r>
    </w:p>
    <w:p w:rsidR="00E05B41" w:rsidRPr="00E05B41" w:rsidRDefault="00E05B41" w:rsidP="00E05B41">
      <w:pPr>
        <w:tabs>
          <w:tab w:val="left" w:pos="3661"/>
        </w:tabs>
        <w:spacing w:after="200" w:line="276" w:lineRule="auto"/>
        <w:contextualSpacing/>
        <w:rPr>
          <w:rFonts w:eastAsia="Calibri"/>
          <w:lang w:eastAsia="en-US"/>
        </w:rPr>
      </w:pPr>
      <w:r w:rsidRPr="00E05B41">
        <w:rPr>
          <w:rFonts w:eastAsia="Calibri"/>
          <w:lang w:eastAsia="en-US"/>
        </w:rPr>
        <w:t>1-й урок- 8.10-8.55         перемена 5 мин</w:t>
      </w:r>
    </w:p>
    <w:p w:rsidR="00E05B41" w:rsidRPr="00E05B41" w:rsidRDefault="00E05B41" w:rsidP="00E05B41">
      <w:r w:rsidRPr="00E05B41">
        <w:t>2-й урок - 9.00-9.45        перемена 10 минут</w:t>
      </w:r>
    </w:p>
    <w:p w:rsidR="00E05B41" w:rsidRPr="00E05B41" w:rsidRDefault="00E05B41" w:rsidP="00E05B41">
      <w:r w:rsidRPr="00E05B41">
        <w:t>3-й урок - 9.55-10.40      перемена 15 минут</w:t>
      </w:r>
    </w:p>
    <w:p w:rsidR="00E05B41" w:rsidRPr="00E05B41" w:rsidRDefault="00E05B41" w:rsidP="00E05B41">
      <w:r w:rsidRPr="00E05B41">
        <w:t>4-й урок - 10.55-11.40    перемена 15 минут</w:t>
      </w:r>
    </w:p>
    <w:p w:rsidR="00E05B41" w:rsidRPr="00E05B41" w:rsidRDefault="00E05B41" w:rsidP="00E05B41">
      <w:r w:rsidRPr="00E05B41">
        <w:t>5-й урок- 11.55- 12.40    перемена 10 минут</w:t>
      </w:r>
    </w:p>
    <w:p w:rsidR="00E05B41" w:rsidRPr="00E05B41" w:rsidRDefault="00E05B41" w:rsidP="00E05B41">
      <w:r w:rsidRPr="00E05B41">
        <w:t>6-й урок- 12.50- 13.35    перемена 10 минут</w:t>
      </w:r>
    </w:p>
    <w:p w:rsidR="00E05B41" w:rsidRPr="00E05B41" w:rsidRDefault="00E05B41" w:rsidP="00E05B41">
      <w:r w:rsidRPr="00E05B41">
        <w:t>7-й урок- 13.45- 14.30    перемена 10 минут</w:t>
      </w:r>
    </w:p>
    <w:p w:rsidR="00E05B41" w:rsidRPr="00E05B41" w:rsidRDefault="00E05B41" w:rsidP="00E05B41">
      <w:r w:rsidRPr="00E05B41">
        <w:t xml:space="preserve">8-й урок -14.40- 15.25    </w:t>
      </w:r>
    </w:p>
    <w:p w:rsidR="00E05B41" w:rsidRPr="00E05B41" w:rsidRDefault="00E05B41" w:rsidP="00E05B41"/>
    <w:p w:rsidR="00E05B41" w:rsidRPr="00E05B41" w:rsidRDefault="00E05B41" w:rsidP="00E05B41">
      <w:r w:rsidRPr="00E05B41">
        <w:rPr>
          <w:b/>
        </w:rPr>
        <w:t>Режим работы столовой</w:t>
      </w:r>
      <w:r w:rsidRPr="00E05B41">
        <w:t xml:space="preserve"> :</w:t>
      </w:r>
    </w:p>
    <w:p w:rsidR="00E05B41" w:rsidRPr="00E05B41" w:rsidRDefault="00E05B41" w:rsidP="00E05B41">
      <w:r w:rsidRPr="00E05B41">
        <w:t>9 ч 45 мин.- 5,7,8 классы</w:t>
      </w:r>
    </w:p>
    <w:p w:rsidR="00E05B41" w:rsidRPr="00E05B41" w:rsidRDefault="00E05B41" w:rsidP="00E05B41">
      <w:r w:rsidRPr="00E05B41">
        <w:t>10 ч 40 мин- 1,4 классы</w:t>
      </w:r>
    </w:p>
    <w:p w:rsidR="00E05B41" w:rsidRPr="00E05B41" w:rsidRDefault="00E05B41" w:rsidP="00E05B41">
      <w:r w:rsidRPr="00E05B41">
        <w:t>11 ч 40 мин- 2.3,9 классы</w:t>
      </w:r>
    </w:p>
    <w:p w:rsidR="00E05B41" w:rsidRPr="00E05B41" w:rsidRDefault="00E05B41" w:rsidP="00E05B41">
      <w:r w:rsidRPr="00E05B41">
        <w:t>12 ч 40 мин- 6 класс</w:t>
      </w:r>
    </w:p>
    <w:p w:rsidR="00E05B41" w:rsidRPr="00E05B41" w:rsidRDefault="00E05B41" w:rsidP="00E05B41">
      <w:r w:rsidRPr="00E05B41">
        <w:t>14 ч 00 мин- группа продленного дня</w:t>
      </w:r>
    </w:p>
    <w:p w:rsidR="00E05B41" w:rsidRPr="00E05B41" w:rsidRDefault="00E05B41" w:rsidP="00E05B41">
      <w:pPr>
        <w:spacing w:after="200" w:line="276" w:lineRule="auto"/>
        <w:ind w:firstLine="708"/>
        <w:rPr>
          <w:rFonts w:eastAsiaTheme="minorHAnsi"/>
          <w:b/>
          <w:lang w:eastAsia="en-US"/>
        </w:rPr>
      </w:pPr>
    </w:p>
    <w:p w:rsidR="00E05B41" w:rsidRPr="00E05B41" w:rsidRDefault="00E05B41" w:rsidP="00E05B41">
      <w:pPr>
        <w:spacing w:after="200" w:line="276" w:lineRule="auto"/>
        <w:ind w:firstLine="708"/>
        <w:rPr>
          <w:rFonts w:eastAsiaTheme="minorHAnsi"/>
          <w:b/>
          <w:lang w:eastAsia="en-US"/>
        </w:rPr>
      </w:pPr>
      <w:r w:rsidRPr="00E05B41">
        <w:rPr>
          <w:rFonts w:eastAsiaTheme="minorHAnsi"/>
          <w:b/>
          <w:lang w:eastAsia="en-US"/>
        </w:rPr>
        <w:t>Питание в школе организовано  за родительские деньги, а также оказывается социальная поддержка малоимущим семьям в виде бесплатного питания.</w:t>
      </w:r>
    </w:p>
    <w:p w:rsidR="00E05B41" w:rsidRPr="00E05B41" w:rsidRDefault="00E05B41" w:rsidP="00E05B41">
      <w:pPr>
        <w:spacing w:after="200" w:line="276" w:lineRule="auto"/>
        <w:ind w:firstLine="708"/>
        <w:rPr>
          <w:rFonts w:eastAsiaTheme="minorHAnsi"/>
          <w:b/>
          <w:lang w:eastAsia="en-US"/>
        </w:rPr>
      </w:pPr>
      <w:r w:rsidRPr="00E05B41">
        <w:rPr>
          <w:rFonts w:eastAsiaTheme="minorHAnsi"/>
          <w:b/>
          <w:lang w:eastAsia="en-US"/>
        </w:rPr>
        <w:t xml:space="preserve"> Обучающиеся  1-4 классов питаются бесплатно. </w:t>
      </w:r>
    </w:p>
    <w:p w:rsidR="00E05B41" w:rsidRPr="00E05B41" w:rsidRDefault="00E05B41" w:rsidP="00E05B41">
      <w:pPr>
        <w:spacing w:after="200" w:line="276" w:lineRule="auto"/>
        <w:rPr>
          <w:rFonts w:eastAsiaTheme="minorHAnsi"/>
          <w:lang w:eastAsia="en-US"/>
        </w:rPr>
      </w:pPr>
      <w:r w:rsidRPr="00E05B41">
        <w:rPr>
          <w:rFonts w:eastAsiaTheme="minorHAnsi"/>
          <w:lang w:eastAsia="en-US"/>
        </w:rPr>
        <w:tab/>
        <w:t xml:space="preserve">Внеурочная деятельность проводится в свободное от учебных занятий время, после уроков согласно расписанию кружков и секций. </w:t>
      </w:r>
    </w:p>
    <w:p w:rsidR="00A46248" w:rsidRPr="00A46248" w:rsidRDefault="00A46248" w:rsidP="00E05B41">
      <w:pPr>
        <w:jc w:val="both"/>
        <w:rPr>
          <w:lang w:eastAsia="ar-SA"/>
        </w:rPr>
      </w:pPr>
    </w:p>
    <w:p w:rsidR="00A46248" w:rsidRPr="00A46248" w:rsidRDefault="00A46248" w:rsidP="00A46248">
      <w:pPr>
        <w:suppressAutoHyphens/>
        <w:outlineLvl w:val="0"/>
        <w:rPr>
          <w:lang w:eastAsia="ar-SA"/>
        </w:rPr>
      </w:pPr>
    </w:p>
    <w:p w:rsidR="00BB16B9" w:rsidRDefault="00B36659" w:rsidP="00C6374C">
      <w:pPr>
        <w:numPr>
          <w:ilvl w:val="1"/>
          <w:numId w:val="36"/>
        </w:numPr>
        <w:jc w:val="both"/>
        <w:rPr>
          <w:b/>
          <w:sz w:val="28"/>
          <w:szCs w:val="28"/>
        </w:rPr>
      </w:pPr>
      <w:r>
        <w:rPr>
          <w:b/>
          <w:sz w:val="28"/>
          <w:szCs w:val="28"/>
        </w:rPr>
        <w:t>План внеурочной деятельности</w:t>
      </w:r>
    </w:p>
    <w:p w:rsidR="00BB16B9" w:rsidRDefault="00BB16B9" w:rsidP="00C6374C">
      <w:pPr>
        <w:jc w:val="both"/>
        <w:rPr>
          <w:b/>
          <w:sz w:val="28"/>
          <w:szCs w:val="28"/>
        </w:rPr>
      </w:pPr>
    </w:p>
    <w:p w:rsidR="000E1D35" w:rsidRPr="00BB16B9" w:rsidRDefault="00BB16B9" w:rsidP="00C6374C">
      <w:pPr>
        <w:jc w:val="both"/>
        <w:rPr>
          <w:b/>
        </w:rPr>
      </w:pPr>
      <w:r w:rsidRPr="00BB16B9">
        <w:rPr>
          <w:b/>
        </w:rPr>
        <w:lastRenderedPageBreak/>
        <w:t>Организация внеурочной</w:t>
      </w:r>
      <w:r w:rsidR="00B36659">
        <w:rPr>
          <w:b/>
        </w:rPr>
        <w:t xml:space="preserve"> деятельности</w:t>
      </w:r>
    </w:p>
    <w:p w:rsidR="00C30718" w:rsidRPr="000E1D35" w:rsidRDefault="000470A3" w:rsidP="00C6374C">
      <w:pPr>
        <w:jc w:val="both"/>
        <w:rPr>
          <w:b/>
          <w:sz w:val="28"/>
          <w:szCs w:val="28"/>
        </w:rPr>
      </w:pPr>
      <w:r w:rsidRPr="000E1D35">
        <w:rPr>
          <w:b/>
          <w:sz w:val="28"/>
          <w:szCs w:val="28"/>
        </w:rPr>
        <w:t xml:space="preserve">            </w:t>
      </w:r>
    </w:p>
    <w:p w:rsidR="00C30718" w:rsidRPr="00C30718" w:rsidRDefault="00C30718" w:rsidP="00C6374C">
      <w:pPr>
        <w:ind w:left="-567"/>
        <w:jc w:val="both"/>
      </w:pPr>
      <w:r w:rsidRPr="00C30718">
        <w:t xml:space="preserve">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C30718" w:rsidRPr="00C30718" w:rsidRDefault="00C30718" w:rsidP="00C6374C">
      <w:pPr>
        <w:ind w:left="-567"/>
        <w:jc w:val="both"/>
      </w:pPr>
      <w:r w:rsidRPr="00C30718">
        <w:t xml:space="preserve">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Общеобразовательное учрежде</w:t>
      </w:r>
      <w:r w:rsidR="00B36659">
        <w:t>ние МКО</w:t>
      </w:r>
      <w:r w:rsidR="008863D0">
        <w:t>У</w:t>
      </w:r>
      <w:r w:rsidR="00B36659">
        <w:t xml:space="preserve"> </w:t>
      </w:r>
      <w:proofErr w:type="spellStart"/>
      <w:r w:rsidR="00B36659">
        <w:t>Оленинская</w:t>
      </w:r>
      <w:proofErr w:type="spellEnd"/>
      <w:r w:rsidR="00B36659">
        <w:t xml:space="preserve">  </w:t>
      </w:r>
      <w:r w:rsidR="00A46248">
        <w:t>О</w:t>
      </w:r>
      <w:r w:rsidR="00B36659">
        <w:t xml:space="preserve">ОШ </w:t>
      </w:r>
      <w:r w:rsidRPr="00C30718">
        <w:t xml:space="preserve"> предоставляет обучающимся возможность выбора широкого спектра занятий, направленных на их развитие.</w:t>
      </w:r>
    </w:p>
    <w:p w:rsidR="00181699" w:rsidRDefault="00C30718" w:rsidP="00C6374C">
      <w:pPr>
        <w:ind w:left="-567"/>
        <w:jc w:val="both"/>
      </w:pPr>
      <w:r w:rsidRPr="00C30718">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соревнования, поисковые и научные исследования, общественно полезные практики, социальное проектирование и т.д. </w:t>
      </w:r>
    </w:p>
    <w:p w:rsidR="00C30718" w:rsidRPr="00C30718" w:rsidRDefault="00C30718" w:rsidP="00C6374C">
      <w:pPr>
        <w:ind w:left="-567"/>
        <w:jc w:val="both"/>
      </w:pPr>
      <w:r w:rsidRPr="00C30718">
        <w:tab/>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30718" w:rsidRPr="00C30718" w:rsidRDefault="00C30718" w:rsidP="00C6374C">
      <w:pPr>
        <w:ind w:left="-567"/>
        <w:jc w:val="both"/>
      </w:pPr>
      <w:r w:rsidRPr="00C30718">
        <w:tab/>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30718" w:rsidRPr="00C30718" w:rsidRDefault="00C30718" w:rsidP="00C6374C">
      <w:pPr>
        <w:ind w:left="-567"/>
        <w:jc w:val="both"/>
      </w:pPr>
      <w:r w:rsidRPr="00C30718">
        <w:tab/>
        <w:t xml:space="preserve">Для развития потенциала одаренных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формируется индивидуальные учебный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C30718">
        <w:t>тьюторской</w:t>
      </w:r>
      <w:proofErr w:type="spellEnd"/>
      <w:r w:rsidRPr="00C30718">
        <w:t xml:space="preserve"> поддержкой.</w:t>
      </w:r>
    </w:p>
    <w:p w:rsidR="00C30718" w:rsidRPr="00C30718" w:rsidRDefault="00C30718" w:rsidP="00C6374C">
      <w:pPr>
        <w:ind w:left="-567"/>
        <w:jc w:val="both"/>
      </w:pPr>
      <w:r w:rsidRPr="00C30718">
        <w:t xml:space="preserve">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C30718" w:rsidRPr="00C30718" w:rsidRDefault="00C30718" w:rsidP="00C6374C">
      <w:pPr>
        <w:ind w:left="-567"/>
        <w:jc w:val="both"/>
      </w:pPr>
    </w:p>
    <w:p w:rsidR="00C30718" w:rsidRPr="00C30718" w:rsidRDefault="00C30718" w:rsidP="00C6374C">
      <w:pPr>
        <w:ind w:left="-567"/>
        <w:jc w:val="both"/>
      </w:pPr>
      <w:r w:rsidRPr="00C30718">
        <w:t>Классификация результатов внеурочной деятельности учащихся.</w:t>
      </w:r>
    </w:p>
    <w:p w:rsidR="00C30718" w:rsidRPr="00C30718" w:rsidRDefault="00C30718" w:rsidP="00C6374C">
      <w:pPr>
        <w:jc w:val="both"/>
      </w:pPr>
    </w:p>
    <w:tbl>
      <w:tblPr>
        <w:tblW w:w="106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2"/>
        <w:gridCol w:w="3950"/>
      </w:tblGrid>
      <w:tr w:rsidR="00C30718" w:rsidRPr="00C30718" w:rsidTr="00DE1C9C">
        <w:tc>
          <w:tcPr>
            <w:tcW w:w="1728" w:type="dxa"/>
            <w:shd w:val="clear" w:color="auto" w:fill="auto"/>
          </w:tcPr>
          <w:p w:rsidR="00C30718" w:rsidRPr="00C30718" w:rsidRDefault="00C30718" w:rsidP="00C6374C">
            <w:pPr>
              <w:jc w:val="both"/>
            </w:pPr>
            <w:r w:rsidRPr="00C30718">
              <w:t>Уровень результатов</w:t>
            </w:r>
          </w:p>
        </w:tc>
        <w:tc>
          <w:tcPr>
            <w:tcW w:w="4932" w:type="dxa"/>
            <w:shd w:val="clear" w:color="auto" w:fill="auto"/>
          </w:tcPr>
          <w:p w:rsidR="00C30718" w:rsidRPr="00C30718" w:rsidRDefault="00C30718" w:rsidP="00C6374C">
            <w:pPr>
              <w:jc w:val="both"/>
            </w:pPr>
            <w:r w:rsidRPr="00C30718">
              <w:t>Воспитательный результат</w:t>
            </w:r>
          </w:p>
        </w:tc>
        <w:tc>
          <w:tcPr>
            <w:tcW w:w="3950" w:type="dxa"/>
            <w:shd w:val="clear" w:color="auto" w:fill="auto"/>
          </w:tcPr>
          <w:p w:rsidR="00C30718" w:rsidRPr="00C30718" w:rsidRDefault="00C30718" w:rsidP="00C6374C">
            <w:pPr>
              <w:jc w:val="both"/>
            </w:pPr>
            <w:r w:rsidRPr="00C30718">
              <w:t>Субъект взаимодействия</w:t>
            </w:r>
          </w:p>
        </w:tc>
      </w:tr>
      <w:tr w:rsidR="00C30718" w:rsidRPr="00C30718" w:rsidTr="00DE1C9C">
        <w:tc>
          <w:tcPr>
            <w:tcW w:w="1728" w:type="dxa"/>
            <w:shd w:val="clear" w:color="auto" w:fill="auto"/>
            <w:vAlign w:val="center"/>
          </w:tcPr>
          <w:p w:rsidR="00C30718" w:rsidRPr="00C30718" w:rsidRDefault="00C30718" w:rsidP="00C6374C">
            <w:pPr>
              <w:jc w:val="both"/>
            </w:pPr>
            <w:r w:rsidRPr="00C30718">
              <w:rPr>
                <w:lang w:val="en-US"/>
              </w:rPr>
              <w:t>I</w:t>
            </w:r>
            <w:r w:rsidRPr="00C30718">
              <w:t xml:space="preserve"> уровень</w:t>
            </w:r>
          </w:p>
          <w:p w:rsidR="00C30718" w:rsidRPr="00C30718" w:rsidRDefault="00C30718" w:rsidP="00C6374C">
            <w:pPr>
              <w:jc w:val="both"/>
            </w:pPr>
            <w:r w:rsidRPr="00C30718">
              <w:t>(1 класс)</w:t>
            </w:r>
          </w:p>
        </w:tc>
        <w:tc>
          <w:tcPr>
            <w:tcW w:w="4932" w:type="dxa"/>
            <w:shd w:val="clear" w:color="auto" w:fill="auto"/>
          </w:tcPr>
          <w:p w:rsidR="00C30718" w:rsidRPr="00C30718" w:rsidRDefault="00C30718" w:rsidP="00C6374C">
            <w:pPr>
              <w:jc w:val="both"/>
            </w:pPr>
            <w:r w:rsidRPr="00C30718">
              <w:t xml:space="preserve">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tc>
        <w:tc>
          <w:tcPr>
            <w:tcW w:w="3950" w:type="dxa"/>
            <w:shd w:val="clear" w:color="auto" w:fill="auto"/>
          </w:tcPr>
          <w:p w:rsidR="00C30718" w:rsidRPr="00C30718" w:rsidRDefault="00C30718" w:rsidP="00C6374C">
            <w:pPr>
              <w:jc w:val="both"/>
            </w:pPr>
            <w:r w:rsidRPr="00C30718">
              <w:t>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w:t>
            </w:r>
          </w:p>
        </w:tc>
      </w:tr>
      <w:tr w:rsidR="00C30718" w:rsidRPr="00C30718" w:rsidTr="00DE1C9C">
        <w:tc>
          <w:tcPr>
            <w:tcW w:w="1728" w:type="dxa"/>
            <w:shd w:val="clear" w:color="auto" w:fill="auto"/>
            <w:vAlign w:val="center"/>
          </w:tcPr>
          <w:p w:rsidR="00C30718" w:rsidRPr="00C30718" w:rsidRDefault="00C30718" w:rsidP="00C6374C">
            <w:pPr>
              <w:jc w:val="both"/>
            </w:pPr>
            <w:r w:rsidRPr="00C30718">
              <w:rPr>
                <w:lang w:val="en-US"/>
              </w:rPr>
              <w:t>II</w:t>
            </w:r>
            <w:r w:rsidRPr="00C30718">
              <w:t xml:space="preserve"> уровень</w:t>
            </w:r>
          </w:p>
          <w:p w:rsidR="00C30718" w:rsidRPr="00C30718" w:rsidRDefault="00C30718" w:rsidP="00C6374C">
            <w:pPr>
              <w:jc w:val="both"/>
            </w:pPr>
            <w:r w:rsidRPr="00C30718">
              <w:t>(2,3 класс)</w:t>
            </w:r>
          </w:p>
        </w:tc>
        <w:tc>
          <w:tcPr>
            <w:tcW w:w="4932" w:type="dxa"/>
            <w:shd w:val="clear" w:color="auto" w:fill="auto"/>
          </w:tcPr>
          <w:p w:rsidR="00C30718" w:rsidRPr="00C30718" w:rsidRDefault="00C30718" w:rsidP="00C6374C">
            <w:pPr>
              <w:jc w:val="both"/>
            </w:pPr>
            <w:r w:rsidRPr="00C30718">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tc>
        <w:tc>
          <w:tcPr>
            <w:tcW w:w="3950" w:type="dxa"/>
            <w:shd w:val="clear" w:color="auto" w:fill="auto"/>
          </w:tcPr>
          <w:p w:rsidR="00C30718" w:rsidRPr="00C30718" w:rsidRDefault="00C30718" w:rsidP="00C6374C">
            <w:pPr>
              <w:jc w:val="both"/>
            </w:pPr>
            <w:r w:rsidRPr="00C30718">
              <w:t xml:space="preserve">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rsidRPr="00C30718">
              <w:t>просоциальной</w:t>
            </w:r>
            <w:proofErr w:type="spellEnd"/>
            <w:r w:rsidRPr="00C30718">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w:t>
            </w:r>
            <w:r w:rsidRPr="00C30718">
              <w:lastRenderedPageBreak/>
              <w:t>ценить (или отвергает).</w:t>
            </w:r>
          </w:p>
        </w:tc>
      </w:tr>
      <w:tr w:rsidR="00C30718" w:rsidRPr="00C30718" w:rsidTr="00DE1C9C">
        <w:tc>
          <w:tcPr>
            <w:tcW w:w="1728" w:type="dxa"/>
            <w:shd w:val="clear" w:color="auto" w:fill="auto"/>
            <w:vAlign w:val="center"/>
          </w:tcPr>
          <w:p w:rsidR="00C30718" w:rsidRPr="00C30718" w:rsidRDefault="00C30718" w:rsidP="00C6374C">
            <w:pPr>
              <w:jc w:val="both"/>
            </w:pPr>
            <w:r w:rsidRPr="00C30718">
              <w:rPr>
                <w:lang w:val="en-US"/>
              </w:rPr>
              <w:lastRenderedPageBreak/>
              <w:t>III</w:t>
            </w:r>
            <w:r w:rsidRPr="00C30718">
              <w:t xml:space="preserve"> уровень</w:t>
            </w:r>
          </w:p>
          <w:p w:rsidR="00C30718" w:rsidRPr="00C30718" w:rsidRDefault="00C30718" w:rsidP="00C6374C">
            <w:pPr>
              <w:jc w:val="both"/>
            </w:pPr>
            <w:r w:rsidRPr="00C30718">
              <w:t>(4 класс)</w:t>
            </w:r>
          </w:p>
        </w:tc>
        <w:tc>
          <w:tcPr>
            <w:tcW w:w="4932" w:type="dxa"/>
            <w:shd w:val="clear" w:color="auto" w:fill="auto"/>
          </w:tcPr>
          <w:p w:rsidR="00C30718" w:rsidRPr="00C30718" w:rsidRDefault="00C30718" w:rsidP="00C6374C">
            <w:pPr>
              <w:jc w:val="both"/>
            </w:pPr>
            <w:r w:rsidRPr="00C30718">
              <w:t>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необязательно положительно к нему настроены, юный человек действительно становится (а не просто узнает,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tc>
        <w:tc>
          <w:tcPr>
            <w:tcW w:w="3950" w:type="dxa"/>
            <w:shd w:val="clear" w:color="auto" w:fill="auto"/>
          </w:tcPr>
          <w:p w:rsidR="00C30718" w:rsidRPr="00C30718" w:rsidRDefault="00C30718" w:rsidP="00C6374C">
            <w:pPr>
              <w:jc w:val="both"/>
            </w:pPr>
            <w:r w:rsidRPr="00C30718">
              <w:t>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tc>
      </w:tr>
    </w:tbl>
    <w:p w:rsidR="00C30718" w:rsidRPr="00C30718" w:rsidRDefault="00C30718" w:rsidP="00C6374C">
      <w:pPr>
        <w:jc w:val="both"/>
      </w:pPr>
    </w:p>
    <w:p w:rsidR="00C30718" w:rsidRPr="00C30718" w:rsidRDefault="00C30718" w:rsidP="00C6374C">
      <w:pPr>
        <w:ind w:left="-567"/>
        <w:jc w:val="both"/>
      </w:pPr>
      <w:r w:rsidRPr="00C30718">
        <w:t>Понимание взаимосвязи результатов и форм внеурочной деятельности  позволяет педагогам :</w:t>
      </w:r>
    </w:p>
    <w:p w:rsidR="00C30718" w:rsidRPr="00C30718" w:rsidRDefault="00C30718" w:rsidP="00C6374C">
      <w:pPr>
        <w:ind w:left="-567"/>
        <w:jc w:val="both"/>
      </w:pPr>
    </w:p>
    <w:p w:rsidR="00C30718" w:rsidRPr="00C30718" w:rsidRDefault="00C30718" w:rsidP="00C6374C">
      <w:pPr>
        <w:ind w:left="-567"/>
        <w:jc w:val="both"/>
      </w:pPr>
      <w:r w:rsidRPr="00C30718">
        <w:t xml:space="preserve">     -разрабатывать образовательные программы внеурочной деятельности с четким и внятным представлением о результате;</w:t>
      </w:r>
    </w:p>
    <w:p w:rsidR="00C30718" w:rsidRPr="00C30718" w:rsidRDefault="00C30718" w:rsidP="00C6374C">
      <w:pPr>
        <w:ind w:left="-567"/>
        <w:jc w:val="both"/>
      </w:pPr>
      <w:r w:rsidRPr="00C30718">
        <w:t xml:space="preserve">     -подбирать такие формы внеурочной деятельности, которые гарантируют достижение </w:t>
      </w:r>
      <w:r w:rsidR="00C064E6">
        <w:t xml:space="preserve">     </w:t>
      </w:r>
      <w:r w:rsidRPr="00C30718">
        <w:t>результата определенного уровня ;</w:t>
      </w:r>
    </w:p>
    <w:p w:rsidR="00C30718" w:rsidRPr="00C30718" w:rsidRDefault="00C30718" w:rsidP="00C6374C">
      <w:pPr>
        <w:ind w:left="-567"/>
        <w:jc w:val="both"/>
      </w:pPr>
      <w:r w:rsidRPr="00C30718">
        <w:t xml:space="preserve">     -выстраивать логику перехода от результатов одного уровня к результатам другого;</w:t>
      </w:r>
    </w:p>
    <w:p w:rsidR="00C30718" w:rsidRPr="00C30718" w:rsidRDefault="00C30718" w:rsidP="00C6374C">
      <w:pPr>
        <w:ind w:left="-567"/>
        <w:jc w:val="both"/>
      </w:pPr>
      <w:r w:rsidRPr="00C30718">
        <w:t xml:space="preserve">     -диагностировать результативность и эффективность внеурочной деятельности;</w:t>
      </w:r>
    </w:p>
    <w:p w:rsidR="00C30718" w:rsidRPr="00C30718" w:rsidRDefault="00C30718" w:rsidP="00C6374C">
      <w:pPr>
        <w:ind w:left="-567"/>
        <w:jc w:val="both"/>
      </w:pPr>
      <w:r w:rsidRPr="00C30718">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w:t>
      </w:r>
    </w:p>
    <w:p w:rsidR="00C30718" w:rsidRPr="00C30718" w:rsidRDefault="00C30718" w:rsidP="00C6374C">
      <w:pPr>
        <w:ind w:left="-567"/>
        <w:jc w:val="both"/>
      </w:pPr>
    </w:p>
    <w:p w:rsidR="00C30718" w:rsidRPr="00C30718" w:rsidRDefault="00C30718" w:rsidP="00C6374C">
      <w:pPr>
        <w:ind w:left="-567"/>
        <w:jc w:val="both"/>
      </w:pPr>
      <w:r w:rsidRPr="00C30718">
        <w:t>Это лежит в основе построения стимулирующей системы оплаты труда педагогов за организацию внеурочной деятельности школьников.</w:t>
      </w:r>
    </w:p>
    <w:p w:rsidR="00C30718" w:rsidRPr="00C30718" w:rsidRDefault="00C30718" w:rsidP="00C6374C">
      <w:pPr>
        <w:ind w:left="-567"/>
        <w:jc w:val="both"/>
      </w:pPr>
    </w:p>
    <w:p w:rsidR="008F3DC8" w:rsidRDefault="008F3DC8" w:rsidP="00C6374C">
      <w:pPr>
        <w:ind w:left="-567"/>
        <w:jc w:val="both"/>
      </w:pPr>
      <w:r>
        <w:t>Внеурочная деятельность направлена на достижение результатов ООП НОО, но при этом реализуется в формах отличных от урочных на основании запросов обучающихся,  выбора  их родителей (законных представителей). Учреждение организует внеурочную  деятельность по направлениям развития личности: духовно-нравственное, социальное, общеинтеллектуальное, общекультурное, физкультурно-спортивное и оздоровительное.</w:t>
      </w:r>
    </w:p>
    <w:p w:rsidR="008F3DC8" w:rsidRDefault="008F3DC8" w:rsidP="00C6374C">
      <w:pPr>
        <w:ind w:left="-567"/>
        <w:jc w:val="both"/>
      </w:pPr>
      <w:r>
        <w:t xml:space="preserve">           В </w:t>
      </w:r>
      <w:r w:rsidR="00E3005D">
        <w:t xml:space="preserve">организации </w:t>
      </w:r>
      <w:r>
        <w:t xml:space="preserve">  организована оптимизационная модель  на основе оптимизации всех внутренних и внешних ресурсов. Основной идеей разработки  данной модели на базе </w:t>
      </w:r>
      <w:r w:rsidR="00E3005D">
        <w:t xml:space="preserve">Организации </w:t>
      </w:r>
      <w:r>
        <w:t>является : создание развивающей среды для формирования знаний об исторической роли  традиционных религий и гражданского общества в становлении российской государственности, духовно-нравственного развития  и воспитания, социализации и профессиональной ориентации, формирования экологической культуры, культуры здорового и безопасного образа жизни.</w:t>
      </w:r>
    </w:p>
    <w:p w:rsidR="008F3DC8" w:rsidRDefault="008F3DC8" w:rsidP="00C6374C">
      <w:pPr>
        <w:ind w:left="-567"/>
        <w:jc w:val="both"/>
      </w:pPr>
      <w:r>
        <w:t xml:space="preserve">           Преимущества оптимизационной модели в предоставлении более широкого спектра форм внеурочной деятельности в рамках  обозначенных ФГОС ООО направлений за счет  интеграции ресурсов  ( кадровых, материально-технических, информационно-образовательных, финансовых. психолого-педагогических), возможности  организаций дополнительного образования, культуры и спорта, а также в минимизации  финансовых расходов на внеурочную деятельность, создании единого образовательного и методического пространства в учреждении , содержательном и организационном  единстве.</w:t>
      </w:r>
    </w:p>
    <w:p w:rsidR="008F3DC8" w:rsidRDefault="008F3DC8" w:rsidP="00C6374C">
      <w:pPr>
        <w:ind w:left="-567"/>
        <w:jc w:val="both"/>
      </w:pPr>
      <w:r>
        <w:t xml:space="preserve">         Оптимизационная  модель включает в себя реализацию программ внеурочной деятельности (педагоги дополнительного образования ), внеклассную работу по предмету (факультативы, олимпиады, НОУ, конкурсы, предметные недели); воспитательные мероприятия (классные – через реализацию ВСК, </w:t>
      </w:r>
      <w:r>
        <w:lastRenderedPageBreak/>
        <w:t>школьные – реализация  программы воспитания и социализации учащихся), деятельность в рамках работы  социального педагога, психолога,  библиотекаря, на основе  многосторонних связей с социумом. Широко используются  возможности  дополнительного образования детей , учреждений  культуры, спорта, медицинских учреждений , общественных организаций.</w:t>
      </w:r>
    </w:p>
    <w:p w:rsidR="008F3DC8" w:rsidRDefault="008F3DC8" w:rsidP="00C6374C">
      <w:pPr>
        <w:ind w:left="-567"/>
        <w:jc w:val="both"/>
      </w:pPr>
      <w:r>
        <w:t xml:space="preserve">      Организация внеурочной деятельности осуществляется  в пределах рабочего времени  ставок педагогов дополнительного образования, педагога- психолога,  библиотекаря, социального педагога в соответствии с утвержденным штатным расписанием в формах экскурсий, библиотечных часов , клубов, психологических  студий , социальных практик, спортивных секций , тематических часов общения.</w:t>
      </w:r>
    </w:p>
    <w:p w:rsidR="008F3DC8" w:rsidRDefault="008F3DC8" w:rsidP="00C6374C">
      <w:pPr>
        <w:ind w:left="-567"/>
        <w:jc w:val="both"/>
        <w:rPr>
          <w:color w:val="000000"/>
        </w:rPr>
      </w:pPr>
      <w:r>
        <w:rPr>
          <w:color w:val="000000"/>
        </w:rPr>
        <w:t>Для организации внеурочной деятельности используются  помещения школы: библиотеки, комната психологической разгрузки, спортивный зал, спортивная площадка, библиотека</w:t>
      </w:r>
    </w:p>
    <w:p w:rsidR="008F3DC8" w:rsidRDefault="008F3DC8" w:rsidP="00C6374C">
      <w:pPr>
        <w:ind w:left="-567"/>
        <w:jc w:val="both"/>
        <w:rPr>
          <w:color w:val="000000"/>
        </w:rPr>
      </w:pPr>
      <w:r>
        <w:rPr>
          <w:color w:val="000000"/>
        </w:rPr>
        <w:t>В период каникул используются возможности учреждения в  организации отдыха и оздоровления детей в летний период в рамках летней кампании «Мы вместе».</w:t>
      </w:r>
    </w:p>
    <w:p w:rsidR="008F3DC8" w:rsidRDefault="008F3DC8" w:rsidP="00C6374C">
      <w:pPr>
        <w:ind w:left="-567"/>
        <w:jc w:val="both"/>
      </w:pP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8F3DC8">
        <w:t>(не более 1350</w:t>
      </w:r>
      <w:r w:rsidRPr="008F3DC8">
        <w:rPr>
          <w:spacing w:val="2"/>
        </w:rPr>
        <w:t> </w:t>
      </w:r>
      <w:r w:rsidRPr="008F3DC8">
        <w:t>часов за 4</w:t>
      </w:r>
      <w:r w:rsidRPr="008F3DC8">
        <w:rPr>
          <w:spacing w:val="2"/>
        </w:rPr>
        <w:t> </w:t>
      </w:r>
      <w:r w:rsidRPr="008F3DC8">
        <w:t>года обучения)</w:t>
      </w:r>
      <w:r>
        <w:t xml:space="preserve"> с учетом интересов  обучающихся и возможностей Учреждения.  Время отведенное на внеурочную деятельность, не включается  в расчет допустимой (максимальной) обязательной нагрузки учащихся.</w:t>
      </w:r>
    </w:p>
    <w:p w:rsidR="00DE1C9C" w:rsidRDefault="00DE1C9C" w:rsidP="00DE1C9C">
      <w:pPr>
        <w:jc w:val="both"/>
      </w:pPr>
    </w:p>
    <w:p w:rsidR="00264CCC" w:rsidRPr="00507AAD" w:rsidRDefault="00264CCC" w:rsidP="00C6374C">
      <w:pPr>
        <w:jc w:val="both"/>
        <w:rPr>
          <w:rFonts w:eastAsia="@Arial Unicode MS"/>
          <w:b/>
          <w:sz w:val="28"/>
          <w:szCs w:val="28"/>
        </w:rPr>
      </w:pPr>
      <w:r w:rsidRPr="00507AAD">
        <w:rPr>
          <w:rFonts w:eastAsia="@Arial Unicode MS"/>
          <w:b/>
          <w:sz w:val="28"/>
          <w:szCs w:val="28"/>
        </w:rPr>
        <w:t>3.3</w:t>
      </w:r>
      <w:r w:rsidR="00507AAD" w:rsidRPr="00507AAD">
        <w:rPr>
          <w:rFonts w:eastAsia="@Arial Unicode MS"/>
          <w:b/>
          <w:sz w:val="28"/>
          <w:szCs w:val="28"/>
        </w:rPr>
        <w:t>.</w:t>
      </w:r>
      <w:r w:rsidRPr="00507AAD">
        <w:rPr>
          <w:rFonts w:eastAsia="@Arial Unicode MS"/>
          <w:b/>
          <w:sz w:val="28"/>
          <w:szCs w:val="28"/>
        </w:rPr>
        <w:t xml:space="preserve"> Система условий реализации основной образовательной п</w:t>
      </w:r>
      <w:r w:rsidR="0070603C" w:rsidRPr="00507AAD">
        <w:rPr>
          <w:rFonts w:eastAsia="@Arial Unicode MS"/>
          <w:b/>
          <w:sz w:val="28"/>
          <w:szCs w:val="28"/>
        </w:rPr>
        <w:t>рограммы</w:t>
      </w:r>
    </w:p>
    <w:p w:rsidR="00264CCC" w:rsidRPr="00264CCC" w:rsidRDefault="00264CCC" w:rsidP="00C6374C">
      <w:pPr>
        <w:ind w:firstLine="709"/>
        <w:jc w:val="both"/>
        <w:rPr>
          <w:rFonts w:eastAsia="@Arial Unicode MS"/>
          <w:b/>
        </w:rPr>
      </w:pPr>
    </w:p>
    <w:p w:rsidR="00264CCC" w:rsidRPr="00264CCC" w:rsidRDefault="00264CCC" w:rsidP="00C6374C">
      <w:pPr>
        <w:ind w:left="-567" w:firstLine="709"/>
        <w:jc w:val="both"/>
        <w:rPr>
          <w:rFonts w:eastAsia="@Arial Unicode MS"/>
        </w:rPr>
      </w:pPr>
      <w:r w:rsidRPr="00264CCC">
        <w:rPr>
          <w:rFonts w:eastAsia="@Arial Unicode MS"/>
        </w:rPr>
        <w:t>Система условий реализации основной образовательной программы начального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начального общего образования.</w:t>
      </w:r>
    </w:p>
    <w:p w:rsidR="00264CCC" w:rsidRPr="00264CCC" w:rsidRDefault="00264CCC" w:rsidP="00C6374C">
      <w:pPr>
        <w:ind w:left="-567" w:firstLine="709"/>
        <w:jc w:val="both"/>
        <w:rPr>
          <w:rFonts w:eastAsia="@Arial Unicode MS"/>
        </w:rPr>
      </w:pPr>
      <w:r w:rsidRPr="00264CCC">
        <w:rPr>
          <w:rFonts w:eastAsia="@Arial Unicode MS"/>
        </w:rPr>
        <w:t>Система условий должна учитывать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264CCC" w:rsidRPr="00264CCC" w:rsidRDefault="00264CCC" w:rsidP="00C6374C">
      <w:pPr>
        <w:ind w:left="-567" w:firstLine="709"/>
        <w:jc w:val="both"/>
        <w:rPr>
          <w:rFonts w:eastAsia="@Arial Unicode MS"/>
        </w:rPr>
      </w:pPr>
      <w:r w:rsidRPr="00264CCC">
        <w:rPr>
          <w:rFonts w:eastAsia="@Arial Unicode MS"/>
        </w:rPr>
        <w:t>Она должна содержать:</w:t>
      </w:r>
    </w:p>
    <w:p w:rsidR="00264CCC" w:rsidRPr="00264CCC" w:rsidRDefault="00264CCC" w:rsidP="00C6374C">
      <w:pPr>
        <w:ind w:left="-567" w:firstLine="709"/>
        <w:jc w:val="both"/>
        <w:rPr>
          <w:rFonts w:eastAsia="@Arial Unicode MS"/>
        </w:rPr>
      </w:pPr>
      <w:r w:rsidRPr="00264CCC">
        <w:rPr>
          <w:rFonts w:eastAsia="@Arial Unicode MS"/>
        </w:rPr>
        <w:t>- описание имеющихся условий: кадровых, психолого-педагогических, финансовых, материально-технических, информационно-методических;</w:t>
      </w:r>
    </w:p>
    <w:p w:rsidR="00264CCC" w:rsidRPr="00264CCC" w:rsidRDefault="00264CCC" w:rsidP="00C6374C">
      <w:pPr>
        <w:ind w:left="-567" w:firstLine="709"/>
        <w:jc w:val="both"/>
        <w:rPr>
          <w:rFonts w:eastAsia="@Arial Unicode MS"/>
        </w:rPr>
      </w:pPr>
      <w:r w:rsidRPr="00264CCC">
        <w:rPr>
          <w:rFonts w:eastAsia="@Arial Unicode MS"/>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64CCC" w:rsidRPr="00264CCC" w:rsidRDefault="00264CCC" w:rsidP="00C6374C">
      <w:pPr>
        <w:ind w:left="-567" w:firstLine="709"/>
        <w:jc w:val="both"/>
        <w:rPr>
          <w:rFonts w:eastAsia="@Arial Unicode MS"/>
        </w:rPr>
      </w:pPr>
      <w:r w:rsidRPr="00264CCC">
        <w:rPr>
          <w:rFonts w:eastAsia="@Arial Unicode MS"/>
        </w:rPr>
        <w:t>- механизмы достижения целевых ориентиров в системе условий;</w:t>
      </w:r>
    </w:p>
    <w:p w:rsidR="00264CCC" w:rsidRPr="00264CCC" w:rsidRDefault="00264CCC" w:rsidP="00C6374C">
      <w:pPr>
        <w:ind w:left="-567" w:firstLine="709"/>
        <w:jc w:val="both"/>
        <w:rPr>
          <w:rFonts w:eastAsia="@Arial Unicode MS"/>
        </w:rPr>
      </w:pPr>
      <w:r w:rsidRPr="00264CCC">
        <w:rPr>
          <w:rFonts w:eastAsia="@Arial Unicode MS"/>
        </w:rPr>
        <w:t>- сетевой график (дорожную карту) по формированию необходимой системы условий;</w:t>
      </w:r>
    </w:p>
    <w:p w:rsidR="00264CCC" w:rsidRPr="00264CCC" w:rsidRDefault="00264CCC" w:rsidP="00C6374C">
      <w:pPr>
        <w:ind w:left="-567" w:firstLine="709"/>
        <w:jc w:val="both"/>
        <w:rPr>
          <w:rFonts w:eastAsia="@Arial Unicode MS"/>
        </w:rPr>
      </w:pPr>
      <w:r w:rsidRPr="00264CCC">
        <w:rPr>
          <w:rFonts w:eastAsia="@Arial Unicode MS"/>
        </w:rPr>
        <w:t>- контроль состояния системы условий.</w:t>
      </w:r>
    </w:p>
    <w:p w:rsidR="00264CCC" w:rsidRPr="00264CCC" w:rsidRDefault="00264CCC" w:rsidP="00C6374C">
      <w:pPr>
        <w:ind w:left="-567" w:firstLine="709"/>
        <w:jc w:val="both"/>
        <w:rPr>
          <w:rFonts w:eastAsia="@Arial Unicode MS"/>
        </w:rPr>
      </w:pPr>
      <w:r w:rsidRPr="00264CCC">
        <w:rPr>
          <w:rFonts w:eastAsia="@Arial Unicode MS"/>
        </w:rPr>
        <w:t xml:space="preserve">Система условий должна включать критерии готовности образовательного учреждения к </w:t>
      </w:r>
      <w:r w:rsidR="00473B43">
        <w:rPr>
          <w:rFonts w:eastAsia="@Arial Unicode MS"/>
        </w:rPr>
        <w:t>введению ФГОС НОО</w:t>
      </w:r>
      <w:r w:rsidRPr="00264CCC">
        <w:rPr>
          <w:rFonts w:eastAsia="@Arial Unicode MS"/>
        </w:rPr>
        <w:t>.</w:t>
      </w:r>
    </w:p>
    <w:p w:rsidR="00264CCC" w:rsidRPr="00264CCC" w:rsidRDefault="00264CCC" w:rsidP="00C6374C">
      <w:pPr>
        <w:ind w:left="-567" w:firstLine="709"/>
        <w:jc w:val="both"/>
        <w:rPr>
          <w:rFonts w:eastAsia="@Arial Unicode MS"/>
        </w:rPr>
      </w:pPr>
      <w:r w:rsidRPr="00264CCC">
        <w:rPr>
          <w:rFonts w:eastAsia="@Arial Unicode MS"/>
        </w:rPr>
        <w:t>Для успешного введения ФГОС НОО необходимо проведение ряда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w:t>
      </w:r>
    </w:p>
    <w:p w:rsidR="00264CCC" w:rsidRPr="00264CCC" w:rsidRDefault="00264CCC" w:rsidP="00C6374C">
      <w:pPr>
        <w:ind w:left="-567" w:firstLine="709"/>
        <w:jc w:val="both"/>
        <w:rPr>
          <w:rFonts w:eastAsia="@Arial Unicode MS"/>
        </w:rPr>
      </w:pPr>
      <w:r w:rsidRPr="00264CCC">
        <w:rPr>
          <w:rFonts w:eastAsia="@Arial Unicode MS"/>
        </w:rPr>
        <w:t xml:space="preserve">Организационное обеспечение может включать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стажировочных и инновационных площадок, что наиболее перспективно в условиях ограниченности ресурсов учреждений общего и дополнительного образования детей. </w:t>
      </w:r>
    </w:p>
    <w:p w:rsidR="00264CCC" w:rsidRPr="00264CCC" w:rsidRDefault="00264CCC" w:rsidP="00C6374C">
      <w:pPr>
        <w:ind w:left="-567" w:firstLine="709"/>
        <w:jc w:val="both"/>
        <w:rPr>
          <w:rFonts w:eastAsia="@Arial Unicode MS"/>
        </w:rPr>
      </w:pPr>
      <w:r w:rsidRPr="00264CCC">
        <w:rPr>
          <w:rFonts w:eastAsia="@Arial Unicode MS"/>
        </w:rPr>
        <w:t xml:space="preserve">Нормативно-правовое обеспечение является основой для создания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264CCC" w:rsidRPr="00264CCC" w:rsidRDefault="00264CCC" w:rsidP="00C6374C">
      <w:pPr>
        <w:ind w:left="-567" w:firstLine="709"/>
        <w:jc w:val="both"/>
        <w:rPr>
          <w:rFonts w:eastAsia="@Arial Unicode MS"/>
        </w:rPr>
      </w:pPr>
      <w:r w:rsidRPr="00264CCC">
        <w:rPr>
          <w:rFonts w:eastAsia="@Arial Unicode MS"/>
        </w:rPr>
        <w:t xml:space="preserve">Нормативно-правовое обеспечение общеобразовательных учреждений призвано регулировать финансово-экономические процессы и оснащенность объектов инфраструктуры общеобразовательного </w:t>
      </w:r>
      <w:r w:rsidRPr="00264CCC">
        <w:rPr>
          <w:rFonts w:eastAsia="@Arial Unicode MS"/>
        </w:rPr>
        <w:lastRenderedPageBreak/>
        <w:t xml:space="preserve">учреждения. Разрабатываемые или скорректированные локальные акты ОУ должны соответствовать действующему законодательству Российской Федерации в области образования. </w:t>
      </w:r>
    </w:p>
    <w:p w:rsidR="00264CCC" w:rsidRPr="00264CCC" w:rsidRDefault="00264CCC" w:rsidP="00C6374C">
      <w:pPr>
        <w:ind w:left="-567" w:firstLine="709"/>
        <w:jc w:val="both"/>
        <w:rPr>
          <w:rFonts w:eastAsia="@Arial Unicode MS"/>
        </w:rPr>
      </w:pPr>
      <w:r w:rsidRPr="00264CCC">
        <w:rPr>
          <w:rFonts w:eastAsia="@Arial Unicode MS"/>
        </w:rPr>
        <w:t>Приоритетными направлениями модернизации общего образования по финансово-экономическому обеспечению являются:</w:t>
      </w:r>
    </w:p>
    <w:p w:rsidR="00264CCC" w:rsidRPr="00264CCC" w:rsidRDefault="00264CCC" w:rsidP="00C6374C">
      <w:pPr>
        <w:ind w:left="-567" w:firstLine="709"/>
        <w:jc w:val="both"/>
        <w:rPr>
          <w:rFonts w:eastAsia="@Arial Unicode MS"/>
        </w:rPr>
      </w:pPr>
      <w:r w:rsidRPr="00264CCC">
        <w:rPr>
          <w:rFonts w:eastAsia="@Arial Unicode MS"/>
        </w:rPr>
        <w:t>- развитие новой системы оплаты труда, ориентированной на ФГОС НОО;</w:t>
      </w:r>
    </w:p>
    <w:p w:rsidR="00264CCC" w:rsidRPr="00264CCC" w:rsidRDefault="00264CCC" w:rsidP="00C6374C">
      <w:pPr>
        <w:ind w:left="-567" w:firstLine="709"/>
        <w:jc w:val="both"/>
        <w:rPr>
          <w:rFonts w:eastAsia="@Arial Unicode MS"/>
        </w:rPr>
      </w:pPr>
      <w:r w:rsidRPr="00264CCC">
        <w:rPr>
          <w:rFonts w:eastAsia="@Arial Unicode MS"/>
        </w:rPr>
        <w:t>- совершенствование нормативно-правовой базы общеобразовательных учреждений;</w:t>
      </w:r>
    </w:p>
    <w:p w:rsidR="00264CCC" w:rsidRPr="00264CCC" w:rsidRDefault="00264CCC" w:rsidP="00C6374C">
      <w:pPr>
        <w:ind w:left="-567" w:firstLine="709"/>
        <w:jc w:val="both"/>
        <w:rPr>
          <w:rFonts w:eastAsia="@Arial Unicode MS"/>
        </w:rPr>
      </w:pPr>
      <w:r w:rsidRPr="00264CCC">
        <w:rPr>
          <w:rFonts w:eastAsia="@Arial Unicode MS"/>
        </w:rPr>
        <w:t>- разработка и апробация новых регуляторов экономических механизмов в системе образования, что способствует созданию оптимальных условий для реализации ФГОС НОО.</w:t>
      </w:r>
    </w:p>
    <w:p w:rsidR="00264CCC" w:rsidRPr="00264CCC" w:rsidRDefault="00264CCC" w:rsidP="00C6374C">
      <w:pPr>
        <w:ind w:left="-567" w:firstLine="709"/>
        <w:jc w:val="both"/>
        <w:rPr>
          <w:rFonts w:eastAsia="@Arial Unicode MS"/>
        </w:rPr>
      </w:pPr>
      <w:r w:rsidRPr="00264CCC">
        <w:rPr>
          <w:rFonts w:eastAsia="@Arial Unicode MS"/>
        </w:rPr>
        <w:t>Необходимым условием информационного обеспечения ФГОС НОО являются следующие мероприятия:</w:t>
      </w:r>
    </w:p>
    <w:p w:rsidR="00264CCC" w:rsidRPr="00264CCC" w:rsidRDefault="00264CCC" w:rsidP="00C6374C">
      <w:pPr>
        <w:ind w:left="-567" w:firstLine="709"/>
        <w:jc w:val="both"/>
        <w:rPr>
          <w:rFonts w:eastAsia="@Arial Unicode MS"/>
        </w:rPr>
      </w:pPr>
      <w:r w:rsidRPr="00264CCC">
        <w:rPr>
          <w:rFonts w:eastAsia="@Arial Unicode MS"/>
        </w:rPr>
        <w:t>- проведение мониторинга среди педагогов образовательного учреждения, обучающихся и родительской общественности;</w:t>
      </w:r>
    </w:p>
    <w:p w:rsidR="00264CCC" w:rsidRPr="00264CCC" w:rsidRDefault="00264CCC" w:rsidP="00C6374C">
      <w:pPr>
        <w:ind w:left="-567" w:firstLine="709"/>
        <w:jc w:val="both"/>
        <w:rPr>
          <w:rFonts w:eastAsia="@Arial Unicode MS"/>
        </w:rPr>
      </w:pPr>
      <w:r w:rsidRPr="00264CCC">
        <w:rPr>
          <w:rFonts w:eastAsia="@Arial Unicode MS"/>
        </w:rPr>
        <w:t>- информационно-коммуникационные технологии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w:t>
      </w:r>
    </w:p>
    <w:p w:rsidR="00264CCC" w:rsidRPr="00264CCC" w:rsidRDefault="00264CCC" w:rsidP="00C6374C">
      <w:pPr>
        <w:ind w:left="-567" w:firstLine="709"/>
        <w:jc w:val="both"/>
        <w:rPr>
          <w:rFonts w:eastAsia="@Arial Unicode MS"/>
        </w:rPr>
      </w:pPr>
      <w:r w:rsidRPr="00264CCC">
        <w:rPr>
          <w:rFonts w:eastAsia="@Arial Unicode MS"/>
        </w:rPr>
        <w:t>- создание различных баз данных (нормативно-правовой, учебно-методической, административно-хозяйственной и др.);</w:t>
      </w:r>
    </w:p>
    <w:p w:rsidR="00264CCC" w:rsidRPr="00264CCC" w:rsidRDefault="00264CCC" w:rsidP="00C6374C">
      <w:pPr>
        <w:ind w:left="-567" w:firstLine="709"/>
        <w:jc w:val="both"/>
        <w:rPr>
          <w:rFonts w:eastAsia="@Arial Unicode MS"/>
        </w:rPr>
      </w:pPr>
      <w:r w:rsidRPr="00264CCC">
        <w:rPr>
          <w:rFonts w:eastAsia="@Arial Unicode MS"/>
        </w:rPr>
        <w:t>- 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w:t>
      </w:r>
    </w:p>
    <w:p w:rsidR="00264CCC" w:rsidRPr="00264CCC" w:rsidRDefault="00264CCC" w:rsidP="00C6374C">
      <w:pPr>
        <w:ind w:left="-567" w:firstLine="709"/>
        <w:jc w:val="both"/>
        <w:rPr>
          <w:rFonts w:eastAsia="@Arial Unicode MS"/>
        </w:rPr>
      </w:pPr>
      <w:r w:rsidRPr="00264CCC">
        <w:rPr>
          <w:rFonts w:eastAsia="@Arial Unicode MS"/>
        </w:rPr>
        <w:t>В рамках основной образовательной программы начального общего образования научно-методическое сопровождение призвано гибко и оперативно реагировать на изменения социального заказа в условиях ФГОС НОО, обеспечивать возможность выбора курсов и дисциплин. Соответственно, в условиях образовательного учреждения это означает обновление подходов к повышению профессиональной компетентности педагогов через распространение передового педагогического опыта, 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Научно-методическое обеспечение внеурочной деятельности в отличие от учебного процесса, требует иного подхода к организации образовательного процесса, оценке результатов деятельности его участников, отбору содержания образования.</w:t>
      </w:r>
    </w:p>
    <w:p w:rsidR="00264CCC" w:rsidRPr="00264CCC" w:rsidRDefault="00264CCC" w:rsidP="00C6374C">
      <w:pPr>
        <w:ind w:left="-567" w:firstLine="709"/>
        <w:jc w:val="both"/>
        <w:rPr>
          <w:rFonts w:eastAsia="@Arial Unicode MS"/>
        </w:rPr>
      </w:pPr>
      <w:r w:rsidRPr="00264CCC">
        <w:rPr>
          <w:rFonts w:eastAsia="@Arial Unicode MS"/>
        </w:rPr>
        <w:t>Для создания соответствующей материально-технической базы необходимо руководствоваться как федеральными, так и региональными нормативно-правовыми документами, регламентирующими ее создание.</w:t>
      </w:r>
    </w:p>
    <w:p w:rsidR="00264CCC" w:rsidRPr="00264CCC" w:rsidRDefault="00264CCC" w:rsidP="00C6374C">
      <w:pPr>
        <w:ind w:left="-567" w:firstLine="709"/>
        <w:jc w:val="both"/>
        <w:rPr>
          <w:rFonts w:eastAsia="@Arial Unicode MS"/>
        </w:rPr>
      </w:pPr>
      <w:r w:rsidRPr="00264CCC">
        <w:rPr>
          <w:rFonts w:eastAsia="@Arial Unicode MS"/>
        </w:rPr>
        <w:t>Кадровые условия реализации ФГОС НОО направлены на укомплектованность образовательного учреждения необходимыми педагогическими, руководящими и другими работниками; наличие соответствующей квалификации педагогических и иных работников; непрерывность профессионального развития педагогических работников образовательного учреждения.</w:t>
      </w:r>
    </w:p>
    <w:p w:rsidR="00264CCC" w:rsidRPr="00264CCC" w:rsidRDefault="00264CCC" w:rsidP="00C6374C">
      <w:pPr>
        <w:shd w:val="clear" w:color="auto" w:fill="FFFFFF"/>
        <w:autoSpaceDE w:val="0"/>
        <w:autoSpaceDN w:val="0"/>
        <w:adjustRightInd w:val="0"/>
        <w:ind w:left="-567" w:firstLine="709"/>
        <w:jc w:val="both"/>
      </w:pPr>
      <w:r w:rsidRPr="00264CCC">
        <w:t>Кроме перечисленных необходимо обратить внимание на психолого-педагогические условия реализации основной образовательной программы начального общего образования. Они обеспечивают:</w:t>
      </w:r>
    </w:p>
    <w:p w:rsidR="00264CCC" w:rsidRPr="00264CCC" w:rsidRDefault="00264CCC" w:rsidP="00C6374C">
      <w:pPr>
        <w:shd w:val="clear" w:color="auto" w:fill="FFFFFF"/>
        <w:ind w:left="-567" w:firstLine="709"/>
        <w:jc w:val="both"/>
      </w:pPr>
      <w:r w:rsidRPr="00264CCC">
        <w:t>- преемственность содержания и форм организации образовательного процесса по отношению к дошкольному образованию;</w:t>
      </w:r>
    </w:p>
    <w:p w:rsidR="00264CCC" w:rsidRPr="00264CCC" w:rsidRDefault="00264CCC" w:rsidP="00C6374C">
      <w:pPr>
        <w:shd w:val="clear" w:color="auto" w:fill="FFFFFF"/>
        <w:ind w:left="-567" w:firstLine="709"/>
        <w:jc w:val="both"/>
      </w:pPr>
      <w:r w:rsidRPr="00264CCC">
        <w:t>- учет специфики возрастного психофизического развития обучающихся;</w:t>
      </w:r>
    </w:p>
    <w:p w:rsidR="00264CCC" w:rsidRPr="00264CCC" w:rsidRDefault="00264CCC" w:rsidP="00C6374C">
      <w:pPr>
        <w:shd w:val="clear" w:color="auto" w:fill="FFFFFF"/>
        <w:ind w:left="-567" w:firstLine="709"/>
        <w:jc w:val="both"/>
      </w:pPr>
      <w:r w:rsidRPr="00264CCC">
        <w:t>- 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264CCC" w:rsidRPr="00264CCC" w:rsidRDefault="00264CCC" w:rsidP="00C6374C">
      <w:pPr>
        <w:shd w:val="clear" w:color="auto" w:fill="FFFFFF"/>
        <w:autoSpaceDE w:val="0"/>
        <w:autoSpaceDN w:val="0"/>
        <w:adjustRightInd w:val="0"/>
        <w:ind w:left="-567" w:firstLine="709"/>
        <w:jc w:val="both"/>
      </w:pPr>
      <w:r w:rsidRPr="00264CCC">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64CCC" w:rsidRPr="00264CCC" w:rsidRDefault="00264CCC" w:rsidP="00C6374C">
      <w:pPr>
        <w:shd w:val="clear" w:color="auto" w:fill="FFFFFF"/>
        <w:tabs>
          <w:tab w:val="left" w:pos="3528"/>
        </w:tabs>
        <w:ind w:left="-567" w:firstLine="709"/>
        <w:jc w:val="both"/>
      </w:pPr>
      <w:r w:rsidRPr="00264CCC">
        <w:t xml:space="preserve">- </w:t>
      </w:r>
      <w:r w:rsidRPr="00264CCC">
        <w:rPr>
          <w:spacing w:val="-8"/>
        </w:rPr>
        <w:t>диверсификацию</w:t>
      </w:r>
      <w:r w:rsidRPr="00264CCC">
        <w:rPr>
          <w:rFonts w:ascii="Arial" w:hAnsi="Arial" w:cs="Arial"/>
        </w:rPr>
        <w:t xml:space="preserve"> </w:t>
      </w:r>
      <w:r w:rsidRPr="00264CCC">
        <w:rPr>
          <w:spacing w:val="-6"/>
        </w:rPr>
        <w:t>уровней психолого-педагогического сопровождения (индивидуальный, групповой, уровень класса, уровень учреждения);</w:t>
      </w:r>
    </w:p>
    <w:p w:rsidR="00264CCC" w:rsidRPr="00264CCC" w:rsidRDefault="00264CCC" w:rsidP="00C6374C">
      <w:pPr>
        <w:shd w:val="clear" w:color="auto" w:fill="FFFFFF"/>
        <w:ind w:left="-567" w:firstLine="709"/>
        <w:jc w:val="both"/>
      </w:pPr>
      <w:r w:rsidRPr="00264CCC">
        <w:rPr>
          <w:spacing w:val="-3"/>
        </w:rPr>
        <w:lastRenderedPageBreak/>
        <w:t xml:space="preserve">- вариативность форм психолого-педагогического сопровождения участников </w:t>
      </w:r>
      <w:r w:rsidRPr="00264CCC">
        <w:rPr>
          <w:spacing w:val="-5"/>
        </w:rPr>
        <w:t xml:space="preserve">образовательного процесса (профилактика, диагностика, консультирование, </w:t>
      </w:r>
      <w:r w:rsidRPr="00264CCC">
        <w:rPr>
          <w:spacing w:val="-6"/>
        </w:rPr>
        <w:t>коррекционная работа, развивающая работа, просвещение, экспертиза).</w:t>
      </w:r>
    </w:p>
    <w:p w:rsidR="00264CCC" w:rsidRDefault="00264CCC" w:rsidP="00C6374C">
      <w:pPr>
        <w:shd w:val="clear" w:color="auto" w:fill="FFFFFF"/>
        <w:autoSpaceDE w:val="0"/>
        <w:autoSpaceDN w:val="0"/>
        <w:adjustRightInd w:val="0"/>
        <w:ind w:left="-567" w:firstLine="709"/>
        <w:jc w:val="both"/>
      </w:pPr>
      <w:r w:rsidRPr="00264CCC">
        <w:t xml:space="preserve">Соблюдение </w:t>
      </w:r>
      <w:r w:rsidRPr="00264CCC">
        <w:rPr>
          <w:iCs/>
        </w:rPr>
        <w:t>требований к условиям</w:t>
      </w:r>
      <w:r w:rsidRPr="00264CCC">
        <w:t xml:space="preserve"> реализации основной образовательной программы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 </w:t>
      </w:r>
    </w:p>
    <w:p w:rsidR="00316F6C" w:rsidRDefault="00316F6C" w:rsidP="00C6374C">
      <w:pPr>
        <w:shd w:val="clear" w:color="auto" w:fill="FFFFFF"/>
        <w:autoSpaceDE w:val="0"/>
        <w:autoSpaceDN w:val="0"/>
        <w:adjustRightInd w:val="0"/>
        <w:ind w:firstLine="709"/>
        <w:jc w:val="both"/>
      </w:pPr>
    </w:p>
    <w:p w:rsidR="00A46248" w:rsidRPr="00264CCC" w:rsidRDefault="00A46248" w:rsidP="00C6374C">
      <w:pPr>
        <w:shd w:val="clear" w:color="auto" w:fill="FFFFFF"/>
        <w:autoSpaceDE w:val="0"/>
        <w:autoSpaceDN w:val="0"/>
        <w:adjustRightInd w:val="0"/>
        <w:ind w:firstLine="709"/>
        <w:jc w:val="both"/>
      </w:pPr>
    </w:p>
    <w:p w:rsidR="00B62C2D" w:rsidRDefault="0070603C" w:rsidP="00C6374C">
      <w:pPr>
        <w:ind w:firstLine="567"/>
        <w:jc w:val="both"/>
        <w:rPr>
          <w:b/>
          <w:bCs/>
          <w:color w:val="FF0000"/>
          <w:sz w:val="32"/>
        </w:rPr>
      </w:pPr>
      <w:r w:rsidRPr="008863D0">
        <w:rPr>
          <w:b/>
          <w:bCs/>
          <w:color w:val="FF0000"/>
          <w:sz w:val="32"/>
        </w:rPr>
        <w:t xml:space="preserve">         </w:t>
      </w:r>
    </w:p>
    <w:p w:rsidR="00264CCC" w:rsidRDefault="0070603C" w:rsidP="00C6374C">
      <w:pPr>
        <w:ind w:firstLine="567"/>
        <w:jc w:val="both"/>
        <w:rPr>
          <w:b/>
          <w:bCs/>
          <w:sz w:val="32"/>
        </w:rPr>
      </w:pPr>
      <w:r w:rsidRPr="008863D0">
        <w:rPr>
          <w:b/>
          <w:bCs/>
          <w:color w:val="FF0000"/>
          <w:sz w:val="32"/>
        </w:rPr>
        <w:t xml:space="preserve"> </w:t>
      </w:r>
      <w:r w:rsidRPr="008F0187">
        <w:rPr>
          <w:b/>
          <w:bCs/>
          <w:sz w:val="32"/>
        </w:rPr>
        <w:t>3.3.1.</w:t>
      </w:r>
      <w:r w:rsidR="00264CCC" w:rsidRPr="008F0187">
        <w:rPr>
          <w:b/>
          <w:bCs/>
          <w:sz w:val="32"/>
        </w:rPr>
        <w:t>Кадровые условия</w:t>
      </w:r>
      <w:r w:rsidRPr="008F0187">
        <w:rPr>
          <w:b/>
          <w:bCs/>
          <w:sz w:val="32"/>
        </w:rPr>
        <w:t xml:space="preserve"> реализации ООП</w:t>
      </w:r>
    </w:p>
    <w:p w:rsidR="005D0A82" w:rsidRPr="008F0187" w:rsidRDefault="005D0A82" w:rsidP="00C6374C">
      <w:pPr>
        <w:ind w:firstLine="567"/>
        <w:jc w:val="both"/>
        <w:rPr>
          <w:sz w:val="32"/>
        </w:rPr>
      </w:pPr>
    </w:p>
    <w:p w:rsidR="005D0A82" w:rsidRDefault="005D0A82" w:rsidP="00C6374C">
      <w:pPr>
        <w:jc w:val="both"/>
      </w:pPr>
      <w:r>
        <w:t xml:space="preserve">   Требования к кадровым условиям включают:</w:t>
      </w:r>
    </w:p>
    <w:p w:rsidR="005D0A82" w:rsidRPr="00FA0652" w:rsidRDefault="005D0A82" w:rsidP="00C6374C">
      <w:pPr>
        <w:pStyle w:val="ad"/>
        <w:numPr>
          <w:ilvl w:val="0"/>
          <w:numId w:val="69"/>
        </w:numPr>
        <w:tabs>
          <w:tab w:val="left" w:pos="993"/>
        </w:tabs>
        <w:ind w:left="0" w:firstLine="709"/>
        <w:rPr>
          <w:lang w:val="ru-RU"/>
        </w:rPr>
      </w:pPr>
      <w:r w:rsidRPr="00FA0652">
        <w:rPr>
          <w:lang w:val="ru-RU"/>
        </w:rPr>
        <w:t>укомплектованность образовательной организации педагогическими, руководящими и иными работниками;</w:t>
      </w:r>
    </w:p>
    <w:p w:rsidR="005D0A82" w:rsidRPr="00FA0652" w:rsidRDefault="005D0A82" w:rsidP="00C6374C">
      <w:pPr>
        <w:pStyle w:val="ad"/>
        <w:numPr>
          <w:ilvl w:val="0"/>
          <w:numId w:val="69"/>
        </w:numPr>
        <w:tabs>
          <w:tab w:val="left" w:pos="993"/>
        </w:tabs>
        <w:ind w:left="0" w:firstLine="709"/>
        <w:rPr>
          <w:lang w:val="ru-RU"/>
        </w:rPr>
      </w:pPr>
      <w:r w:rsidRPr="00FA0652">
        <w:rPr>
          <w:lang w:val="ru-RU"/>
        </w:rPr>
        <w:t>уровень квалификации педагогических и иных работников образовательной организации;</w:t>
      </w:r>
    </w:p>
    <w:p w:rsidR="005D0A82" w:rsidRDefault="005D0A82" w:rsidP="00C6374C">
      <w:pPr>
        <w:pStyle w:val="ad"/>
        <w:numPr>
          <w:ilvl w:val="0"/>
          <w:numId w:val="69"/>
        </w:numPr>
        <w:tabs>
          <w:tab w:val="left" w:pos="993"/>
        </w:tabs>
        <w:ind w:left="0" w:firstLine="709"/>
        <w:rPr>
          <w:lang w:val="ru-RU"/>
        </w:rPr>
      </w:pPr>
      <w:r w:rsidRPr="00FA0652">
        <w:rPr>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5D0A82" w:rsidRPr="00FA0652" w:rsidRDefault="005D0A82" w:rsidP="00C6374C">
      <w:pPr>
        <w:pStyle w:val="ad"/>
        <w:tabs>
          <w:tab w:val="left" w:pos="993"/>
        </w:tabs>
        <w:ind w:left="709" w:firstLine="0"/>
        <w:rPr>
          <w:lang w:val="ru-RU"/>
        </w:rPr>
      </w:pPr>
    </w:p>
    <w:p w:rsidR="005D0A82" w:rsidRDefault="005D0A82" w:rsidP="00C6374C">
      <w:pPr>
        <w:jc w:val="both"/>
        <w:rPr>
          <w:color w:val="000000"/>
        </w:rPr>
      </w:pPr>
      <w:r>
        <w:rPr>
          <w:color w:val="000000"/>
        </w:rPr>
        <w:t xml:space="preserve">Образовательное учреждение </w:t>
      </w:r>
      <w:r>
        <w:t xml:space="preserve">на 100 % укомплектовано необходимыми педагогическими кадрами, </w:t>
      </w:r>
      <w:r>
        <w:rPr>
          <w:color w:val="000000"/>
        </w:rPr>
        <w:t>имеющими необходимую квалификацию для решения задач, определённых основной образовательной программой образовательного учреждения.</w:t>
      </w:r>
    </w:p>
    <w:p w:rsidR="005D0A82" w:rsidRDefault="005D0A82" w:rsidP="00C6374C">
      <w:pPr>
        <w:jc w:val="both"/>
        <w:rPr>
          <w:color w:val="000000"/>
        </w:rPr>
      </w:pPr>
    </w:p>
    <w:p w:rsidR="005D0A82" w:rsidRDefault="005D0A82" w:rsidP="00C6374C">
      <w:pPr>
        <w:jc w:val="both"/>
        <w:rPr>
          <w:color w:val="000000"/>
        </w:rPr>
      </w:pPr>
      <w:r>
        <w:rPr>
          <w:color w:val="00000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5D0A82" w:rsidRDefault="005D0A82" w:rsidP="00C6374C">
      <w:pPr>
        <w:jc w:val="both"/>
        <w:rPr>
          <w:rFonts w:eastAsia="Calibri"/>
          <w:b/>
        </w:rPr>
      </w:pPr>
    </w:p>
    <w:p w:rsidR="005D0A82" w:rsidRDefault="005D0A82" w:rsidP="00C6374C">
      <w:pPr>
        <w:pStyle w:val="ad"/>
        <w:tabs>
          <w:tab w:val="left" w:pos="993"/>
        </w:tabs>
        <w:ind w:left="-142"/>
        <w:rPr>
          <w:b/>
          <w:lang w:val="x-none"/>
        </w:rPr>
      </w:pPr>
      <w:r w:rsidRPr="00FA0652">
        <w:rPr>
          <w:b/>
          <w:lang w:val="ru-RU"/>
        </w:rPr>
        <w:t xml:space="preserve">Характеристика уровня квалификации педагогических работников. </w:t>
      </w:r>
    </w:p>
    <w:p w:rsidR="005D0A82" w:rsidRDefault="005D0A82" w:rsidP="00C6374C">
      <w:pPr>
        <w:ind w:firstLine="709"/>
        <w:jc w:val="both"/>
      </w:pPr>
    </w:p>
    <w:tbl>
      <w:tblPr>
        <w:tblpPr w:leftFromText="180" w:rightFromText="180" w:vertAnchor="text" w:horzAnchor="margin" w:tblpY="340"/>
        <w:tblW w:w="4230" w:type="pct"/>
        <w:tblLook w:val="04A0" w:firstRow="1" w:lastRow="0" w:firstColumn="1" w:lastColumn="0" w:noHBand="0" w:noVBand="1"/>
      </w:tblPr>
      <w:tblGrid>
        <w:gridCol w:w="4094"/>
        <w:gridCol w:w="4841"/>
      </w:tblGrid>
      <w:tr w:rsidR="00B36659" w:rsidTr="001803DE">
        <w:trPr>
          <w:trHeight w:val="394"/>
        </w:trPr>
        <w:tc>
          <w:tcPr>
            <w:tcW w:w="2291"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Образование</w:t>
            </w:r>
          </w:p>
        </w:tc>
        <w:tc>
          <w:tcPr>
            <w:tcW w:w="2709" w:type="pct"/>
            <w:tcBorders>
              <w:top w:val="single" w:sz="6" w:space="0" w:color="auto"/>
              <w:left w:val="single" w:sz="6" w:space="0" w:color="auto"/>
              <w:bottom w:val="nil"/>
              <w:right w:val="single" w:sz="4" w:space="0" w:color="auto"/>
            </w:tcBorders>
            <w:hideMark/>
          </w:tcPr>
          <w:p w:rsidR="00B36659" w:rsidRDefault="00B36659" w:rsidP="00C6374C">
            <w:pPr>
              <w:widowControl w:val="0"/>
              <w:autoSpaceDE w:val="0"/>
              <w:autoSpaceDN w:val="0"/>
              <w:adjustRightInd w:val="0"/>
              <w:jc w:val="both"/>
              <w:rPr>
                <w:kern w:val="2"/>
              </w:rPr>
            </w:pPr>
            <w:r>
              <w:t>Количество</w:t>
            </w:r>
          </w:p>
        </w:tc>
      </w:tr>
      <w:tr w:rsidR="00B36659" w:rsidTr="009A780E">
        <w:trPr>
          <w:trHeight w:val="325"/>
        </w:trPr>
        <w:tc>
          <w:tcPr>
            <w:tcW w:w="2291"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Высшее</w:t>
            </w:r>
          </w:p>
        </w:tc>
        <w:tc>
          <w:tcPr>
            <w:tcW w:w="2709" w:type="pct"/>
            <w:tcBorders>
              <w:top w:val="single" w:sz="6" w:space="0" w:color="auto"/>
              <w:left w:val="single" w:sz="6" w:space="0" w:color="auto"/>
              <w:bottom w:val="single" w:sz="6" w:space="0" w:color="auto"/>
              <w:right w:val="single" w:sz="4" w:space="0" w:color="auto"/>
            </w:tcBorders>
            <w:vAlign w:val="center"/>
          </w:tcPr>
          <w:p w:rsidR="00B36659" w:rsidRDefault="009A780E" w:rsidP="00C6374C">
            <w:pPr>
              <w:widowControl w:val="0"/>
              <w:autoSpaceDE w:val="0"/>
              <w:autoSpaceDN w:val="0"/>
              <w:adjustRightInd w:val="0"/>
              <w:jc w:val="both"/>
              <w:rPr>
                <w:kern w:val="2"/>
              </w:rPr>
            </w:pPr>
            <w:r>
              <w:rPr>
                <w:kern w:val="2"/>
              </w:rPr>
              <w:t>1</w:t>
            </w:r>
          </w:p>
        </w:tc>
      </w:tr>
      <w:tr w:rsidR="00B36659" w:rsidTr="009A780E">
        <w:trPr>
          <w:trHeight w:val="308"/>
        </w:trPr>
        <w:tc>
          <w:tcPr>
            <w:tcW w:w="2291"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Среднее - специальное</w:t>
            </w:r>
          </w:p>
        </w:tc>
        <w:tc>
          <w:tcPr>
            <w:tcW w:w="2709" w:type="pct"/>
            <w:tcBorders>
              <w:top w:val="single" w:sz="6" w:space="0" w:color="auto"/>
              <w:left w:val="single" w:sz="6" w:space="0" w:color="auto"/>
              <w:bottom w:val="single" w:sz="6" w:space="0" w:color="auto"/>
              <w:right w:val="single" w:sz="4" w:space="0" w:color="auto"/>
            </w:tcBorders>
            <w:vAlign w:val="center"/>
          </w:tcPr>
          <w:p w:rsidR="00B36659" w:rsidRDefault="009A780E" w:rsidP="00C6374C">
            <w:pPr>
              <w:widowControl w:val="0"/>
              <w:autoSpaceDE w:val="0"/>
              <w:autoSpaceDN w:val="0"/>
              <w:adjustRightInd w:val="0"/>
              <w:jc w:val="both"/>
              <w:rPr>
                <w:kern w:val="2"/>
              </w:rPr>
            </w:pPr>
            <w:r>
              <w:rPr>
                <w:kern w:val="2"/>
              </w:rPr>
              <w:t>3</w:t>
            </w:r>
          </w:p>
        </w:tc>
      </w:tr>
    </w:tbl>
    <w:p w:rsidR="005D0A82" w:rsidRDefault="005D0A82" w:rsidP="00C6374C">
      <w:pPr>
        <w:widowControl w:val="0"/>
        <w:autoSpaceDE w:val="0"/>
        <w:autoSpaceDN w:val="0"/>
        <w:adjustRightInd w:val="0"/>
        <w:ind w:firstLine="709"/>
        <w:jc w:val="both"/>
        <w:rPr>
          <w:bCs/>
          <w:iCs/>
          <w:lang w:eastAsia="en-US"/>
        </w:rPr>
      </w:pPr>
      <w:r>
        <w:rPr>
          <w:bCs/>
          <w:iCs/>
        </w:rPr>
        <w:t>Характеристика по образованию педагогических работников:</w:t>
      </w:r>
    </w:p>
    <w:p w:rsidR="005D0A82" w:rsidRDefault="005D0A82" w:rsidP="00C6374C">
      <w:pPr>
        <w:widowControl w:val="0"/>
        <w:autoSpaceDE w:val="0"/>
        <w:autoSpaceDN w:val="0"/>
        <w:adjustRightInd w:val="0"/>
        <w:ind w:firstLine="709"/>
        <w:jc w:val="both"/>
        <w:rPr>
          <w:b/>
          <w:bCs/>
          <w:iCs/>
          <w:color w:val="FF0000"/>
        </w:rPr>
      </w:pPr>
    </w:p>
    <w:p w:rsidR="00B36659" w:rsidRDefault="00B36659" w:rsidP="00C6374C">
      <w:pPr>
        <w:widowControl w:val="0"/>
        <w:autoSpaceDE w:val="0"/>
        <w:autoSpaceDN w:val="0"/>
        <w:adjustRightInd w:val="0"/>
        <w:ind w:firstLine="709"/>
        <w:jc w:val="both"/>
        <w:rPr>
          <w:bCs/>
          <w:iCs/>
        </w:rPr>
      </w:pPr>
    </w:p>
    <w:p w:rsidR="00B36659" w:rsidRDefault="00B36659" w:rsidP="00C6374C">
      <w:pPr>
        <w:widowControl w:val="0"/>
        <w:autoSpaceDE w:val="0"/>
        <w:autoSpaceDN w:val="0"/>
        <w:adjustRightInd w:val="0"/>
        <w:ind w:firstLine="709"/>
        <w:jc w:val="both"/>
        <w:rPr>
          <w:bCs/>
          <w:iCs/>
        </w:rPr>
      </w:pPr>
    </w:p>
    <w:p w:rsidR="00B36659" w:rsidRDefault="00B36659" w:rsidP="00C6374C">
      <w:pPr>
        <w:widowControl w:val="0"/>
        <w:autoSpaceDE w:val="0"/>
        <w:autoSpaceDN w:val="0"/>
        <w:adjustRightInd w:val="0"/>
        <w:ind w:firstLine="709"/>
        <w:jc w:val="both"/>
        <w:rPr>
          <w:bCs/>
          <w:iCs/>
        </w:rPr>
      </w:pPr>
    </w:p>
    <w:p w:rsidR="00B36659" w:rsidRDefault="00B36659" w:rsidP="00C6374C">
      <w:pPr>
        <w:widowControl w:val="0"/>
        <w:autoSpaceDE w:val="0"/>
        <w:autoSpaceDN w:val="0"/>
        <w:adjustRightInd w:val="0"/>
        <w:ind w:firstLine="709"/>
        <w:jc w:val="both"/>
        <w:rPr>
          <w:bCs/>
          <w:iCs/>
        </w:rPr>
      </w:pPr>
    </w:p>
    <w:p w:rsidR="005D0A82" w:rsidRDefault="005D0A82" w:rsidP="00C6374C">
      <w:pPr>
        <w:widowControl w:val="0"/>
        <w:autoSpaceDE w:val="0"/>
        <w:autoSpaceDN w:val="0"/>
        <w:adjustRightInd w:val="0"/>
        <w:ind w:firstLine="709"/>
        <w:jc w:val="both"/>
        <w:rPr>
          <w:bCs/>
          <w:iCs/>
          <w:kern w:val="2"/>
        </w:rPr>
      </w:pPr>
      <w:r>
        <w:rPr>
          <w:bCs/>
          <w:iCs/>
        </w:rPr>
        <w:t>Характеристика по квалификации педагогических работников:</w:t>
      </w:r>
    </w:p>
    <w:tbl>
      <w:tblPr>
        <w:tblpPr w:leftFromText="180" w:rightFromText="180" w:vertAnchor="text" w:horzAnchor="margin" w:tblpY="23"/>
        <w:tblW w:w="3898" w:type="pct"/>
        <w:tblLook w:val="04A0" w:firstRow="1" w:lastRow="0" w:firstColumn="1" w:lastColumn="0" w:noHBand="0" w:noVBand="1"/>
      </w:tblPr>
      <w:tblGrid>
        <w:gridCol w:w="3941"/>
        <w:gridCol w:w="4293"/>
      </w:tblGrid>
      <w:tr w:rsidR="00B36659" w:rsidTr="001803DE">
        <w:trPr>
          <w:trHeight w:val="373"/>
        </w:trPr>
        <w:tc>
          <w:tcPr>
            <w:tcW w:w="2393"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Квалификационная категория</w:t>
            </w:r>
          </w:p>
        </w:tc>
        <w:tc>
          <w:tcPr>
            <w:tcW w:w="2607" w:type="pct"/>
            <w:tcBorders>
              <w:top w:val="single" w:sz="6" w:space="0" w:color="auto"/>
              <w:left w:val="single" w:sz="6" w:space="0" w:color="auto"/>
              <w:bottom w:val="nil"/>
              <w:right w:val="single" w:sz="6" w:space="0" w:color="auto"/>
            </w:tcBorders>
            <w:hideMark/>
          </w:tcPr>
          <w:p w:rsidR="00B36659" w:rsidRDefault="00B36659" w:rsidP="00C6374C">
            <w:pPr>
              <w:widowControl w:val="0"/>
              <w:autoSpaceDE w:val="0"/>
              <w:autoSpaceDN w:val="0"/>
              <w:adjustRightInd w:val="0"/>
              <w:jc w:val="both"/>
              <w:rPr>
                <w:kern w:val="2"/>
              </w:rPr>
            </w:pPr>
            <w:r>
              <w:t xml:space="preserve">Количество </w:t>
            </w:r>
          </w:p>
        </w:tc>
      </w:tr>
      <w:tr w:rsidR="00B36659" w:rsidTr="009A780E">
        <w:trPr>
          <w:trHeight w:val="292"/>
        </w:trPr>
        <w:tc>
          <w:tcPr>
            <w:tcW w:w="2393"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Высшая</w:t>
            </w:r>
          </w:p>
        </w:tc>
        <w:tc>
          <w:tcPr>
            <w:tcW w:w="2607" w:type="pct"/>
            <w:tcBorders>
              <w:top w:val="single" w:sz="6" w:space="0" w:color="auto"/>
              <w:left w:val="single" w:sz="6" w:space="0" w:color="auto"/>
              <w:bottom w:val="single" w:sz="6" w:space="0" w:color="auto"/>
              <w:right w:val="single" w:sz="6" w:space="0" w:color="auto"/>
            </w:tcBorders>
            <w:vAlign w:val="center"/>
          </w:tcPr>
          <w:p w:rsidR="00B36659" w:rsidRDefault="009A780E" w:rsidP="00C6374C">
            <w:pPr>
              <w:widowControl w:val="0"/>
              <w:autoSpaceDE w:val="0"/>
              <w:autoSpaceDN w:val="0"/>
              <w:adjustRightInd w:val="0"/>
              <w:jc w:val="both"/>
              <w:rPr>
                <w:kern w:val="2"/>
              </w:rPr>
            </w:pPr>
            <w:r>
              <w:rPr>
                <w:kern w:val="2"/>
              </w:rPr>
              <w:t>1</w:t>
            </w:r>
          </w:p>
        </w:tc>
      </w:tr>
      <w:tr w:rsidR="00B36659" w:rsidTr="009A780E">
        <w:trPr>
          <w:trHeight w:val="292"/>
        </w:trPr>
        <w:tc>
          <w:tcPr>
            <w:tcW w:w="2393" w:type="pct"/>
            <w:tcBorders>
              <w:top w:val="single" w:sz="6" w:space="0" w:color="auto"/>
              <w:left w:val="single" w:sz="6" w:space="0" w:color="auto"/>
              <w:bottom w:val="single" w:sz="6" w:space="0" w:color="auto"/>
              <w:right w:val="single" w:sz="6" w:space="0" w:color="auto"/>
            </w:tcBorders>
            <w:hideMark/>
          </w:tcPr>
          <w:p w:rsidR="00B36659" w:rsidRDefault="00B36659" w:rsidP="00C6374C">
            <w:pPr>
              <w:widowControl w:val="0"/>
              <w:autoSpaceDE w:val="0"/>
              <w:autoSpaceDN w:val="0"/>
              <w:adjustRightInd w:val="0"/>
              <w:jc w:val="both"/>
              <w:rPr>
                <w:kern w:val="2"/>
              </w:rPr>
            </w:pPr>
            <w:r>
              <w:t>Первая</w:t>
            </w:r>
          </w:p>
        </w:tc>
        <w:tc>
          <w:tcPr>
            <w:tcW w:w="2607" w:type="pct"/>
            <w:tcBorders>
              <w:top w:val="single" w:sz="6" w:space="0" w:color="auto"/>
              <w:left w:val="single" w:sz="6" w:space="0" w:color="auto"/>
              <w:bottom w:val="single" w:sz="6" w:space="0" w:color="auto"/>
              <w:right w:val="single" w:sz="6" w:space="0" w:color="auto"/>
            </w:tcBorders>
            <w:vAlign w:val="center"/>
          </w:tcPr>
          <w:p w:rsidR="00B36659" w:rsidRDefault="009A780E" w:rsidP="00C6374C">
            <w:pPr>
              <w:widowControl w:val="0"/>
              <w:autoSpaceDE w:val="0"/>
              <w:autoSpaceDN w:val="0"/>
              <w:adjustRightInd w:val="0"/>
              <w:jc w:val="both"/>
              <w:rPr>
                <w:kern w:val="2"/>
              </w:rPr>
            </w:pPr>
            <w:r>
              <w:rPr>
                <w:kern w:val="2"/>
              </w:rPr>
              <w:t>3</w:t>
            </w:r>
          </w:p>
        </w:tc>
      </w:tr>
    </w:tbl>
    <w:p w:rsidR="005D0A82" w:rsidRDefault="005D0A82" w:rsidP="00C6374C">
      <w:pPr>
        <w:ind w:firstLine="709"/>
        <w:jc w:val="both"/>
        <w:rPr>
          <w:b/>
          <w:bCs/>
          <w:iCs/>
          <w:lang w:eastAsia="en-US"/>
        </w:rPr>
      </w:pPr>
    </w:p>
    <w:p w:rsidR="00B36659" w:rsidRDefault="00B36659" w:rsidP="00C6374C">
      <w:pPr>
        <w:ind w:firstLine="709"/>
        <w:jc w:val="both"/>
        <w:rPr>
          <w:bCs/>
          <w:iCs/>
        </w:rPr>
      </w:pPr>
    </w:p>
    <w:p w:rsidR="00B36659" w:rsidRDefault="00B36659" w:rsidP="00C6374C">
      <w:pPr>
        <w:ind w:firstLine="709"/>
        <w:jc w:val="both"/>
        <w:rPr>
          <w:bCs/>
          <w:iCs/>
        </w:rPr>
      </w:pPr>
    </w:p>
    <w:p w:rsidR="00B36659" w:rsidRDefault="00B36659" w:rsidP="00C6374C">
      <w:pPr>
        <w:ind w:firstLine="709"/>
        <w:jc w:val="both"/>
        <w:rPr>
          <w:bCs/>
          <w:iCs/>
        </w:rPr>
      </w:pPr>
    </w:p>
    <w:p w:rsidR="00B36659" w:rsidRDefault="00B36659" w:rsidP="00C6374C">
      <w:pPr>
        <w:ind w:firstLine="709"/>
        <w:jc w:val="both"/>
        <w:rPr>
          <w:bCs/>
          <w:iCs/>
        </w:rPr>
      </w:pPr>
    </w:p>
    <w:p w:rsidR="00B36659" w:rsidRDefault="00B36659" w:rsidP="00C6374C">
      <w:pPr>
        <w:ind w:firstLine="709"/>
        <w:jc w:val="both"/>
        <w:rPr>
          <w:bCs/>
          <w:iCs/>
        </w:rPr>
      </w:pPr>
    </w:p>
    <w:p w:rsidR="00B36659" w:rsidRDefault="00B36659" w:rsidP="00C6374C">
      <w:pPr>
        <w:ind w:firstLine="709"/>
        <w:jc w:val="both"/>
        <w:rPr>
          <w:bCs/>
          <w:iCs/>
        </w:rPr>
      </w:pPr>
    </w:p>
    <w:p w:rsidR="005D0A82" w:rsidRDefault="001803DE" w:rsidP="00C6374C">
      <w:pPr>
        <w:ind w:firstLine="709"/>
        <w:jc w:val="both"/>
        <w:rPr>
          <w:bCs/>
          <w:iCs/>
        </w:rPr>
      </w:pPr>
      <w:r>
        <w:rPr>
          <w:bCs/>
          <w:iCs/>
        </w:rPr>
        <w:t xml:space="preserve">                                 </w:t>
      </w:r>
      <w:r w:rsidR="005D0A82">
        <w:rPr>
          <w:bCs/>
          <w:iCs/>
        </w:rPr>
        <w:t>Характеристика по стажу работы:</w:t>
      </w:r>
    </w:p>
    <w:tbl>
      <w:tblPr>
        <w:tblW w:w="2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699"/>
      </w:tblGrid>
      <w:tr w:rsidR="00B36659" w:rsidTr="00B36659">
        <w:trPr>
          <w:trHeight w:val="376"/>
          <w:jc w:val="center"/>
        </w:trPr>
        <w:tc>
          <w:tcPr>
            <w:tcW w:w="1777"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t xml:space="preserve">Доля педагогов со стажем педагогической </w:t>
            </w:r>
            <w:r>
              <w:lastRenderedPageBreak/>
              <w:t xml:space="preserve">работы: </w:t>
            </w:r>
          </w:p>
        </w:tc>
        <w:tc>
          <w:tcPr>
            <w:tcW w:w="3223"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rPr>
                <w:kern w:val="2"/>
              </w:rPr>
              <w:lastRenderedPageBreak/>
              <w:t>Количество</w:t>
            </w:r>
          </w:p>
        </w:tc>
      </w:tr>
      <w:tr w:rsidR="00B36659" w:rsidTr="00B36659">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lastRenderedPageBreak/>
              <w:t>От 0 до 2-х лет</w:t>
            </w:r>
          </w:p>
        </w:tc>
        <w:tc>
          <w:tcPr>
            <w:tcW w:w="3223" w:type="pct"/>
            <w:tcBorders>
              <w:top w:val="single" w:sz="4" w:space="0" w:color="auto"/>
              <w:left w:val="single" w:sz="4" w:space="0" w:color="auto"/>
              <w:bottom w:val="single" w:sz="4" w:space="0" w:color="auto"/>
              <w:right w:val="single" w:sz="4" w:space="0" w:color="auto"/>
            </w:tcBorders>
            <w:hideMark/>
          </w:tcPr>
          <w:p w:rsidR="00B36659" w:rsidRDefault="009A780E" w:rsidP="00C6374C">
            <w:pPr>
              <w:jc w:val="both"/>
              <w:rPr>
                <w:kern w:val="2"/>
              </w:rPr>
            </w:pPr>
            <w:r>
              <w:rPr>
                <w:kern w:val="2"/>
              </w:rPr>
              <w:t>0</w:t>
            </w:r>
          </w:p>
        </w:tc>
      </w:tr>
      <w:tr w:rsidR="00B36659" w:rsidTr="00B36659">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t>От 5 до 10 лет</w:t>
            </w:r>
          </w:p>
        </w:tc>
        <w:tc>
          <w:tcPr>
            <w:tcW w:w="3223" w:type="pct"/>
            <w:tcBorders>
              <w:top w:val="single" w:sz="4" w:space="0" w:color="auto"/>
              <w:left w:val="single" w:sz="4" w:space="0" w:color="auto"/>
              <w:bottom w:val="single" w:sz="4" w:space="0" w:color="auto"/>
              <w:right w:val="single" w:sz="4" w:space="0" w:color="auto"/>
            </w:tcBorders>
            <w:hideMark/>
          </w:tcPr>
          <w:p w:rsidR="00B36659" w:rsidRDefault="001803DE" w:rsidP="00C6374C">
            <w:pPr>
              <w:jc w:val="both"/>
              <w:rPr>
                <w:kern w:val="2"/>
              </w:rPr>
            </w:pPr>
            <w:r>
              <w:rPr>
                <w:kern w:val="2"/>
              </w:rPr>
              <w:t>0</w:t>
            </w:r>
          </w:p>
        </w:tc>
      </w:tr>
      <w:tr w:rsidR="00B36659" w:rsidTr="00B36659">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t>От 10 до 20 лет</w:t>
            </w:r>
          </w:p>
        </w:tc>
        <w:tc>
          <w:tcPr>
            <w:tcW w:w="3223" w:type="pct"/>
            <w:tcBorders>
              <w:top w:val="single" w:sz="4" w:space="0" w:color="auto"/>
              <w:left w:val="single" w:sz="4" w:space="0" w:color="auto"/>
              <w:bottom w:val="single" w:sz="4" w:space="0" w:color="auto"/>
              <w:right w:val="single" w:sz="4" w:space="0" w:color="auto"/>
            </w:tcBorders>
            <w:hideMark/>
          </w:tcPr>
          <w:p w:rsidR="00B36659" w:rsidRDefault="009A780E" w:rsidP="00C6374C">
            <w:pPr>
              <w:jc w:val="both"/>
              <w:rPr>
                <w:kern w:val="2"/>
              </w:rPr>
            </w:pPr>
            <w:r>
              <w:rPr>
                <w:kern w:val="2"/>
              </w:rPr>
              <w:t>0</w:t>
            </w:r>
          </w:p>
        </w:tc>
      </w:tr>
      <w:tr w:rsidR="00B36659" w:rsidTr="00B36659">
        <w:trPr>
          <w:trHeight w:val="376"/>
          <w:jc w:val="center"/>
        </w:trPr>
        <w:tc>
          <w:tcPr>
            <w:tcW w:w="1777" w:type="pct"/>
            <w:tcBorders>
              <w:top w:val="single" w:sz="4" w:space="0" w:color="auto"/>
              <w:left w:val="single" w:sz="4" w:space="0" w:color="auto"/>
              <w:bottom w:val="single" w:sz="4" w:space="0" w:color="auto"/>
              <w:right w:val="single" w:sz="4" w:space="0" w:color="auto"/>
            </w:tcBorders>
            <w:hideMark/>
          </w:tcPr>
          <w:p w:rsidR="00B36659" w:rsidRDefault="00B36659" w:rsidP="00C6374C">
            <w:pPr>
              <w:jc w:val="both"/>
              <w:rPr>
                <w:kern w:val="2"/>
              </w:rPr>
            </w:pPr>
            <w:r>
              <w:t>Свыше 20 лет</w:t>
            </w:r>
          </w:p>
        </w:tc>
        <w:tc>
          <w:tcPr>
            <w:tcW w:w="3223" w:type="pct"/>
            <w:tcBorders>
              <w:top w:val="single" w:sz="4" w:space="0" w:color="auto"/>
              <w:left w:val="single" w:sz="4" w:space="0" w:color="auto"/>
              <w:bottom w:val="single" w:sz="4" w:space="0" w:color="auto"/>
              <w:right w:val="single" w:sz="4" w:space="0" w:color="auto"/>
            </w:tcBorders>
            <w:hideMark/>
          </w:tcPr>
          <w:p w:rsidR="00B36659" w:rsidRDefault="009A780E" w:rsidP="00C6374C">
            <w:pPr>
              <w:jc w:val="both"/>
              <w:rPr>
                <w:kern w:val="2"/>
              </w:rPr>
            </w:pPr>
            <w:r>
              <w:rPr>
                <w:kern w:val="2"/>
              </w:rPr>
              <w:t>4</w:t>
            </w:r>
          </w:p>
        </w:tc>
      </w:tr>
    </w:tbl>
    <w:p w:rsidR="005D0A82" w:rsidRDefault="005D0A82" w:rsidP="00C6374C">
      <w:pPr>
        <w:ind w:firstLine="709"/>
        <w:jc w:val="both"/>
        <w:rPr>
          <w:lang w:eastAsia="en-US"/>
        </w:rPr>
      </w:pPr>
    </w:p>
    <w:p w:rsidR="008E5430" w:rsidRDefault="008E5430" w:rsidP="00C6374C">
      <w:pPr>
        <w:ind w:firstLine="709"/>
        <w:jc w:val="both"/>
        <w:rPr>
          <w:lang w:eastAsia="en-US"/>
        </w:rPr>
      </w:pPr>
    </w:p>
    <w:p w:rsidR="005D0A82" w:rsidRPr="000E4DB1" w:rsidRDefault="005D0A82" w:rsidP="00C6374C">
      <w:pPr>
        <w:pStyle w:val="a5"/>
        <w:widowControl w:val="0"/>
        <w:tabs>
          <w:tab w:val="left" w:pos="567"/>
        </w:tabs>
        <w:spacing w:before="0" w:beforeAutospacing="0" w:after="0" w:afterAutospacing="0"/>
        <w:ind w:firstLine="709"/>
        <w:jc w:val="both"/>
        <w:rPr>
          <w:rFonts w:ascii="Times New Roman" w:hAnsi="Times New Roman"/>
          <w:sz w:val="24"/>
          <w:szCs w:val="24"/>
        </w:rPr>
      </w:pPr>
      <w:r w:rsidRPr="000E4DB1">
        <w:rPr>
          <w:rFonts w:ascii="Times New Roman" w:hAnsi="Times New Roman"/>
          <w:sz w:val="24"/>
          <w:szCs w:val="24"/>
        </w:rPr>
        <w:t>Педагогические кадры имеют необходимый уровень подготовки для реализации программы УУД, что  включает следующее:</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педагоги владеют представлениями о возрастных особенностях обучающихся начальной, основной и старшей школы;</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педагоги осуществляют формирование УУД в рамках проектной, исследовательской деятельностей;</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характер взаимодействия педагога и обучающегося не противоречит представлениям об условиях формирования УУД;</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педагоги владеют навыками формирующего оценивания;</w:t>
      </w:r>
    </w:p>
    <w:p w:rsidR="005D0A82" w:rsidRPr="000E4DB1" w:rsidRDefault="005D0A82" w:rsidP="00C6374C">
      <w:pPr>
        <w:pStyle w:val="a5"/>
        <w:widowControl w:val="0"/>
        <w:numPr>
          <w:ilvl w:val="0"/>
          <w:numId w:val="7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4"/>
          <w:szCs w:val="24"/>
        </w:rPr>
      </w:pPr>
      <w:r w:rsidRPr="000E4DB1">
        <w:rPr>
          <w:rFonts w:ascii="Times New Roman" w:hAnsi="Times New Roman"/>
          <w:sz w:val="24"/>
          <w:szCs w:val="24"/>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0E4DB1">
        <w:rPr>
          <w:rFonts w:ascii="Times New Roman" w:hAnsi="Times New Roman"/>
          <w:sz w:val="24"/>
          <w:szCs w:val="24"/>
        </w:rPr>
        <w:t>внепредметной</w:t>
      </w:r>
      <w:proofErr w:type="spellEnd"/>
      <w:r w:rsidRPr="000E4DB1">
        <w:rPr>
          <w:rFonts w:ascii="Times New Roman" w:hAnsi="Times New Roman"/>
          <w:sz w:val="24"/>
          <w:szCs w:val="24"/>
        </w:rPr>
        <w:t xml:space="preserve"> деятельности.</w:t>
      </w:r>
    </w:p>
    <w:p w:rsidR="005D0A82" w:rsidRPr="000E4DB1" w:rsidRDefault="005D0A82" w:rsidP="00C6374C">
      <w:pPr>
        <w:shd w:val="clear" w:color="auto" w:fill="FFFFFF"/>
        <w:ind w:firstLine="709"/>
        <w:jc w:val="both"/>
      </w:pPr>
      <w:r w:rsidRPr="000E4DB1">
        <w:rPr>
          <w:bCs/>
          <w:color w:val="000000"/>
        </w:rPr>
        <w:t>В учреждении составлен</w:t>
      </w:r>
      <w:r>
        <w:rPr>
          <w:bCs/>
          <w:color w:val="000000"/>
        </w:rPr>
        <w:t xml:space="preserve"> </w:t>
      </w:r>
      <w:r w:rsidRPr="000E4DB1">
        <w:t>график аттестации кадров на соответствие занимаемой должности и квалификационную категорию.</w:t>
      </w:r>
    </w:p>
    <w:p w:rsidR="005D0A82" w:rsidRDefault="005D0A82" w:rsidP="00C6374C">
      <w:pPr>
        <w:autoSpaceDE w:val="0"/>
        <w:autoSpaceDN w:val="0"/>
        <w:adjustRightInd w:val="0"/>
        <w:ind w:firstLine="426"/>
        <w:jc w:val="both"/>
        <w:rPr>
          <w:b/>
          <w:bCs/>
          <w:color w:val="000000"/>
        </w:rPr>
      </w:pPr>
    </w:p>
    <w:p w:rsidR="005D0A82" w:rsidRDefault="005D0A82" w:rsidP="00C6374C">
      <w:pPr>
        <w:autoSpaceDE w:val="0"/>
        <w:autoSpaceDN w:val="0"/>
        <w:adjustRightInd w:val="0"/>
        <w:ind w:firstLine="426"/>
        <w:jc w:val="both"/>
        <w:rPr>
          <w:b/>
          <w:bCs/>
          <w:color w:val="000000"/>
        </w:rPr>
      </w:pPr>
      <w:r>
        <w:rPr>
          <w:b/>
          <w:bCs/>
          <w:color w:val="000000"/>
        </w:rPr>
        <w:t xml:space="preserve">Профессиональное развитие и повышение квалификации педагогических работников. </w:t>
      </w:r>
    </w:p>
    <w:p w:rsidR="005D0A82" w:rsidRDefault="005D0A82" w:rsidP="00C6374C">
      <w:pPr>
        <w:autoSpaceDE w:val="0"/>
        <w:autoSpaceDN w:val="0"/>
        <w:adjustRightInd w:val="0"/>
        <w:ind w:firstLine="426"/>
        <w:jc w:val="both"/>
        <w:rPr>
          <w:color w:val="000000"/>
        </w:rPr>
      </w:pPr>
    </w:p>
    <w:p w:rsidR="005D0A82" w:rsidRDefault="005D0A82" w:rsidP="00C6374C">
      <w:pPr>
        <w:jc w:val="both"/>
        <w:rPr>
          <w:rFonts w:eastAsia="Calibri"/>
          <w:lang w:eastAsia="en-US"/>
        </w:rPr>
      </w:pPr>
      <w:r>
        <w:t xml:space="preserve">Успех реализации ООП НОО в большей степени зависит от учителя, поэтому </w:t>
      </w:r>
      <w:r w:rsidR="00B36659">
        <w:t xml:space="preserve"> на заседаниях кафедры учителей начальных классов </w:t>
      </w:r>
      <w:r>
        <w:t>идет активное освещение и разъяснение требований ФГОС НОО среди педагогических работников образовательного учреждения.  Консультирование педагогических работников и методическое сопровождение введения ФГОС НОО: оказание постоянной научно-теоретической, методической и информационной поддержки педагогическим работникам по вопросам реализации ООП НОО, использование инновационного опыта других организаций, осуществляющих образовательную деятельность, проведение комплексных мониторинговых исследований результатов образовательной деятельности и эффективности инноваций.</w:t>
      </w:r>
    </w:p>
    <w:p w:rsidR="005D0A82" w:rsidRDefault="005D0A82" w:rsidP="00C6374C">
      <w:pPr>
        <w:jc w:val="both"/>
      </w:pPr>
      <w:r>
        <w:t>Для достижения высокого уровня преподавания, повышения профессионализма учителей в учреждении функционирует и развивается система работы по повышению квалификации. Составлен план-график повышения квалификации учителей.</w:t>
      </w:r>
    </w:p>
    <w:p w:rsidR="005D0A82" w:rsidRDefault="005D0A82" w:rsidP="00C6374C">
      <w:pPr>
        <w:jc w:val="both"/>
        <w:rPr>
          <w:lang w:eastAsia="en-US"/>
        </w:rPr>
      </w:pPr>
    </w:p>
    <w:p w:rsidR="005D0A82" w:rsidRDefault="005D0A82" w:rsidP="00C6374C">
      <w:pPr>
        <w:autoSpaceDE w:val="0"/>
        <w:autoSpaceDN w:val="0"/>
        <w:adjustRightInd w:val="0"/>
        <w:ind w:firstLine="426"/>
        <w:jc w:val="both"/>
        <w:rPr>
          <w:color w:val="000000"/>
        </w:rPr>
      </w:pPr>
      <w:r>
        <w:rPr>
          <w:bCs/>
          <w:color w:val="000000"/>
        </w:rPr>
        <w:t xml:space="preserve">Ожидаемый результат повышения квалификации </w:t>
      </w:r>
      <w:r>
        <w:rPr>
          <w:color w:val="000000"/>
        </w:rPr>
        <w:t xml:space="preserve">— </w:t>
      </w:r>
      <w:r>
        <w:rPr>
          <w:bCs/>
          <w:color w:val="000000"/>
        </w:rPr>
        <w:t xml:space="preserve">профессиональная готовность работников образования к реализации ФГОС: </w:t>
      </w:r>
    </w:p>
    <w:p w:rsidR="005D0A82" w:rsidRDefault="005D0A82" w:rsidP="00C6374C">
      <w:pPr>
        <w:autoSpaceDE w:val="0"/>
        <w:autoSpaceDN w:val="0"/>
        <w:adjustRightInd w:val="0"/>
        <w:ind w:firstLine="426"/>
        <w:jc w:val="both"/>
        <w:rPr>
          <w:color w:val="000000"/>
        </w:rPr>
      </w:pPr>
      <w:r>
        <w:rPr>
          <w:bCs/>
          <w:color w:val="000000"/>
        </w:rPr>
        <w:t xml:space="preserve">• обеспечение </w:t>
      </w:r>
      <w:r>
        <w:rPr>
          <w:color w:val="000000"/>
        </w:rPr>
        <w:t xml:space="preserve">оптимального вхождения работников образования в систему ценностей современного образования; </w:t>
      </w:r>
    </w:p>
    <w:p w:rsidR="005D0A82" w:rsidRDefault="005D0A82" w:rsidP="00C6374C">
      <w:pPr>
        <w:autoSpaceDE w:val="0"/>
        <w:autoSpaceDN w:val="0"/>
        <w:adjustRightInd w:val="0"/>
        <w:ind w:firstLine="426"/>
        <w:jc w:val="both"/>
        <w:rPr>
          <w:color w:val="000000"/>
        </w:rPr>
      </w:pPr>
      <w:r>
        <w:rPr>
          <w:bCs/>
          <w:color w:val="000000"/>
        </w:rPr>
        <w:t xml:space="preserve">• принятие </w:t>
      </w:r>
      <w:r>
        <w:rPr>
          <w:color w:val="000000"/>
        </w:rPr>
        <w:t xml:space="preserve">идеологии ФГОС общего образования; </w:t>
      </w:r>
    </w:p>
    <w:p w:rsidR="005D0A82" w:rsidRDefault="005D0A82" w:rsidP="00C6374C">
      <w:pPr>
        <w:autoSpaceDE w:val="0"/>
        <w:autoSpaceDN w:val="0"/>
        <w:adjustRightInd w:val="0"/>
        <w:ind w:firstLine="426"/>
        <w:jc w:val="both"/>
        <w:rPr>
          <w:color w:val="000000"/>
        </w:rPr>
      </w:pPr>
      <w:r>
        <w:rPr>
          <w:bCs/>
          <w:color w:val="000000"/>
        </w:rPr>
        <w:t xml:space="preserve">• освоение </w:t>
      </w:r>
      <w:r>
        <w:rPr>
          <w:color w:val="000000"/>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D0A82" w:rsidRDefault="005D0A82" w:rsidP="00C6374C">
      <w:pPr>
        <w:autoSpaceDE w:val="0"/>
        <w:autoSpaceDN w:val="0"/>
        <w:adjustRightInd w:val="0"/>
        <w:ind w:firstLine="426"/>
        <w:jc w:val="both"/>
        <w:rPr>
          <w:color w:val="000000"/>
        </w:rPr>
      </w:pPr>
      <w:r>
        <w:rPr>
          <w:bCs/>
          <w:color w:val="000000"/>
        </w:rPr>
        <w:t xml:space="preserve">• овладение </w:t>
      </w:r>
      <w:r>
        <w:rPr>
          <w:color w:val="000000"/>
        </w:rPr>
        <w:t>учебно-методическими и информационно- методическими ресурсами, необходимыми для успешного решения задач ФГОС.</w:t>
      </w:r>
    </w:p>
    <w:p w:rsidR="005D0A82" w:rsidRDefault="005D0A82" w:rsidP="00C6374C">
      <w:pPr>
        <w:ind w:firstLine="709"/>
        <w:jc w:val="both"/>
        <w:rPr>
          <w:rFonts w:eastAsia="Calibri"/>
          <w:lang w:eastAsia="en-US"/>
        </w:rPr>
      </w:pPr>
      <w:r>
        <w:lastRenderedPageBreak/>
        <w:t>Одним из условий готовности образовательной организации к введению ФГОС НОО является система методической работы, обеспечивающей сопровождение деятельности педагогов на всех этапах реализации требований ФГОС НОО. При этом проводятся мероприятия:</w:t>
      </w:r>
    </w:p>
    <w:p w:rsidR="005D0A82" w:rsidRDefault="005D0A82" w:rsidP="00C6374C">
      <w:pPr>
        <w:autoSpaceDE w:val="0"/>
        <w:autoSpaceDN w:val="0"/>
        <w:adjustRightInd w:val="0"/>
        <w:ind w:firstLine="426"/>
        <w:jc w:val="both"/>
        <w:rPr>
          <w:color w:val="000000"/>
        </w:rPr>
      </w:pPr>
      <w:r>
        <w:rPr>
          <w:color w:val="000000"/>
        </w:rPr>
        <w:t xml:space="preserve">1. Семинары, посвящённые содержанию и ключевым особенностям ФГОС. </w:t>
      </w:r>
    </w:p>
    <w:p w:rsidR="005D0A82" w:rsidRDefault="005D0A82" w:rsidP="00C6374C">
      <w:pPr>
        <w:autoSpaceDE w:val="0"/>
        <w:autoSpaceDN w:val="0"/>
        <w:adjustRightInd w:val="0"/>
        <w:ind w:firstLine="426"/>
        <w:jc w:val="both"/>
        <w:rPr>
          <w:color w:val="000000"/>
        </w:rPr>
      </w:pPr>
      <w:r>
        <w:rPr>
          <w:color w:val="000000"/>
        </w:rPr>
        <w:t xml:space="preserve">2. Тренинги для педагогов с целью выявления и соотнесения собственной профессиональной позиции с целями и задачами ФГОС. </w:t>
      </w:r>
    </w:p>
    <w:p w:rsidR="005D0A82" w:rsidRDefault="005D0A82" w:rsidP="00C6374C">
      <w:pPr>
        <w:autoSpaceDE w:val="0"/>
        <w:autoSpaceDN w:val="0"/>
        <w:adjustRightInd w:val="0"/>
        <w:ind w:firstLine="426"/>
        <w:jc w:val="both"/>
        <w:rPr>
          <w:color w:val="000000"/>
        </w:rPr>
      </w:pPr>
      <w:r>
        <w:rPr>
          <w:color w:val="000000"/>
        </w:rPr>
        <w:t xml:space="preserve">3. Заседания методических объединений учителей, воспитателей по проблемам введения ФГОС. </w:t>
      </w:r>
    </w:p>
    <w:p w:rsidR="005D0A82" w:rsidRDefault="005D0A82" w:rsidP="00C6374C">
      <w:pPr>
        <w:autoSpaceDE w:val="0"/>
        <w:autoSpaceDN w:val="0"/>
        <w:adjustRightInd w:val="0"/>
        <w:ind w:firstLine="426"/>
        <w:jc w:val="both"/>
        <w:rPr>
          <w:color w:val="000000"/>
        </w:rPr>
      </w:pPr>
      <w:r>
        <w:rPr>
          <w:color w:val="000000"/>
        </w:rPr>
        <w:t xml:space="preserve">4. Участие педагогов в разработке разделов и компонентов основной образовательной программы НОО. </w:t>
      </w:r>
    </w:p>
    <w:p w:rsidR="005D0A82" w:rsidRDefault="005D0A82" w:rsidP="00C6374C">
      <w:pPr>
        <w:autoSpaceDE w:val="0"/>
        <w:autoSpaceDN w:val="0"/>
        <w:adjustRightInd w:val="0"/>
        <w:ind w:firstLine="426"/>
        <w:jc w:val="both"/>
        <w:rPr>
          <w:color w:val="000000"/>
        </w:rPr>
      </w:pPr>
      <w:r>
        <w:rPr>
          <w:color w:val="000000"/>
        </w:rPr>
        <w:t xml:space="preserve">5. Участие педагогов в разработке и апробации оценки эффективности работы в условиях внедрения ФГОС. </w:t>
      </w:r>
    </w:p>
    <w:p w:rsidR="005D0A82" w:rsidRDefault="005D0A82" w:rsidP="00C6374C">
      <w:pPr>
        <w:autoSpaceDE w:val="0"/>
        <w:autoSpaceDN w:val="0"/>
        <w:adjustRightInd w:val="0"/>
        <w:ind w:firstLine="426"/>
        <w:jc w:val="both"/>
        <w:rPr>
          <w:color w:val="000000"/>
        </w:rPr>
      </w:pPr>
      <w:r>
        <w:rPr>
          <w:color w:val="000000"/>
        </w:rPr>
        <w:t xml:space="preserve">6.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5D0A82" w:rsidRDefault="005D0A82" w:rsidP="00C6374C">
      <w:pPr>
        <w:autoSpaceDE w:val="0"/>
        <w:autoSpaceDN w:val="0"/>
        <w:adjustRightInd w:val="0"/>
        <w:ind w:firstLine="426"/>
        <w:jc w:val="both"/>
        <w:rPr>
          <w:bCs/>
          <w:color w:val="000000"/>
        </w:rPr>
      </w:pPr>
    </w:p>
    <w:p w:rsidR="005D0A82" w:rsidRDefault="005D0A82" w:rsidP="00C6374C">
      <w:pPr>
        <w:autoSpaceDE w:val="0"/>
        <w:autoSpaceDN w:val="0"/>
        <w:adjustRightInd w:val="0"/>
        <w:ind w:firstLine="426"/>
        <w:jc w:val="both"/>
        <w:rPr>
          <w:color w:val="000000"/>
        </w:rPr>
      </w:pPr>
      <w:r>
        <w:rPr>
          <w:bCs/>
          <w:color w:val="000000"/>
        </w:rPr>
        <w:t xml:space="preserve">Подведение итогов и обсуждение результатов мероприятий </w:t>
      </w:r>
      <w:r>
        <w:rPr>
          <w:color w:val="000000"/>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решения педагогического совета, презентации, приказы, инструкции, рекомендации  и т. д. </w:t>
      </w:r>
    </w:p>
    <w:p w:rsidR="00E7466B" w:rsidRDefault="00E7466B" w:rsidP="00C6374C">
      <w:pPr>
        <w:pStyle w:val="dash041e005f0431005f044b005f0447005f043d005f044b005f0439"/>
        <w:ind w:left="3540"/>
        <w:jc w:val="both"/>
        <w:rPr>
          <w:b/>
          <w:sz w:val="32"/>
          <w:szCs w:val="28"/>
        </w:rPr>
      </w:pPr>
    </w:p>
    <w:p w:rsidR="005D0A82" w:rsidRDefault="005D0A82" w:rsidP="00C6374C">
      <w:pPr>
        <w:pStyle w:val="dash041e005f0431005f044b005f0447005f043d005f044b005f0439"/>
        <w:ind w:left="3540"/>
        <w:jc w:val="both"/>
        <w:rPr>
          <w:b/>
          <w:sz w:val="32"/>
          <w:szCs w:val="28"/>
        </w:rPr>
      </w:pPr>
    </w:p>
    <w:p w:rsidR="0070603C" w:rsidRPr="005D0A82" w:rsidRDefault="005D0A82" w:rsidP="00C6374C">
      <w:pPr>
        <w:pStyle w:val="dash041e005f0431005f044b005f0447005f043d005f044b005f0439"/>
        <w:numPr>
          <w:ilvl w:val="2"/>
          <w:numId w:val="36"/>
        </w:numPr>
        <w:ind w:left="1286"/>
        <w:jc w:val="both"/>
        <w:rPr>
          <w:sz w:val="28"/>
        </w:rPr>
      </w:pPr>
      <w:r w:rsidRPr="005D0A82">
        <w:rPr>
          <w:b/>
          <w:sz w:val="32"/>
          <w:szCs w:val="28"/>
        </w:rPr>
        <w:t>П</w:t>
      </w:r>
      <w:r w:rsidR="0070603C" w:rsidRPr="005D0A82">
        <w:rPr>
          <w:b/>
          <w:sz w:val="32"/>
          <w:szCs w:val="28"/>
        </w:rPr>
        <w:t>сихолого-педагогические условия реализации                     ООП</w:t>
      </w:r>
    </w:p>
    <w:p w:rsidR="0070603C" w:rsidRPr="00316F6C" w:rsidRDefault="0070603C" w:rsidP="00C6374C">
      <w:pPr>
        <w:pStyle w:val="dash041e005f0431005f044b005f0447005f043d005f044b005f0439"/>
        <w:ind w:firstLine="454"/>
        <w:jc w:val="both"/>
        <w:rPr>
          <w:b/>
          <w:sz w:val="28"/>
          <w:szCs w:val="28"/>
          <w:u w:val="single"/>
        </w:rPr>
      </w:pPr>
    </w:p>
    <w:p w:rsidR="0070603C" w:rsidRPr="00316F6C" w:rsidRDefault="0070603C" w:rsidP="00C6374C">
      <w:pPr>
        <w:pStyle w:val="dash041e005f0431005f044b005f0447005f043d005f044b005f0439"/>
        <w:ind w:firstLine="454"/>
        <w:jc w:val="both"/>
        <w:rPr>
          <w:b/>
          <w:sz w:val="28"/>
          <w:szCs w:val="28"/>
          <w:u w:val="single"/>
        </w:rPr>
      </w:pPr>
      <w:r w:rsidRPr="00264CCC">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70603C" w:rsidRPr="00264CCC" w:rsidRDefault="0070603C" w:rsidP="00C6374C">
      <w:pPr>
        <w:ind w:firstLine="454"/>
        <w:jc w:val="both"/>
      </w:pPr>
      <w:r w:rsidRPr="00264CCC">
        <w:rPr>
          <w:b/>
          <w:bCs/>
        </w:rPr>
        <w:t>• </w:t>
      </w:r>
      <w:r w:rsidRPr="00264CCC">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70603C" w:rsidRPr="00264CCC" w:rsidRDefault="0070603C" w:rsidP="00C6374C">
      <w:pPr>
        <w:ind w:firstLine="454"/>
        <w:jc w:val="both"/>
      </w:pPr>
      <w:r w:rsidRPr="00264CCC">
        <w:rPr>
          <w:b/>
          <w:bCs/>
        </w:rPr>
        <w:t>• </w:t>
      </w:r>
      <w:r w:rsidRPr="00264CCC">
        <w:t>формирование и развитие психолого-педагогической компетентности участников образовательного процесса;</w:t>
      </w:r>
    </w:p>
    <w:p w:rsidR="0070603C" w:rsidRPr="00264CCC" w:rsidRDefault="0070603C" w:rsidP="00C6374C">
      <w:pPr>
        <w:ind w:firstLine="454"/>
        <w:jc w:val="both"/>
      </w:pPr>
      <w:r w:rsidRPr="00264CCC">
        <w:rPr>
          <w:b/>
          <w:bCs/>
        </w:rPr>
        <w:t>• </w:t>
      </w:r>
      <w:r w:rsidRPr="00264CCC">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0603C" w:rsidRPr="00264CCC" w:rsidRDefault="0070603C" w:rsidP="00C6374C">
      <w:pPr>
        <w:jc w:val="both"/>
        <w:rPr>
          <w:lang w:eastAsia="en-US" w:bidi="en-US"/>
        </w:rPr>
      </w:pPr>
      <w:r w:rsidRPr="00264CCC">
        <w:rPr>
          <w:lang w:eastAsia="en-US" w:bidi="en-US"/>
        </w:rPr>
        <w:tab/>
        <w:t xml:space="preserve">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школы. </w:t>
      </w:r>
    </w:p>
    <w:p w:rsidR="0070603C" w:rsidRPr="00264CCC" w:rsidRDefault="0070603C" w:rsidP="00C6374C">
      <w:pPr>
        <w:ind w:firstLine="708"/>
        <w:jc w:val="both"/>
        <w:rPr>
          <w:lang w:eastAsia="en-US" w:bidi="en-US"/>
        </w:rPr>
      </w:pPr>
      <w:r w:rsidRPr="00264CCC">
        <w:rPr>
          <w:b/>
          <w:lang w:eastAsia="en-US" w:bidi="en-US"/>
        </w:rPr>
        <w:t>Психолого-педагогическое сопровождение</w:t>
      </w:r>
      <w:r w:rsidRPr="00264CCC">
        <w:rPr>
          <w:lang w:eastAsia="en-US" w:bidi="en-US"/>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70603C" w:rsidRPr="00264CCC" w:rsidRDefault="0070603C" w:rsidP="00C6374C">
      <w:pPr>
        <w:jc w:val="both"/>
        <w:rPr>
          <w:lang w:eastAsia="en-US" w:bidi="en-US"/>
        </w:rPr>
      </w:pPr>
      <w:r w:rsidRPr="00264CCC">
        <w:rPr>
          <w:lang w:eastAsia="en-US" w:bidi="en-US"/>
        </w:rPr>
        <w:tab/>
      </w:r>
      <w:r w:rsidRPr="00264CCC">
        <w:rPr>
          <w:b/>
          <w:lang w:eastAsia="en-US" w:bidi="en-US"/>
        </w:rPr>
        <w:t>Цель:</w:t>
      </w:r>
      <w:r w:rsidRPr="00264CCC">
        <w:rPr>
          <w:lang w:eastAsia="en-US" w:bidi="en-US"/>
        </w:rP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w:t>
      </w:r>
      <w:proofErr w:type="spellStart"/>
      <w:r w:rsidRPr="00264CCC">
        <w:rPr>
          <w:lang w:eastAsia="en-US" w:bidi="en-US"/>
        </w:rPr>
        <w:t>самаообразованиеи</w:t>
      </w:r>
      <w:proofErr w:type="spellEnd"/>
      <w:r w:rsidRPr="00264CCC">
        <w:rPr>
          <w:lang w:eastAsia="en-US" w:bidi="en-US"/>
        </w:rPr>
        <w:t xml:space="preserve"> самосовершенствование; раскрытие способностей личности младшего школьника.</w:t>
      </w:r>
    </w:p>
    <w:p w:rsidR="0070603C" w:rsidRPr="00264CCC" w:rsidRDefault="0070603C" w:rsidP="00C6374C">
      <w:pPr>
        <w:jc w:val="both"/>
        <w:rPr>
          <w:b/>
          <w:lang w:val="en-US" w:eastAsia="en-US" w:bidi="en-US"/>
        </w:rPr>
      </w:pPr>
      <w:r w:rsidRPr="00264CCC">
        <w:rPr>
          <w:lang w:eastAsia="en-US" w:bidi="en-US"/>
        </w:rPr>
        <w:tab/>
      </w:r>
      <w:proofErr w:type="spellStart"/>
      <w:r w:rsidRPr="00264CCC">
        <w:rPr>
          <w:b/>
          <w:lang w:val="en-US" w:eastAsia="en-US" w:bidi="en-US"/>
        </w:rPr>
        <w:t>Задачи</w:t>
      </w:r>
      <w:proofErr w:type="spellEnd"/>
      <w:r w:rsidRPr="00264CCC">
        <w:rPr>
          <w:b/>
          <w:lang w:val="en-US" w:eastAsia="en-US" w:bidi="en-US"/>
        </w:rPr>
        <w:t>:</w:t>
      </w:r>
    </w:p>
    <w:p w:rsidR="0070603C" w:rsidRPr="00264CCC" w:rsidRDefault="0070603C" w:rsidP="00C6374C">
      <w:pPr>
        <w:numPr>
          <w:ilvl w:val="0"/>
          <w:numId w:val="18"/>
        </w:numPr>
        <w:spacing w:after="200"/>
        <w:contextualSpacing/>
        <w:jc w:val="both"/>
      </w:pPr>
      <w:r w:rsidRPr="00264CCC">
        <w:t>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w:t>
      </w:r>
    </w:p>
    <w:p w:rsidR="0070603C" w:rsidRPr="00264CCC" w:rsidRDefault="0070603C" w:rsidP="00C6374C">
      <w:pPr>
        <w:numPr>
          <w:ilvl w:val="0"/>
          <w:numId w:val="18"/>
        </w:numPr>
        <w:spacing w:after="200"/>
        <w:contextualSpacing/>
        <w:jc w:val="both"/>
      </w:pPr>
      <w:r w:rsidRPr="00264CCC">
        <w:t>Учитывать безусловную ценность внутреннего мира каждого школьника, приоритетность потребностей, целей, и ценностей его развития.</w:t>
      </w:r>
    </w:p>
    <w:p w:rsidR="0070603C" w:rsidRPr="00264CCC" w:rsidRDefault="0070603C" w:rsidP="00C6374C">
      <w:pPr>
        <w:numPr>
          <w:ilvl w:val="0"/>
          <w:numId w:val="18"/>
        </w:numPr>
        <w:spacing w:after="200"/>
        <w:contextualSpacing/>
        <w:jc w:val="both"/>
      </w:pPr>
      <w:r w:rsidRPr="00264CCC">
        <w:t>Систематически отслеживать протекание адаптационного периода учащихся.</w:t>
      </w:r>
    </w:p>
    <w:p w:rsidR="0070603C" w:rsidRPr="00264CCC" w:rsidRDefault="0070603C" w:rsidP="00C6374C">
      <w:pPr>
        <w:numPr>
          <w:ilvl w:val="0"/>
          <w:numId w:val="18"/>
        </w:numPr>
        <w:spacing w:after="200"/>
        <w:contextualSpacing/>
        <w:jc w:val="both"/>
      </w:pPr>
      <w:r w:rsidRPr="00264CCC">
        <w:lastRenderedPageBreak/>
        <w:t xml:space="preserve">Систематически отслеживать динамику психического развития младшего школьника в процессе его обучения.  </w:t>
      </w:r>
    </w:p>
    <w:p w:rsidR="0070603C" w:rsidRPr="00264CCC" w:rsidRDefault="0070603C" w:rsidP="00C6374C">
      <w:pPr>
        <w:numPr>
          <w:ilvl w:val="0"/>
          <w:numId w:val="18"/>
        </w:numPr>
        <w:spacing w:after="200"/>
        <w:contextualSpacing/>
        <w:jc w:val="both"/>
      </w:pPr>
      <w:r w:rsidRPr="00264CCC">
        <w:t>Организовать помощь детям, имеющим проблемы в психологическом развитии, а также детям с ограниченными возможностями здоровья;</w:t>
      </w:r>
    </w:p>
    <w:p w:rsidR="0070603C" w:rsidRPr="00264CCC" w:rsidRDefault="0070603C" w:rsidP="00C6374C">
      <w:pPr>
        <w:numPr>
          <w:ilvl w:val="0"/>
          <w:numId w:val="18"/>
        </w:numPr>
        <w:spacing w:after="200"/>
        <w:contextualSpacing/>
        <w:jc w:val="both"/>
      </w:pPr>
      <w:r w:rsidRPr="00264CCC">
        <w:t>Обеспечивать поддержку одаренных детей;</w:t>
      </w:r>
    </w:p>
    <w:p w:rsidR="0070603C" w:rsidRPr="00264CCC" w:rsidRDefault="0070603C" w:rsidP="00C6374C">
      <w:pPr>
        <w:numPr>
          <w:ilvl w:val="0"/>
          <w:numId w:val="18"/>
        </w:numPr>
        <w:spacing w:after="200"/>
        <w:contextualSpacing/>
        <w:jc w:val="both"/>
      </w:pPr>
      <w:r w:rsidRPr="00264CCC">
        <w:t xml:space="preserve"> 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70603C" w:rsidRPr="00264CCC" w:rsidRDefault="0070603C" w:rsidP="00C6374C">
      <w:pPr>
        <w:numPr>
          <w:ilvl w:val="0"/>
          <w:numId w:val="18"/>
        </w:numPr>
        <w:spacing w:after="200"/>
        <w:contextualSpacing/>
        <w:jc w:val="both"/>
      </w:pPr>
      <w:r w:rsidRPr="00264CCC">
        <w:t xml:space="preserve"> Осуществлять определение психологических критериев эффективного обучения и развития школьников.</w:t>
      </w:r>
    </w:p>
    <w:p w:rsidR="0070603C" w:rsidRPr="00264CCC" w:rsidRDefault="0070603C" w:rsidP="00C6374C">
      <w:pPr>
        <w:numPr>
          <w:ilvl w:val="0"/>
          <w:numId w:val="18"/>
        </w:numPr>
        <w:spacing w:after="200"/>
        <w:contextualSpacing/>
        <w:jc w:val="both"/>
      </w:pPr>
      <w:r w:rsidRPr="00264CCC">
        <w:t xml:space="preserve"> 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70603C" w:rsidRPr="00264CCC" w:rsidRDefault="0070603C" w:rsidP="00C6374C">
      <w:pPr>
        <w:numPr>
          <w:ilvl w:val="0"/>
          <w:numId w:val="18"/>
        </w:numPr>
        <w:spacing w:before="100" w:beforeAutospacing="1" w:after="100" w:afterAutospacing="1"/>
        <w:contextualSpacing/>
        <w:jc w:val="both"/>
        <w:rPr>
          <w:b/>
        </w:rPr>
      </w:pPr>
      <w:r w:rsidRPr="00264CCC">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70603C" w:rsidRPr="00264CCC" w:rsidRDefault="0070603C" w:rsidP="00C6374C">
      <w:pPr>
        <w:jc w:val="both"/>
        <w:rPr>
          <w:rFonts w:ascii="Calibri" w:hAnsi="Calibri"/>
          <w:b/>
          <w:sz w:val="28"/>
          <w:szCs w:val="28"/>
          <w:lang w:eastAsia="en-US" w:bidi="en-US"/>
        </w:rPr>
        <w:sectPr w:rsidR="0070603C" w:rsidRPr="00264CCC" w:rsidSect="00DE1C9C">
          <w:footnotePr>
            <w:numRestart w:val="eachPage"/>
          </w:footnotePr>
          <w:pgSz w:w="11906" w:h="16838"/>
          <w:pgMar w:top="1134" w:right="567" w:bottom="1134" w:left="993" w:header="709" w:footer="709" w:gutter="0"/>
          <w:cols w:space="720"/>
        </w:sectPr>
      </w:pPr>
    </w:p>
    <w:p w:rsidR="0070603C" w:rsidRPr="008863D0" w:rsidRDefault="0070603C" w:rsidP="00C6374C">
      <w:pPr>
        <w:ind w:firstLine="454"/>
        <w:jc w:val="both"/>
        <w:rPr>
          <w:b/>
          <w:sz w:val="28"/>
          <w:szCs w:val="28"/>
          <w:lang w:eastAsia="en-US" w:bidi="en-US"/>
        </w:rPr>
      </w:pPr>
      <w:r w:rsidRPr="008863D0">
        <w:rPr>
          <w:b/>
          <w:sz w:val="28"/>
          <w:szCs w:val="28"/>
          <w:lang w:eastAsia="en-US" w:bidi="en-US"/>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70603C" w:rsidRPr="008863D0" w:rsidRDefault="0070603C" w:rsidP="00C6374C">
      <w:pPr>
        <w:spacing w:after="200"/>
        <w:ind w:firstLine="454"/>
        <w:jc w:val="both"/>
        <w:rPr>
          <w:b/>
          <w:sz w:val="28"/>
          <w:szCs w:val="28"/>
          <w:lang w:val="en-US" w:eastAsia="en-US" w:bidi="en-US"/>
        </w:rPr>
      </w:pPr>
      <w:proofErr w:type="spellStart"/>
      <w:r w:rsidRPr="008863D0">
        <w:rPr>
          <w:b/>
          <w:sz w:val="28"/>
          <w:szCs w:val="28"/>
          <w:lang w:val="en-US" w:eastAsia="en-US" w:bidi="en-US"/>
        </w:rPr>
        <w:t>Уровни</w:t>
      </w:r>
      <w:proofErr w:type="spellEnd"/>
      <w:r w:rsidRPr="008863D0">
        <w:rPr>
          <w:b/>
          <w:sz w:val="28"/>
          <w:szCs w:val="28"/>
          <w:lang w:val="en-US" w:eastAsia="en-US" w:bidi="en-US"/>
        </w:rPr>
        <w:t xml:space="preserve"> </w:t>
      </w:r>
      <w:proofErr w:type="spellStart"/>
      <w:r w:rsidRPr="008863D0">
        <w:rPr>
          <w:b/>
          <w:sz w:val="28"/>
          <w:szCs w:val="28"/>
          <w:lang w:val="en-US" w:eastAsia="en-US" w:bidi="en-US"/>
        </w:rPr>
        <w:t>психолого-педагогического</w:t>
      </w:r>
      <w:proofErr w:type="spellEnd"/>
      <w:r w:rsidRPr="008863D0">
        <w:rPr>
          <w:b/>
          <w:sz w:val="28"/>
          <w:szCs w:val="28"/>
          <w:lang w:val="en-US" w:eastAsia="en-US" w:bidi="en-US"/>
        </w:rPr>
        <w:t xml:space="preserve"> </w:t>
      </w:r>
      <w:proofErr w:type="spellStart"/>
      <w:r w:rsidRPr="008863D0">
        <w:rPr>
          <w:b/>
          <w:sz w:val="28"/>
          <w:szCs w:val="28"/>
          <w:lang w:val="en-US" w:eastAsia="en-US" w:bidi="en-US"/>
        </w:rPr>
        <w:t>сопровождения</w:t>
      </w:r>
      <w:proofErr w:type="spellEnd"/>
      <w:r w:rsidR="003425F9">
        <w:rPr>
          <w:noProof/>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-2141220</wp:posOffset>
                </wp:positionV>
                <wp:extent cx="342900" cy="5143500"/>
                <wp:effectExtent l="0" t="0" r="19050" b="19050"/>
                <wp:wrapNone/>
                <wp:docPr id="32" name="Правая фигурная скоб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2" o:spid="_x0000_s1026" type="#_x0000_t88" style="position:absolute;margin-left:207pt;margin-top:-168.6pt;width:27pt;height:405pt;rotation:9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"/>
            </w:pict>
          </mc:Fallback>
        </mc:AlternateConten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70603C" w:rsidRPr="008863D0" w:rsidTr="00486FD9">
        <w:tc>
          <w:tcPr>
            <w:tcW w:w="2392" w:type="dxa"/>
            <w:tcBorders>
              <w:top w:val="single" w:sz="4" w:space="0" w:color="auto"/>
              <w:left w:val="single" w:sz="4" w:space="0" w:color="auto"/>
              <w:bottom w:val="single" w:sz="4" w:space="0" w:color="auto"/>
              <w:right w:val="single" w:sz="4" w:space="0" w:color="auto"/>
            </w:tcBorders>
            <w:hideMark/>
          </w:tcPr>
          <w:p w:rsidR="0070603C" w:rsidRPr="008863D0" w:rsidRDefault="0070603C" w:rsidP="00C6374C">
            <w:pPr>
              <w:widowControl w:val="0"/>
              <w:autoSpaceDE w:val="0"/>
              <w:autoSpaceDN w:val="0"/>
              <w:adjustRightInd w:val="0"/>
              <w:spacing w:after="200"/>
              <w:jc w:val="both"/>
              <w:rPr>
                <w:rFonts w:eastAsia="Calibri"/>
                <w:b/>
                <w:sz w:val="28"/>
                <w:szCs w:val="28"/>
                <w:lang w:val="en-US" w:eastAsia="en-US" w:bidi="en-US"/>
              </w:rPr>
            </w:pPr>
            <w:proofErr w:type="spellStart"/>
            <w:r w:rsidRPr="008863D0">
              <w:rPr>
                <w:b/>
                <w:sz w:val="28"/>
                <w:szCs w:val="28"/>
                <w:lang w:val="en-US" w:eastAsia="en-US" w:bidi="en-US"/>
              </w:rPr>
              <w:t>Индивидуальное</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70603C" w:rsidRPr="008863D0" w:rsidRDefault="0070603C" w:rsidP="00C6374C">
            <w:pPr>
              <w:widowControl w:val="0"/>
              <w:autoSpaceDE w:val="0"/>
              <w:autoSpaceDN w:val="0"/>
              <w:adjustRightInd w:val="0"/>
              <w:spacing w:after="200"/>
              <w:jc w:val="both"/>
              <w:rPr>
                <w:rFonts w:eastAsia="Calibri"/>
                <w:b/>
                <w:sz w:val="28"/>
                <w:szCs w:val="28"/>
                <w:lang w:val="en-US" w:eastAsia="en-US" w:bidi="en-US"/>
              </w:rPr>
            </w:pPr>
            <w:proofErr w:type="spellStart"/>
            <w:r w:rsidRPr="008863D0">
              <w:rPr>
                <w:b/>
                <w:sz w:val="28"/>
                <w:szCs w:val="28"/>
                <w:lang w:val="en-US" w:eastAsia="en-US" w:bidi="en-US"/>
              </w:rPr>
              <w:t>Групповое</w:t>
            </w:r>
            <w:proofErr w:type="spellEnd"/>
          </w:p>
        </w:tc>
        <w:tc>
          <w:tcPr>
            <w:tcW w:w="2554" w:type="dxa"/>
            <w:tcBorders>
              <w:top w:val="single" w:sz="4" w:space="0" w:color="auto"/>
              <w:left w:val="single" w:sz="4" w:space="0" w:color="auto"/>
              <w:bottom w:val="single" w:sz="4" w:space="0" w:color="auto"/>
              <w:right w:val="single" w:sz="4" w:space="0" w:color="auto"/>
            </w:tcBorders>
            <w:hideMark/>
          </w:tcPr>
          <w:p w:rsidR="0070603C" w:rsidRPr="008863D0" w:rsidRDefault="0070603C" w:rsidP="00C6374C">
            <w:pPr>
              <w:widowControl w:val="0"/>
              <w:autoSpaceDE w:val="0"/>
              <w:autoSpaceDN w:val="0"/>
              <w:adjustRightInd w:val="0"/>
              <w:spacing w:after="200"/>
              <w:jc w:val="both"/>
              <w:rPr>
                <w:rFonts w:eastAsia="Calibri"/>
                <w:b/>
                <w:sz w:val="28"/>
                <w:szCs w:val="28"/>
                <w:lang w:val="en-US" w:eastAsia="en-US" w:bidi="en-US"/>
              </w:rPr>
            </w:pPr>
            <w:proofErr w:type="spellStart"/>
            <w:r w:rsidRPr="008863D0">
              <w:rPr>
                <w:b/>
                <w:sz w:val="28"/>
                <w:szCs w:val="28"/>
                <w:lang w:val="en-US" w:eastAsia="en-US" w:bidi="en-US"/>
              </w:rPr>
              <w:t>На</w:t>
            </w:r>
            <w:proofErr w:type="spellEnd"/>
            <w:r w:rsidRPr="008863D0">
              <w:rPr>
                <w:b/>
                <w:sz w:val="28"/>
                <w:szCs w:val="28"/>
                <w:lang w:val="en-US" w:eastAsia="en-US" w:bidi="en-US"/>
              </w:rPr>
              <w:t xml:space="preserve"> </w:t>
            </w:r>
            <w:proofErr w:type="spellStart"/>
            <w:r w:rsidRPr="008863D0">
              <w:rPr>
                <w:b/>
                <w:sz w:val="28"/>
                <w:szCs w:val="28"/>
                <w:lang w:val="en-US" w:eastAsia="en-US" w:bidi="en-US"/>
              </w:rPr>
              <w:t>уровне</w:t>
            </w:r>
            <w:proofErr w:type="spellEnd"/>
            <w:r w:rsidRPr="008863D0">
              <w:rPr>
                <w:b/>
                <w:sz w:val="28"/>
                <w:szCs w:val="28"/>
                <w:lang w:val="en-US" w:eastAsia="en-US" w:bidi="en-US"/>
              </w:rPr>
              <w:t xml:space="preserve"> </w:t>
            </w:r>
            <w:proofErr w:type="spellStart"/>
            <w:r w:rsidRPr="008863D0">
              <w:rPr>
                <w:b/>
                <w:sz w:val="28"/>
                <w:szCs w:val="28"/>
                <w:lang w:val="en-US" w:eastAsia="en-US" w:bidi="en-US"/>
              </w:rPr>
              <w:t>класса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0603C" w:rsidRPr="008863D0" w:rsidRDefault="0070603C" w:rsidP="00C6374C">
            <w:pPr>
              <w:widowControl w:val="0"/>
              <w:autoSpaceDE w:val="0"/>
              <w:autoSpaceDN w:val="0"/>
              <w:adjustRightInd w:val="0"/>
              <w:spacing w:after="200"/>
              <w:jc w:val="both"/>
              <w:rPr>
                <w:rFonts w:eastAsia="Calibri"/>
                <w:b/>
                <w:sz w:val="28"/>
                <w:szCs w:val="28"/>
                <w:lang w:val="en-US" w:eastAsia="en-US" w:bidi="en-US"/>
              </w:rPr>
            </w:pPr>
            <w:proofErr w:type="spellStart"/>
            <w:r w:rsidRPr="008863D0">
              <w:rPr>
                <w:b/>
                <w:sz w:val="28"/>
                <w:szCs w:val="28"/>
                <w:lang w:val="en-US" w:eastAsia="en-US" w:bidi="en-US"/>
              </w:rPr>
              <w:t>На</w:t>
            </w:r>
            <w:proofErr w:type="spellEnd"/>
            <w:r w:rsidRPr="008863D0">
              <w:rPr>
                <w:b/>
                <w:sz w:val="28"/>
                <w:szCs w:val="28"/>
                <w:lang w:val="en-US" w:eastAsia="en-US" w:bidi="en-US"/>
              </w:rPr>
              <w:t xml:space="preserve"> </w:t>
            </w:r>
            <w:proofErr w:type="spellStart"/>
            <w:r w:rsidRPr="008863D0">
              <w:rPr>
                <w:b/>
                <w:sz w:val="28"/>
                <w:szCs w:val="28"/>
                <w:lang w:val="en-US" w:eastAsia="en-US" w:bidi="en-US"/>
              </w:rPr>
              <w:t>уровне</w:t>
            </w:r>
            <w:proofErr w:type="spellEnd"/>
            <w:r w:rsidRPr="008863D0">
              <w:rPr>
                <w:b/>
                <w:sz w:val="28"/>
                <w:szCs w:val="28"/>
                <w:lang w:val="en-US" w:eastAsia="en-US" w:bidi="en-US"/>
              </w:rPr>
              <w:t xml:space="preserve"> ОУ</w:t>
            </w:r>
          </w:p>
        </w:tc>
      </w:tr>
    </w:tbl>
    <w:p w:rsidR="0070603C" w:rsidRPr="008863D0" w:rsidRDefault="0070603C" w:rsidP="00C6374C">
      <w:pPr>
        <w:spacing w:after="200"/>
        <w:jc w:val="both"/>
        <w:rPr>
          <w:b/>
          <w:sz w:val="28"/>
          <w:szCs w:val="28"/>
          <w:lang w:val="en-US" w:eastAsia="en-US" w:bidi="en-US"/>
        </w:rPr>
      </w:pPr>
    </w:p>
    <w:p w:rsidR="0070603C" w:rsidRPr="008863D0" w:rsidRDefault="0070603C" w:rsidP="00C6374C">
      <w:pPr>
        <w:spacing w:after="200"/>
        <w:ind w:firstLine="454"/>
        <w:jc w:val="both"/>
        <w:rPr>
          <w:b/>
          <w:sz w:val="28"/>
          <w:szCs w:val="28"/>
          <w:lang w:val="en-US" w:eastAsia="en-US" w:bidi="en-US"/>
        </w:rPr>
      </w:pPr>
      <w:proofErr w:type="spellStart"/>
      <w:r w:rsidRPr="008863D0">
        <w:rPr>
          <w:b/>
          <w:sz w:val="28"/>
          <w:szCs w:val="28"/>
          <w:lang w:val="en-US" w:eastAsia="en-US" w:bidi="en-US"/>
        </w:rPr>
        <w:t>Основные</w:t>
      </w:r>
      <w:proofErr w:type="spellEnd"/>
      <w:r w:rsidRPr="008863D0">
        <w:rPr>
          <w:b/>
          <w:sz w:val="28"/>
          <w:szCs w:val="28"/>
          <w:lang w:val="en-US" w:eastAsia="en-US" w:bidi="en-US"/>
        </w:rPr>
        <w:t xml:space="preserve"> </w:t>
      </w:r>
      <w:proofErr w:type="spellStart"/>
      <w:r w:rsidRPr="008863D0">
        <w:rPr>
          <w:b/>
          <w:sz w:val="28"/>
          <w:szCs w:val="28"/>
          <w:lang w:val="en-US" w:eastAsia="en-US" w:bidi="en-US"/>
        </w:rPr>
        <w:t>формы</w:t>
      </w:r>
      <w:proofErr w:type="spellEnd"/>
      <w:r w:rsidRPr="008863D0">
        <w:rPr>
          <w:b/>
          <w:sz w:val="28"/>
          <w:szCs w:val="28"/>
          <w:lang w:val="en-US" w:eastAsia="en-US" w:bidi="en-US"/>
        </w:rPr>
        <w:t xml:space="preserve"> </w:t>
      </w:r>
      <w:proofErr w:type="spellStart"/>
      <w:r w:rsidRPr="008863D0">
        <w:rPr>
          <w:b/>
          <w:sz w:val="28"/>
          <w:szCs w:val="28"/>
          <w:lang w:val="en-US" w:eastAsia="en-US" w:bidi="en-US"/>
        </w:rPr>
        <w:t>сопровождения</w:t>
      </w:r>
      <w:proofErr w:type="spellEnd"/>
    </w:p>
    <w:p w:rsidR="0070603C" w:rsidRPr="008863D0" w:rsidRDefault="003425F9" w:rsidP="00C6374C">
      <w:pPr>
        <w:spacing w:after="200"/>
        <w:ind w:firstLine="454"/>
        <w:jc w:val="both"/>
        <w:rPr>
          <w:b/>
          <w:sz w:val="28"/>
          <w:szCs w:val="28"/>
          <w:lang w:val="en-US" w:eastAsia="en-US" w:bidi="en-US"/>
        </w:rPr>
      </w:pPr>
      <w:r>
        <w:rPr>
          <w:noProof/>
        </w:rPr>
        <mc:AlternateContent>
          <mc:Choice Requires="wpg">
            <w:drawing>
              <wp:anchor distT="0" distB="0" distL="114300" distR="114300" simplePos="0" relativeHeight="251655680" behindDoc="0" locked="0" layoutInCell="1" allowOverlap="1">
                <wp:simplePos x="0" y="0"/>
                <wp:positionH relativeFrom="column">
                  <wp:posOffset>228600</wp:posOffset>
                </wp:positionH>
                <wp:positionV relativeFrom="paragraph">
                  <wp:posOffset>23495</wp:posOffset>
                </wp:positionV>
                <wp:extent cx="5143500" cy="1696085"/>
                <wp:effectExtent l="0" t="0" r="19050" b="1841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24" name="Text Box 15"/>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26504F" w:rsidRDefault="0026504F" w:rsidP="0070603C">
                              <w:r>
                                <w:t>Консультирование</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26504F" w:rsidRDefault="0026504F" w:rsidP="0070603C">
                              <w:pPr>
                                <w:jc w:val="center"/>
                              </w:pPr>
                              <w:r>
                                <w:t>Развивающая работа</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26504F" w:rsidRDefault="0026504F" w:rsidP="0070603C">
                              <w:r>
                                <w:t>Профилактика</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26504F" w:rsidRDefault="0026504F" w:rsidP="0070603C">
                              <w:r>
                                <w:t xml:space="preserve">Просвещение </w:t>
                              </w:r>
                            </w:p>
                          </w:txbxContent>
                        </wps:txbx>
                        <wps:bodyPr rot="0" vert="horz" wrap="square" lIns="91440" tIns="45720" rIns="91440" bIns="45720" anchor="t" anchorCtr="0" upright="1">
                          <a:noAutofit/>
                        </wps:bodyPr>
                      </wps:wsp>
                      <wps:wsp>
                        <wps:cNvPr id="28" name="Text Box 19"/>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26504F" w:rsidRDefault="0026504F" w:rsidP="0070603C">
                              <w:r>
                                <w:t xml:space="preserve">Экспертиза </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26504F" w:rsidRDefault="0026504F" w:rsidP="0070603C">
                              <w:pPr>
                                <w:jc w:val="center"/>
                              </w:pPr>
                              <w:r>
                                <w:t>Диагностика</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26504F" w:rsidRDefault="0026504F" w:rsidP="0070603C">
                              <w:r>
                                <w:t>Коррекционная работа</w:t>
                              </w:r>
                            </w:p>
                          </w:txbxContent>
                        </wps:txbx>
                        <wps:bodyPr rot="0" vert="horz" wrap="square" lIns="91440" tIns="45720" rIns="91440" bIns="45720" anchor="t" anchorCtr="0" upright="1">
                          <a:noAutofit/>
                        </wps:bodyPr>
                      </wps:wsp>
                      <wps:wsp>
                        <wps:cNvPr id="31" name="AutoShape 22"/>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30" style="position:absolute;left:0;text-align:left;margin-left:18pt;margin-top:1.85pt;width:405pt;height:133.55pt;z-index:25165568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">
                <v:shapetype id="_x0000_t202" coordsize="21600,21600" o:spt="202" path="m,l,21600r21600,l21600,xe">
                  <v:stroke joinstyle="miter"/>
                  <v:path gradientshapeok="t" o:connecttype="rect"/>
                </v:shapetype>
                <v:shape id="Text Box 15" o:spid="_x0000_s1031"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26504F" w:rsidRDefault="0026504F" w:rsidP="0070603C">
                        <w:r>
                          <w:t>Консультирование</w:t>
                        </w:r>
                      </w:p>
                    </w:txbxContent>
                  </v:textbox>
                </v:shape>
                <v:shape id="Text Box 16" o:spid="_x0000_s1032"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6504F" w:rsidRDefault="0026504F" w:rsidP="0070603C">
                        <w:pPr>
                          <w:jc w:val="center"/>
                        </w:pPr>
                        <w:r>
                          <w:t>Развивающая работа</w:t>
                        </w:r>
                      </w:p>
                    </w:txbxContent>
                  </v:textbox>
                </v:shape>
                <v:shape id="Text Box 17" o:spid="_x0000_s1033"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26504F" w:rsidRDefault="0026504F" w:rsidP="0070603C">
                        <w:r>
                          <w:t>Профилактика</w:t>
                        </w:r>
                      </w:p>
                    </w:txbxContent>
                  </v:textbox>
                </v:shape>
                <v:shape id="Text Box 18" o:spid="_x0000_s1034"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6504F" w:rsidRDefault="0026504F" w:rsidP="0070603C">
                        <w:r>
                          <w:t xml:space="preserve">Просвещение </w:t>
                        </w:r>
                      </w:p>
                    </w:txbxContent>
                  </v:textbox>
                </v:shape>
                <v:shape id="Text Box 19" o:spid="_x0000_s1035"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26504F" w:rsidRDefault="0026504F" w:rsidP="0070603C">
                        <w:r>
                          <w:t xml:space="preserve">Экспертиза </w:t>
                        </w:r>
                      </w:p>
                    </w:txbxContent>
                  </v:textbox>
                </v:shape>
                <v:shape id="Text Box 20" o:spid="_x0000_s1036"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6504F" w:rsidRDefault="0026504F" w:rsidP="0070603C">
                        <w:pPr>
                          <w:jc w:val="center"/>
                        </w:pPr>
                        <w:r>
                          <w:t>Диагностика</w:t>
                        </w:r>
                      </w:p>
                    </w:txbxContent>
                  </v:textbox>
                </v:shape>
                <v:shape id="Text Box 21" o:spid="_x0000_s1037"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26504F" w:rsidRDefault="0026504F" w:rsidP="0070603C">
                        <w:r>
                          <w:t>Коррекционная работа</w:t>
                        </w:r>
                      </w:p>
                    </w:txbxContent>
                  </v:textbox>
                </v:shape>
                <v:shape id="AutoShape 22" o:spid="_x0000_s1038"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w08MA&#10;AADbAAAADwAAAGRycy9kb3ducmV2LnhtbESPQWsCMRSE7wX/Q3hCbzVrF0pZjSKCIIhCbQ/19tw8&#10;N4ubl5Cku9t/3xQKPQ4z8w2zXI+2Ez2F2DpWMJ8VIIhrp1tuFHy8755eQcSErLFzTAq+KcJ6NXlY&#10;YqXdwG/Un1MjMoRjhQpMSr6SMtaGLMaZ88TZu7lgMWUZGqkDDhluO/lcFC/SYst5waCnraH6fv6y&#10;Ck6l70/Of16HWxkvR5QHU/ug1ON03CxAJBrTf/ivvdcKyjn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Uw08MAAADbAAAADwAAAAAAAAAAAAAAAACYAgAAZHJzL2Rv&#10;d25yZXYueG1sUEsFBgAAAAAEAAQA9QAAAIgDAAAAAA==&#10;"/>
              </v:group>
            </w:pict>
          </mc:Fallback>
        </mc:AlternateContent>
      </w:r>
    </w:p>
    <w:p w:rsidR="0070603C" w:rsidRPr="008863D0" w:rsidRDefault="0070603C" w:rsidP="00C6374C">
      <w:pPr>
        <w:spacing w:after="200"/>
        <w:ind w:firstLine="454"/>
        <w:jc w:val="both"/>
        <w:rPr>
          <w:b/>
          <w:sz w:val="28"/>
          <w:szCs w:val="28"/>
          <w:lang w:val="en-US" w:eastAsia="en-US" w:bidi="en-US"/>
        </w:rPr>
      </w:pPr>
    </w:p>
    <w:p w:rsidR="0070603C" w:rsidRPr="008863D0" w:rsidRDefault="0070603C" w:rsidP="00C6374C">
      <w:pPr>
        <w:spacing w:after="200"/>
        <w:ind w:firstLine="454"/>
        <w:jc w:val="both"/>
        <w:rPr>
          <w:b/>
          <w:sz w:val="28"/>
          <w:szCs w:val="28"/>
          <w:lang w:val="en-US" w:eastAsia="en-US" w:bidi="en-US"/>
        </w:rPr>
      </w:pPr>
    </w:p>
    <w:p w:rsidR="0070603C" w:rsidRPr="008863D0" w:rsidRDefault="0070603C" w:rsidP="00C6374C">
      <w:pPr>
        <w:spacing w:after="200"/>
        <w:jc w:val="both"/>
        <w:rPr>
          <w:b/>
          <w:sz w:val="28"/>
          <w:szCs w:val="28"/>
          <w:lang w:val="en-US" w:eastAsia="en-US" w:bidi="en-US"/>
        </w:rPr>
      </w:pPr>
    </w:p>
    <w:p w:rsidR="009A780E" w:rsidRDefault="009A780E" w:rsidP="00C6374C">
      <w:pPr>
        <w:spacing w:after="200"/>
        <w:ind w:firstLine="454"/>
        <w:jc w:val="both"/>
        <w:rPr>
          <w:b/>
          <w:sz w:val="28"/>
          <w:szCs w:val="28"/>
          <w:lang w:eastAsia="en-US" w:bidi="en-US"/>
        </w:rPr>
      </w:pPr>
    </w:p>
    <w:p w:rsidR="009A780E" w:rsidRDefault="009A780E" w:rsidP="00C6374C">
      <w:pPr>
        <w:spacing w:after="200"/>
        <w:ind w:firstLine="454"/>
        <w:jc w:val="both"/>
        <w:rPr>
          <w:b/>
          <w:sz w:val="28"/>
          <w:szCs w:val="28"/>
          <w:lang w:eastAsia="en-US" w:bidi="en-US"/>
        </w:rPr>
      </w:pPr>
    </w:p>
    <w:p w:rsidR="0070603C" w:rsidRPr="00F375D0" w:rsidRDefault="003425F9" w:rsidP="00C6374C">
      <w:pPr>
        <w:spacing w:after="200"/>
        <w:ind w:firstLine="454"/>
        <w:jc w:val="both"/>
        <w:rPr>
          <w:sz w:val="28"/>
          <w:szCs w:val="28"/>
          <w:lang w:eastAsia="en-US" w:bidi="en-US"/>
        </w:rPr>
      </w:pPr>
      <w:r>
        <w:rPr>
          <w:noProof/>
        </w:rPr>
        <mc:AlternateContent>
          <mc:Choice Requires="wps">
            <w:drawing>
              <wp:anchor distT="0" distB="0" distL="114300" distR="114300" simplePos="0" relativeHeight="251656704" behindDoc="0" locked="0" layoutInCell="1" allowOverlap="1">
                <wp:simplePos x="0" y="0"/>
                <wp:positionH relativeFrom="column">
                  <wp:posOffset>2972435</wp:posOffset>
                </wp:positionH>
                <wp:positionV relativeFrom="paragraph">
                  <wp:posOffset>-2125980</wp:posOffset>
                </wp:positionV>
                <wp:extent cx="342900" cy="5143500"/>
                <wp:effectExtent l="0" t="0" r="19050" b="19050"/>
                <wp:wrapNone/>
                <wp:docPr id="22" name="Правая фигурн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22" o:spid="_x0000_s1026" type="#_x0000_t88" style="position:absolute;margin-left:234.05pt;margin-top:-167.4pt;width:27pt;height:405pt;rotation:9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"/>
            </w:pict>
          </mc:Fallback>
        </mc:AlternateContent>
      </w:r>
      <w:r w:rsidR="0070603C" w:rsidRPr="00F375D0">
        <w:rPr>
          <w:b/>
          <w:sz w:val="28"/>
          <w:szCs w:val="28"/>
          <w:lang w:eastAsia="en-US" w:bidi="en-US"/>
        </w:rPr>
        <w:t>Основные направления психолого-педагогического сопровождения</w:t>
      </w:r>
    </w:p>
    <w:p w:rsidR="0070603C" w:rsidRPr="00F375D0" w:rsidRDefault="003425F9" w:rsidP="00C6374C">
      <w:pPr>
        <w:spacing w:after="200"/>
        <w:ind w:firstLine="454"/>
        <w:jc w:val="both"/>
        <w:rPr>
          <w:rFonts w:ascii="Calibri" w:hAnsi="Calibri"/>
          <w:sz w:val="22"/>
          <w:szCs w:val="22"/>
          <w:lang w:eastAsia="en-US" w:bidi="en-US"/>
        </w:rPr>
      </w:pPr>
      <w:r>
        <w:rPr>
          <w:noProof/>
        </w:rPr>
        <mc:AlternateContent>
          <mc:Choice Requires="wps">
            <w:drawing>
              <wp:anchor distT="0" distB="0" distL="114300" distR="114300" simplePos="0" relativeHeight="251657728" behindDoc="0" locked="0" layoutInCell="1" allowOverlap="1">
                <wp:simplePos x="0" y="0"/>
                <wp:positionH relativeFrom="column">
                  <wp:posOffset>4438015</wp:posOffset>
                </wp:positionH>
                <wp:positionV relativeFrom="paragraph">
                  <wp:posOffset>165100</wp:posOffset>
                </wp:positionV>
                <wp:extent cx="1608455" cy="914400"/>
                <wp:effectExtent l="0" t="0" r="1079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914400"/>
                        </a:xfrm>
                        <a:prstGeom prst="rect">
                          <a:avLst/>
                        </a:prstGeom>
                        <a:solidFill>
                          <a:srgbClr val="FFFFFF"/>
                        </a:solidFill>
                        <a:ln w="9525">
                          <a:solidFill>
                            <a:srgbClr val="000000"/>
                          </a:solidFill>
                          <a:miter lim="800000"/>
                          <a:headEnd/>
                          <a:tailEnd/>
                        </a:ln>
                      </wps:spPr>
                      <wps:txbx>
                        <w:txbxContent>
                          <w:p w:rsidR="0026504F" w:rsidRPr="001F7DD7" w:rsidRDefault="0026504F" w:rsidP="0070603C">
                            <w:pPr>
                              <w:jc w:val="center"/>
                            </w:pPr>
                            <w:r w:rsidRPr="001F7DD7">
                              <w:rPr>
                                <w:rStyle w:val="dash041e005f0431005f044b005f0447005f043d005f044b005f0439005f005fchar1char1"/>
                              </w:rPr>
                              <w:t>Психолого-</w:t>
                            </w:r>
                            <w:proofErr w:type="spellStart"/>
                            <w:r w:rsidRPr="001F7DD7">
                              <w:rPr>
                                <w:rStyle w:val="dash041e005f0431005f044b005f0447005f043d005f044b005f0439005f005fchar1char1"/>
                              </w:rPr>
                              <w:t>педаго</w:t>
                            </w:r>
                            <w:proofErr w:type="spellEnd"/>
                            <w:r w:rsidRPr="001F7DD7">
                              <w:rPr>
                                <w:rStyle w:val="dash041e005f0431005f044b005f0447005f043d005f044b005f0439005f005fchar1char1"/>
                              </w:rPr>
                              <w:t>-</w:t>
                            </w:r>
                            <w:proofErr w:type="spellStart"/>
                            <w:r w:rsidRPr="001F7DD7">
                              <w:rPr>
                                <w:rStyle w:val="dash041e005f0431005f044b005f0447005f043d005f044b005f0439005f005fchar1char1"/>
                              </w:rPr>
                              <w:t>гическая</w:t>
                            </w:r>
                            <w:proofErr w:type="spellEnd"/>
                            <w:r w:rsidRPr="001F7DD7">
                              <w:rPr>
                                <w:rStyle w:val="dash041e005f0431005f044b005f0447005f043d005f044b005f0439005f005fchar1char1"/>
                              </w:rPr>
                              <w:t xml:space="preserve"> поддержка участников </w:t>
                            </w:r>
                            <w:proofErr w:type="spellStart"/>
                            <w:r w:rsidRPr="001F7DD7">
                              <w:rPr>
                                <w:rStyle w:val="dash041e005f0431005f044b005f0447005f043d005f044b005f0439005f005fchar1char1"/>
                              </w:rPr>
                              <w:t>олим-пиадного</w:t>
                            </w:r>
                            <w:proofErr w:type="spellEnd"/>
                            <w:r w:rsidRPr="001F7DD7">
                              <w:rPr>
                                <w:rStyle w:val="dash041e005f0431005f044b005f0447005f043d005f044b005f0439005f005fchar1char1"/>
                              </w:rPr>
                              <w:t xml:space="preserve">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9" type="#_x0000_t202" style="position:absolute;left:0;text-align:left;margin-left:349.45pt;margin-top:13pt;width:126.6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">
                <v:textbox>
                  <w:txbxContent>
                    <w:p w:rsidR="0026504F" w:rsidRPr="001F7DD7" w:rsidRDefault="0026504F" w:rsidP="0070603C">
                      <w:pPr>
                        <w:jc w:val="center"/>
                      </w:pPr>
                      <w:r w:rsidRPr="001F7DD7">
                        <w:rPr>
                          <w:rStyle w:val="dash041e005f0431005f044b005f0447005f043d005f044b005f0439005f005fchar1char1"/>
                        </w:rPr>
                        <w:t>Психолого-</w:t>
                      </w:r>
                      <w:proofErr w:type="spellStart"/>
                      <w:r w:rsidRPr="001F7DD7">
                        <w:rPr>
                          <w:rStyle w:val="dash041e005f0431005f044b005f0447005f043d005f044b005f0439005f005fchar1char1"/>
                        </w:rPr>
                        <w:t>педаго</w:t>
                      </w:r>
                      <w:proofErr w:type="spellEnd"/>
                      <w:r w:rsidRPr="001F7DD7">
                        <w:rPr>
                          <w:rStyle w:val="dash041e005f0431005f044b005f0447005f043d005f044b005f0439005f005fchar1char1"/>
                        </w:rPr>
                        <w:t>-</w:t>
                      </w:r>
                      <w:proofErr w:type="spellStart"/>
                      <w:r w:rsidRPr="001F7DD7">
                        <w:rPr>
                          <w:rStyle w:val="dash041e005f0431005f044b005f0447005f043d005f044b005f0439005f005fchar1char1"/>
                        </w:rPr>
                        <w:t>гическая</w:t>
                      </w:r>
                      <w:proofErr w:type="spellEnd"/>
                      <w:r w:rsidRPr="001F7DD7">
                        <w:rPr>
                          <w:rStyle w:val="dash041e005f0431005f044b005f0447005f043d005f044b005f0439005f005fchar1char1"/>
                        </w:rPr>
                        <w:t xml:space="preserve"> поддержка участников </w:t>
                      </w:r>
                      <w:proofErr w:type="spellStart"/>
                      <w:r w:rsidRPr="001F7DD7">
                        <w:rPr>
                          <w:rStyle w:val="dash041e005f0431005f044b005f0447005f043d005f044b005f0439005f005fchar1char1"/>
                        </w:rPr>
                        <w:t>олим-пиадного</w:t>
                      </w:r>
                      <w:proofErr w:type="spellEnd"/>
                      <w:r w:rsidRPr="001F7DD7">
                        <w:rPr>
                          <w:rStyle w:val="dash041e005f0431005f044b005f0447005f043d005f044b005f0439005f005fchar1char1"/>
                        </w:rPr>
                        <w:t xml:space="preserve"> движения</w:t>
                      </w:r>
                    </w:p>
                  </w:txbxContent>
                </v:textbox>
              </v:shape>
            </w:pict>
          </mc:Fallback>
        </mc:AlternateContent>
      </w:r>
    </w:p>
    <w:p w:rsidR="0070603C" w:rsidRPr="00264CCC" w:rsidRDefault="003425F9" w:rsidP="00C6374C">
      <w:pPr>
        <w:spacing w:after="200"/>
        <w:ind w:firstLine="454"/>
        <w:jc w:val="both"/>
        <w:rPr>
          <w:rFonts w:ascii="Calibri" w:hAnsi="Calibri"/>
          <w:b/>
          <w:sz w:val="28"/>
          <w:szCs w:val="28"/>
          <w:lang w:val="en-US" w:eastAsia="en-US" w:bidi="en-US"/>
        </w:rPr>
      </w:pPr>
      <w:r>
        <w:rPr>
          <w:noProof/>
        </w:rPr>
        <mc:AlternateContent>
          <mc:Choice Requires="wps">
            <w:drawing>
              <wp:anchor distT="0" distB="0" distL="114300" distR="114300" simplePos="0" relativeHeight="251658752" behindDoc="0" locked="0" layoutInCell="1" allowOverlap="1">
                <wp:simplePos x="0" y="0"/>
                <wp:positionH relativeFrom="column">
                  <wp:posOffset>2584450</wp:posOffset>
                </wp:positionH>
                <wp:positionV relativeFrom="paragraph">
                  <wp:posOffset>3008630</wp:posOffset>
                </wp:positionV>
                <wp:extent cx="1142365" cy="1299845"/>
                <wp:effectExtent l="0" t="0" r="19685" b="1460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99845"/>
                        </a:xfrm>
                        <a:prstGeom prst="rect">
                          <a:avLst/>
                        </a:prstGeom>
                        <a:solidFill>
                          <a:srgbClr val="FFFFFF"/>
                        </a:solidFill>
                        <a:ln w="9525">
                          <a:solidFill>
                            <a:srgbClr val="000000"/>
                          </a:solidFill>
                          <a:miter lim="800000"/>
                          <a:headEnd/>
                          <a:tailEnd/>
                        </a:ln>
                      </wps:spPr>
                      <wps:txbx>
                        <w:txbxContent>
                          <w:p w:rsidR="0026504F" w:rsidRDefault="0026504F" w:rsidP="0070603C">
                            <w:pPr>
                              <w:jc w:val="center"/>
                              <w:rPr>
                                <w:szCs w:val="18"/>
                              </w:rPr>
                            </w:pPr>
                            <w:r>
                              <w:rPr>
                                <w:rStyle w:val="dash041e005f0431005f044b005f0447005f043d005f044b005f0439005f005fchar1char1"/>
                                <w:szCs w:val="18"/>
                              </w:rP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0" type="#_x0000_t202" style="position:absolute;left:0;text-align:left;margin-left:203.5pt;margin-top:236.9pt;width:89.95pt;height:10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">
                <v:textbox>
                  <w:txbxContent>
                    <w:p w:rsidR="0026504F" w:rsidRDefault="0026504F" w:rsidP="0070603C">
                      <w:pPr>
                        <w:jc w:val="center"/>
                        <w:rPr>
                          <w:szCs w:val="18"/>
                        </w:rPr>
                      </w:pPr>
                      <w:r>
                        <w:rPr>
                          <w:rStyle w:val="dash041e005f0431005f044b005f0447005f043d005f044b005f0439005f005fchar1char1"/>
                          <w:szCs w:val="18"/>
                        </w:rPr>
                        <w:t>Выявление и поддержка одарённых детей</w:t>
                      </w:r>
                    </w:p>
                  </w:txbxContent>
                </v:textbox>
              </v:shape>
            </w:pict>
          </mc:Fallback>
        </mc:AlternateContent>
      </w:r>
      <w:r>
        <w:rPr>
          <w:noProof/>
        </w:rPr>
        <mc:AlternateContent>
          <mc:Choice Requires="wpc">
            <w:drawing>
              <wp:inline distT="0" distB="0" distL="0" distR="0">
                <wp:extent cx="5829300" cy="3543300"/>
                <wp:effectExtent l="0" t="0" r="19050" b="19050"/>
                <wp:docPr id="155"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Text Box 4"/>
                        <wps:cNvSpPr txBox="1">
                          <a:spLocks noChangeArrowheads="1"/>
                        </wps:cNvSpPr>
                        <wps:spPr bwMode="auto">
                          <a:xfrm>
                            <a:off x="0" y="0"/>
                            <a:ext cx="1484852" cy="1374669"/>
                          </a:xfrm>
                          <a:prstGeom prst="rect">
                            <a:avLst/>
                          </a:prstGeom>
                          <a:solidFill>
                            <a:srgbClr val="FFFFFF"/>
                          </a:solidFill>
                          <a:ln w="9525">
                            <a:solidFill>
                              <a:srgbClr val="000000"/>
                            </a:solidFill>
                            <a:miter lim="800000"/>
                            <a:headEnd/>
                            <a:tailEnd/>
                          </a:ln>
                        </wps:spPr>
                        <wps:txbx>
                          <w:txbxContent>
                            <w:p w:rsidR="0026504F" w:rsidRDefault="0026504F" w:rsidP="008458AB">
                              <w:pPr>
                                <w:jc w:val="center"/>
                                <w:rPr>
                                  <w:rStyle w:val="dash041e005f0431005f044b005f0447005f043d005f044b005f0439005f005fchar1char1"/>
                                  <w:szCs w:val="18"/>
                                </w:rPr>
                              </w:pPr>
                              <w:r>
                                <w:rPr>
                                  <w:rStyle w:val="dash041e005f0431005f044b005f0447005f043d005f044b005f0439005f005fchar1char1"/>
                                  <w:szCs w:val="18"/>
                                </w:rPr>
                                <w:t>Сохранение и укрепление</w:t>
                              </w:r>
                              <w:r>
                                <w:rPr>
                                  <w:rStyle w:val="dash041e005f0431005f044b005f0447005f043d005f044b005f0439005f005fchar1char1"/>
                                  <w:sz w:val="36"/>
                                  <w:szCs w:val="28"/>
                                </w:rPr>
                                <w:t xml:space="preserve"> </w:t>
                              </w:r>
                              <w:r>
                                <w:rPr>
                                  <w:rStyle w:val="dash041e005f0431005f044b005f0447005f043d005f044b005f0439005f005fchar1char1"/>
                                  <w:szCs w:val="18"/>
                                </w:rPr>
                                <w:t>психологического</w:t>
                              </w:r>
                            </w:p>
                            <w:p w:rsidR="0026504F" w:rsidRDefault="0026504F" w:rsidP="008458AB">
                              <w:pPr>
                                <w:jc w:val="center"/>
                                <w:rPr>
                                  <w:sz w:val="32"/>
                                </w:rPr>
                              </w:pPr>
                              <w:r>
                                <w:rPr>
                                  <w:rStyle w:val="dash041e005f0431005f044b005f0447005f043d005f044b005f0439005f005fchar1char1"/>
                                  <w:szCs w:val="18"/>
                                </w:rPr>
                                <w:t>здоровья</w:t>
                              </w:r>
                            </w:p>
                            <w:p w:rsidR="0026504F" w:rsidRDefault="0026504F" w:rsidP="008458AB">
                              <w:pPr>
                                <w:jc w:val="center"/>
                              </w:pP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2286381" y="0"/>
                            <a:ext cx="1142381" cy="1143370"/>
                          </a:xfrm>
                          <a:prstGeom prst="rect">
                            <a:avLst/>
                          </a:prstGeom>
                          <a:solidFill>
                            <a:srgbClr val="FFFFFF"/>
                          </a:solidFill>
                          <a:ln w="9525">
                            <a:solidFill>
                              <a:srgbClr val="000000"/>
                            </a:solidFill>
                            <a:miter lim="800000"/>
                            <a:headEnd/>
                            <a:tailEnd/>
                          </a:ln>
                        </wps:spPr>
                        <wps:txbx>
                          <w:txbxContent>
                            <w:p w:rsidR="0026504F" w:rsidRDefault="0026504F" w:rsidP="008458AB">
                              <w:pPr>
                                <w:jc w:val="center"/>
                              </w:pPr>
                              <w:r>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2012728" y="1241795"/>
                            <a:ext cx="1848374" cy="1383691"/>
                          </a:xfrm>
                          <a:prstGeom prst="rect">
                            <a:avLst/>
                          </a:prstGeom>
                          <a:solidFill>
                            <a:srgbClr val="FFFFFF"/>
                          </a:solidFill>
                          <a:ln w="9525">
                            <a:solidFill>
                              <a:srgbClr val="000000"/>
                            </a:solidFill>
                            <a:miter lim="800000"/>
                            <a:headEnd/>
                            <a:tailEnd/>
                          </a:ln>
                        </wps:spPr>
                        <wps:txbx>
                          <w:txbxContent>
                            <w:p w:rsidR="0026504F" w:rsidRPr="001F7DD7" w:rsidRDefault="0026504F" w:rsidP="008458AB">
                              <w:pPr>
                                <w:jc w:val="center"/>
                                <w:rPr>
                                  <w:rStyle w:val="dash041e005f0431005f044b005f0447005f043d005f044b005f0439005f005fchar1char1"/>
                                </w:rPr>
                              </w:pPr>
                              <w:r w:rsidRPr="001F7DD7">
                                <w:rPr>
                                  <w:rStyle w:val="dash041e005f0431005f044b005f0447005f043d005f044b005f0439005f005fchar1char1"/>
                                </w:rPr>
                                <w:t>Выявление и</w:t>
                              </w:r>
                              <w:r>
                                <w:rPr>
                                  <w:rStyle w:val="dash041e005f0431005f044b005f0447005f043d005f044b005f0439005f005fchar1char1"/>
                                </w:rPr>
                                <w:t> </w:t>
                              </w:r>
                              <w:r w:rsidRPr="001F7DD7">
                                <w:rPr>
                                  <w:rStyle w:val="dash041e005f0431005f044b005f0447005f043d005f044b005f0439005f005fchar1char1"/>
                                </w:rPr>
                                <w:t>поддержка детей с особыми образовательными</w:t>
                              </w:r>
                            </w:p>
                            <w:p w:rsidR="0026504F" w:rsidRDefault="0026504F" w:rsidP="008458AB">
                              <w:pPr>
                                <w:jc w:val="center"/>
                              </w:pPr>
                              <w:r>
                                <w:rPr>
                                  <w:rStyle w:val="dash041e005f0431005f044b005f0447005f043d005f044b005f0439005f005fchar1char1"/>
                                </w:rPr>
                                <w:t>потребностями</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114157" y="1026901"/>
                            <a:ext cx="1484852" cy="912072"/>
                          </a:xfrm>
                          <a:prstGeom prst="rect">
                            <a:avLst/>
                          </a:prstGeom>
                          <a:solidFill>
                            <a:srgbClr val="FFFFFF"/>
                          </a:solidFill>
                          <a:ln w="9525">
                            <a:solidFill>
                              <a:srgbClr val="000000"/>
                            </a:solidFill>
                            <a:miter lim="800000"/>
                            <a:headEnd/>
                            <a:tailEnd/>
                          </a:ln>
                        </wps:spPr>
                        <wps:txbx>
                          <w:txbxContent>
                            <w:p w:rsidR="0026504F" w:rsidRPr="001F7DD7" w:rsidRDefault="0026504F" w:rsidP="008458AB">
                              <w:pPr>
                                <w:jc w:val="center"/>
                              </w:pPr>
                              <w:r w:rsidRPr="001F7DD7">
                                <w:rPr>
                                  <w:rStyle w:val="dash041e005f0431005f044b005f0447005f043d005f044b005f0439005f005fchar1char1"/>
                                </w:rPr>
                                <w:t>Формирование ценности здоровья и</w:t>
                              </w:r>
                              <w:r>
                                <w:rPr>
                                  <w:rStyle w:val="dash041e005f0431005f044b005f0447005f043d005f044b005f0439005f005fchar1char1"/>
                                </w:rPr>
                                <w:t> </w:t>
                              </w:r>
                              <w:r w:rsidRPr="001F7DD7">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228314" y="1893041"/>
                            <a:ext cx="1484852" cy="912072"/>
                          </a:xfrm>
                          <a:prstGeom prst="rect">
                            <a:avLst/>
                          </a:prstGeom>
                          <a:solidFill>
                            <a:srgbClr val="FFFFFF"/>
                          </a:solidFill>
                          <a:ln w="9525">
                            <a:solidFill>
                              <a:srgbClr val="000000"/>
                            </a:solidFill>
                            <a:miter lim="800000"/>
                            <a:headEnd/>
                            <a:tailEnd/>
                          </a:ln>
                        </wps:spPr>
                        <wps:txbx>
                          <w:txbxContent>
                            <w:p w:rsidR="0026504F" w:rsidRDefault="0026504F" w:rsidP="008458AB">
                              <w:pPr>
                                <w:jc w:val="center"/>
                              </w:pPr>
                              <w:r>
                                <w:rPr>
                                  <w:rStyle w:val="dash041e005f0431005f044b005f0447005f043d005f044b005f0439005f005fchar1char1"/>
                                </w:rPr>
                                <w:t>Развитие экологической культуры</w:t>
                              </w:r>
                            </w:p>
                            <w:p w:rsidR="0026504F" w:rsidRDefault="0026504F" w:rsidP="008458AB">
                              <w:pPr>
                                <w:jc w:val="center"/>
                              </w:pP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4100751" y="822669"/>
                            <a:ext cx="1647587" cy="1802818"/>
                          </a:xfrm>
                          <a:prstGeom prst="rect">
                            <a:avLst/>
                          </a:prstGeom>
                          <a:solidFill>
                            <a:srgbClr val="FFFFFF"/>
                          </a:solidFill>
                          <a:ln w="9525">
                            <a:solidFill>
                              <a:srgbClr val="000000"/>
                            </a:solidFill>
                            <a:miter lim="800000"/>
                            <a:headEnd/>
                            <a:tailEnd/>
                          </a:ln>
                        </wps:spPr>
                        <wps:txbx>
                          <w:txbxContent>
                            <w:p w:rsidR="0026504F" w:rsidRPr="001F7DD7" w:rsidRDefault="0026504F" w:rsidP="008458AB">
                              <w:pPr>
                                <w:jc w:val="center"/>
                                <w:rPr>
                                  <w:rStyle w:val="dash041e005f0431005f044b005f0447005f043d005f044b005f0439005f005fchar1char1"/>
                                  <w:szCs w:val="18"/>
                                </w:rPr>
                              </w:pPr>
                              <w:r w:rsidRPr="001F7DD7">
                                <w:rPr>
                                  <w:rStyle w:val="dash041e005f0431005f044b005f0447005f043d005f044b005f0439005f005fchar1char1"/>
                                  <w:szCs w:val="18"/>
                                </w:rPr>
                                <w:t>Обеспечение осознан-</w:t>
                              </w:r>
                              <w:proofErr w:type="spellStart"/>
                              <w:r w:rsidRPr="001F7DD7">
                                <w:rPr>
                                  <w:rStyle w:val="dash041e005f0431005f044b005f0447005f043d005f044b005f0439005f005fchar1char1"/>
                                  <w:szCs w:val="18"/>
                                </w:rPr>
                                <w:t>ного</w:t>
                              </w:r>
                              <w:proofErr w:type="spellEnd"/>
                              <w:r w:rsidRPr="001F7DD7">
                                <w:rPr>
                                  <w:rStyle w:val="dash041e005f0431005f044b005f0447005f043d005f044b005f0439005f005fchar1char1"/>
                                  <w:szCs w:val="18"/>
                                </w:rPr>
                                <w:t xml:space="preserve"> и</w:t>
                              </w:r>
                              <w:r w:rsidRPr="001F7DD7">
                                <w:rPr>
                                  <w:rStyle w:val="dash041e005f0431005f044b005f0447005f043d005f044b005f0439005f005fchar1char1"/>
                                  <w:sz w:val="36"/>
                                  <w:szCs w:val="28"/>
                                </w:rPr>
                                <w:t xml:space="preserve"> </w:t>
                              </w:r>
                              <w:r w:rsidRPr="001F7DD7">
                                <w:rPr>
                                  <w:rStyle w:val="dash041e005f0431005f044b005f0447005f043d005f044b005f0439005f005fchar1char1"/>
                                  <w:szCs w:val="18"/>
                                </w:rPr>
                                <w:t>ответственного выбора</w:t>
                              </w:r>
                              <w:r w:rsidRPr="001F7DD7">
                                <w:rPr>
                                  <w:rStyle w:val="dash041e005f0431005f044b005f0447005f043d005f044b005f0439005f005fchar1char1"/>
                                  <w:sz w:val="36"/>
                                  <w:szCs w:val="28"/>
                                </w:rPr>
                                <w:t xml:space="preserve"> </w:t>
                              </w:r>
                              <w:r w:rsidRPr="001F7DD7">
                                <w:rPr>
                                  <w:rStyle w:val="dash041e005f0431005f044b005f0447005f043d005f044b005f0439005f005fchar1char1"/>
                                  <w:szCs w:val="18"/>
                                </w:rPr>
                                <w:t>дальнейшей профессиональной  деятельности</w:t>
                              </w:r>
                            </w:p>
                            <w:p w:rsidR="0026504F" w:rsidRPr="001F7DD7" w:rsidRDefault="0026504F" w:rsidP="008458AB">
                              <w:pPr>
                                <w:jc w:val="center"/>
                                <w:rPr>
                                  <w:rStyle w:val="dash041e005f0431005f044b005f0447005f043d005f044b005f0439005f005fchar1char1"/>
                                  <w:szCs w:val="18"/>
                                </w:rPr>
                              </w:pPr>
                            </w:p>
                            <w:p w:rsidR="0026504F" w:rsidRPr="001F7DD7" w:rsidRDefault="0026504F" w:rsidP="008458AB">
                              <w:pPr>
                                <w:jc w:val="center"/>
                                <w:rPr>
                                  <w:rStyle w:val="dash041e005f0431005f044b005f0447005f043d005f044b005f0439005f005fchar1char1"/>
                                  <w:szCs w:val="18"/>
                                </w:rPr>
                              </w:pP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3927491" y="2155508"/>
                            <a:ext cx="1901809" cy="1387793"/>
                          </a:xfrm>
                          <a:prstGeom prst="rect">
                            <a:avLst/>
                          </a:prstGeom>
                          <a:solidFill>
                            <a:srgbClr val="FFFFFF"/>
                          </a:solidFill>
                          <a:ln w="9525">
                            <a:solidFill>
                              <a:srgbClr val="000000"/>
                            </a:solidFill>
                            <a:miter lim="800000"/>
                            <a:headEnd/>
                            <a:tailEnd/>
                          </a:ln>
                        </wps:spPr>
                        <wps:txbx>
                          <w:txbxContent>
                            <w:p w:rsidR="0026504F" w:rsidRPr="001F7DD7" w:rsidRDefault="0026504F" w:rsidP="008458AB">
                              <w:pPr>
                                <w:jc w:val="center"/>
                              </w:pPr>
                              <w:r w:rsidRPr="001F7DD7">
                                <w:rPr>
                                  <w:rStyle w:val="dash041e005f0431005f044b005f0447005f043d005f044b005f0439005f005fchar1char1"/>
                                  <w:szCs w:val="18"/>
                                </w:rPr>
                                <w:t>Поддержка детских объединений и</w:t>
                              </w:r>
                              <w:r>
                                <w:rPr>
                                  <w:rStyle w:val="dash041e005f0431005f044b005f0447005f043d005f044b005f0439005f005fchar1char1"/>
                                  <w:szCs w:val="18"/>
                                </w:rPr>
                                <w:t> </w:t>
                              </w:r>
                              <w:r w:rsidRPr="001F7DD7">
                                <w:rPr>
                                  <w:rStyle w:val="dash041e005f0431005f044b005f0447005f043d005f044b005f0439005f005fchar1char1"/>
                                  <w:szCs w:val="18"/>
                                </w:rPr>
                                <w:t>ученического самоуправления</w:t>
                              </w:r>
                            </w:p>
                            <w:p w:rsidR="0026504F" w:rsidRPr="001F7DD7" w:rsidRDefault="0026504F" w:rsidP="008458AB"/>
                          </w:txbxContent>
                        </wps:txbx>
                        <wps:bodyPr rot="0" vert="horz" wrap="square" lIns="91440" tIns="45720" rIns="91440" bIns="45720" anchor="t" anchorCtr="0" upright="1">
                          <a:noAutofit/>
                        </wps:bodyPr>
                      </wps:wsp>
                      <wps:wsp>
                        <wps:cNvPr id="18" name="Text Box 11"/>
                        <wps:cNvSpPr txBox="1">
                          <a:spLocks noChangeArrowheads="1"/>
                        </wps:cNvSpPr>
                        <wps:spPr bwMode="auto">
                          <a:xfrm>
                            <a:off x="4192238" y="2390907"/>
                            <a:ext cx="1637062" cy="1152393"/>
                          </a:xfrm>
                          <a:prstGeom prst="rect">
                            <a:avLst/>
                          </a:prstGeom>
                          <a:solidFill>
                            <a:srgbClr val="FFFFFF"/>
                          </a:solidFill>
                          <a:ln w="9525">
                            <a:solidFill>
                              <a:srgbClr val="000000"/>
                            </a:solidFill>
                            <a:miter lim="800000"/>
                            <a:headEnd/>
                            <a:tailEnd/>
                          </a:ln>
                        </wps:spPr>
                        <wps:txbx>
                          <w:txbxContent>
                            <w:p w:rsidR="0026504F" w:rsidRDefault="0026504F" w:rsidP="008458AB">
                              <w:pPr>
                                <w:jc w:val="center"/>
                              </w:pPr>
                              <w:r>
                                <w:rPr>
                                  <w:rStyle w:val="dash041e005f0431005f044b005f0447005f043d005f044b005f0439005f005fchar1char1"/>
                                </w:rPr>
                                <w:t>Дифференциация и индивидуализация обучения</w:t>
                              </w:r>
                            </w:p>
                            <w:p w:rsidR="0026504F" w:rsidRDefault="0026504F" w:rsidP="008458AB"/>
                          </w:txbxContent>
                        </wps:txbx>
                        <wps:bodyPr rot="0" vert="horz" wrap="square" lIns="91440" tIns="45720" rIns="91440" bIns="45720" anchor="t" anchorCtr="0" upright="1">
                          <a:noAutofit/>
                        </wps:bodyPr>
                      </wps:wsp>
                      <wps:wsp>
                        <wps:cNvPr id="19" name="Text Box 12"/>
                        <wps:cNvSpPr txBox="1">
                          <a:spLocks noChangeArrowheads="1"/>
                        </wps:cNvSpPr>
                        <wps:spPr bwMode="auto">
                          <a:xfrm>
                            <a:off x="528685" y="2630408"/>
                            <a:ext cx="1484043" cy="912892"/>
                          </a:xfrm>
                          <a:prstGeom prst="rect">
                            <a:avLst/>
                          </a:prstGeom>
                          <a:solidFill>
                            <a:srgbClr val="FFFFFF"/>
                          </a:solidFill>
                          <a:ln w="9525">
                            <a:solidFill>
                              <a:srgbClr val="000000"/>
                            </a:solidFill>
                            <a:miter lim="800000"/>
                            <a:headEnd/>
                            <a:tailEnd/>
                          </a:ln>
                        </wps:spPr>
                        <wps:txbx>
                          <w:txbxContent>
                            <w:p w:rsidR="0026504F" w:rsidRDefault="0026504F" w:rsidP="008458AB">
                              <w:pPr>
                                <w:jc w:val="center"/>
                              </w:pPr>
                              <w:r>
                                <w:rPr>
                                  <w:rStyle w:val="dash041e005f0431005f044b005f0447005f043d005f044b005f0439005f005fchar1char1"/>
                                </w:rPr>
                                <w:t>Поддержка детских объединений и ученического самоуправления</w:t>
                              </w:r>
                            </w:p>
                          </w:txbxContent>
                        </wps:txbx>
                        <wps:bodyPr rot="0" vert="horz" wrap="square" lIns="91440" tIns="45720" rIns="91440" bIns="45720" anchor="t" anchorCtr="0" upright="1">
                          <a:noAutofit/>
                        </wps:bodyPr>
                      </wps:wsp>
                    </wpc:wpc>
                  </a:graphicData>
                </a:graphic>
              </wp:inline>
            </w:drawing>
          </mc:Choice>
          <mc:Fallback>
            <w:pict>
              <v:group id="Полотно 19" o:spid="_x0000_s1041"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8293;height:35433;visibility:visible;mso-wrap-style:square">
                  <v:fill o:detectmouseclick="t"/>
                  <v:path o:connecttype="none"/>
                </v:shape>
                <v:shape id="Text Box 4" o:spid="_x0000_s1043" type="#_x0000_t202" style="position:absolute;width:14848;height:1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6504F" w:rsidRDefault="0026504F" w:rsidP="008458AB">
                        <w:pPr>
                          <w:jc w:val="center"/>
                          <w:rPr>
                            <w:rStyle w:val="dash041e005f0431005f044b005f0447005f043d005f044b005f0439005f005fchar1char1"/>
                            <w:szCs w:val="18"/>
                          </w:rPr>
                        </w:pPr>
                        <w:r>
                          <w:rPr>
                            <w:rStyle w:val="dash041e005f0431005f044b005f0447005f043d005f044b005f0439005f005fchar1char1"/>
                            <w:szCs w:val="18"/>
                          </w:rPr>
                          <w:t>Сохранение и укрепление</w:t>
                        </w:r>
                        <w:r>
                          <w:rPr>
                            <w:rStyle w:val="dash041e005f0431005f044b005f0447005f043d005f044b005f0439005f005fchar1char1"/>
                            <w:sz w:val="36"/>
                            <w:szCs w:val="28"/>
                          </w:rPr>
                          <w:t xml:space="preserve"> </w:t>
                        </w:r>
                        <w:r>
                          <w:rPr>
                            <w:rStyle w:val="dash041e005f0431005f044b005f0447005f043d005f044b005f0439005f005fchar1char1"/>
                            <w:szCs w:val="18"/>
                          </w:rPr>
                          <w:t>психологического</w:t>
                        </w:r>
                      </w:p>
                      <w:p w:rsidR="0026504F" w:rsidRDefault="0026504F" w:rsidP="008458AB">
                        <w:pPr>
                          <w:jc w:val="center"/>
                          <w:rPr>
                            <w:sz w:val="32"/>
                          </w:rPr>
                        </w:pPr>
                        <w:r>
                          <w:rPr>
                            <w:rStyle w:val="dash041e005f0431005f044b005f0447005f043d005f044b005f0439005f005fchar1char1"/>
                            <w:szCs w:val="18"/>
                          </w:rPr>
                          <w:t>здоровья</w:t>
                        </w:r>
                      </w:p>
                      <w:p w:rsidR="0026504F" w:rsidRDefault="0026504F" w:rsidP="008458AB">
                        <w:pPr>
                          <w:jc w:val="center"/>
                        </w:pPr>
                      </w:p>
                    </w:txbxContent>
                  </v:textbox>
                </v:shape>
                <v:shape id="Text Box 5" o:spid="_x0000_s1044" type="#_x0000_t202" style="position:absolute;left:22863;width:11424;height:1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6504F" w:rsidRDefault="0026504F" w:rsidP="008458AB">
                        <w:pPr>
                          <w:jc w:val="center"/>
                        </w:pPr>
                        <w:r>
                          <w:rPr>
                            <w:rStyle w:val="dash041e005f0431005f044b005f0447005f043d005f044b005f0439005f005fchar1char1"/>
                          </w:rPr>
                          <w:t>Мониторинг возможностей и способностей обучающихся</w:t>
                        </w:r>
                      </w:p>
                    </w:txbxContent>
                  </v:textbox>
                </v:shape>
                <v:shape id="Text Box 6" o:spid="_x0000_s1045" type="#_x0000_t202" style="position:absolute;left:20127;top:12417;width:18484;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6504F" w:rsidRPr="001F7DD7" w:rsidRDefault="0026504F" w:rsidP="008458AB">
                        <w:pPr>
                          <w:jc w:val="center"/>
                          <w:rPr>
                            <w:rStyle w:val="dash041e005f0431005f044b005f0447005f043d005f044b005f0439005f005fchar1char1"/>
                          </w:rPr>
                        </w:pPr>
                        <w:r w:rsidRPr="001F7DD7">
                          <w:rPr>
                            <w:rStyle w:val="dash041e005f0431005f044b005f0447005f043d005f044b005f0439005f005fchar1char1"/>
                          </w:rPr>
                          <w:t>Выявление и</w:t>
                        </w:r>
                        <w:r>
                          <w:rPr>
                            <w:rStyle w:val="dash041e005f0431005f044b005f0447005f043d005f044b005f0439005f005fchar1char1"/>
                          </w:rPr>
                          <w:t> </w:t>
                        </w:r>
                        <w:r w:rsidRPr="001F7DD7">
                          <w:rPr>
                            <w:rStyle w:val="dash041e005f0431005f044b005f0447005f043d005f044b005f0439005f005fchar1char1"/>
                          </w:rPr>
                          <w:t>поддержка детей с особыми образовательными</w:t>
                        </w:r>
                      </w:p>
                      <w:p w:rsidR="0026504F" w:rsidRDefault="0026504F" w:rsidP="008458AB">
                        <w:pPr>
                          <w:jc w:val="center"/>
                        </w:pPr>
                        <w:r>
                          <w:rPr>
                            <w:rStyle w:val="dash041e005f0431005f044b005f0447005f043d005f044b005f0439005f005fchar1char1"/>
                          </w:rPr>
                          <w:t>потребностями</w:t>
                        </w:r>
                      </w:p>
                    </w:txbxContent>
                  </v:textbox>
                </v:shape>
                <v:shape id="Text Box 7" o:spid="_x0000_s1046" type="#_x0000_t202" style="position:absolute;left:1141;top:10269;width:14849;height:9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6504F" w:rsidRPr="001F7DD7" w:rsidRDefault="0026504F" w:rsidP="008458AB">
                        <w:pPr>
                          <w:jc w:val="center"/>
                        </w:pPr>
                        <w:r w:rsidRPr="001F7DD7">
                          <w:rPr>
                            <w:rStyle w:val="dash041e005f0431005f044b005f0447005f043d005f044b005f0439005f005fchar1char1"/>
                          </w:rPr>
                          <w:t>Формирование ценности здоровья и</w:t>
                        </w:r>
                        <w:r>
                          <w:rPr>
                            <w:rStyle w:val="dash041e005f0431005f044b005f0447005f043d005f044b005f0439005f005fchar1char1"/>
                          </w:rPr>
                          <w:t> </w:t>
                        </w:r>
                        <w:r w:rsidRPr="001F7DD7">
                          <w:rPr>
                            <w:rStyle w:val="dash041e005f0431005f044b005f0447005f043d005f044b005f0439005f005fchar1char1"/>
                          </w:rPr>
                          <w:t>безопасного образа жизни</w:t>
                        </w:r>
                      </w:p>
                    </w:txbxContent>
                  </v:textbox>
                </v:shape>
                <v:shape id="Text Box 8" o:spid="_x0000_s1047" type="#_x0000_t202" style="position:absolute;left:2283;top:18930;width:14848;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6504F" w:rsidRDefault="0026504F" w:rsidP="008458AB">
                        <w:pPr>
                          <w:jc w:val="center"/>
                        </w:pPr>
                        <w:r>
                          <w:rPr>
                            <w:rStyle w:val="dash041e005f0431005f044b005f0447005f043d005f044b005f0439005f005fchar1char1"/>
                          </w:rPr>
                          <w:t>Развитие экологической культуры</w:t>
                        </w:r>
                      </w:p>
                      <w:p w:rsidR="0026504F" w:rsidRDefault="0026504F" w:rsidP="008458AB">
                        <w:pPr>
                          <w:jc w:val="center"/>
                        </w:pPr>
                      </w:p>
                    </w:txbxContent>
                  </v:textbox>
                </v:shape>
                <v:shape id="Text Box 9" o:spid="_x0000_s1048" type="#_x0000_t202" style="position:absolute;left:41007;top:8226;width:16476;height:1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6504F" w:rsidRPr="001F7DD7" w:rsidRDefault="0026504F" w:rsidP="008458AB">
                        <w:pPr>
                          <w:jc w:val="center"/>
                          <w:rPr>
                            <w:rStyle w:val="dash041e005f0431005f044b005f0447005f043d005f044b005f0439005f005fchar1char1"/>
                            <w:szCs w:val="18"/>
                          </w:rPr>
                        </w:pPr>
                        <w:r w:rsidRPr="001F7DD7">
                          <w:rPr>
                            <w:rStyle w:val="dash041e005f0431005f044b005f0447005f043d005f044b005f0439005f005fchar1char1"/>
                            <w:szCs w:val="18"/>
                          </w:rPr>
                          <w:t>Обеспечение осознан-</w:t>
                        </w:r>
                        <w:proofErr w:type="spellStart"/>
                        <w:r w:rsidRPr="001F7DD7">
                          <w:rPr>
                            <w:rStyle w:val="dash041e005f0431005f044b005f0447005f043d005f044b005f0439005f005fchar1char1"/>
                            <w:szCs w:val="18"/>
                          </w:rPr>
                          <w:t>ного</w:t>
                        </w:r>
                        <w:proofErr w:type="spellEnd"/>
                        <w:r w:rsidRPr="001F7DD7">
                          <w:rPr>
                            <w:rStyle w:val="dash041e005f0431005f044b005f0447005f043d005f044b005f0439005f005fchar1char1"/>
                            <w:szCs w:val="18"/>
                          </w:rPr>
                          <w:t xml:space="preserve"> и</w:t>
                        </w:r>
                        <w:r w:rsidRPr="001F7DD7">
                          <w:rPr>
                            <w:rStyle w:val="dash041e005f0431005f044b005f0447005f043d005f044b005f0439005f005fchar1char1"/>
                            <w:sz w:val="36"/>
                            <w:szCs w:val="28"/>
                          </w:rPr>
                          <w:t xml:space="preserve"> </w:t>
                        </w:r>
                        <w:r w:rsidRPr="001F7DD7">
                          <w:rPr>
                            <w:rStyle w:val="dash041e005f0431005f044b005f0447005f043d005f044b005f0439005f005fchar1char1"/>
                            <w:szCs w:val="18"/>
                          </w:rPr>
                          <w:t>ответственного выбора</w:t>
                        </w:r>
                        <w:r w:rsidRPr="001F7DD7">
                          <w:rPr>
                            <w:rStyle w:val="dash041e005f0431005f044b005f0447005f043d005f044b005f0439005f005fchar1char1"/>
                            <w:sz w:val="36"/>
                            <w:szCs w:val="28"/>
                          </w:rPr>
                          <w:t xml:space="preserve"> </w:t>
                        </w:r>
                        <w:r w:rsidRPr="001F7DD7">
                          <w:rPr>
                            <w:rStyle w:val="dash041e005f0431005f044b005f0447005f043d005f044b005f0439005f005fchar1char1"/>
                            <w:szCs w:val="18"/>
                          </w:rPr>
                          <w:t>дальнейшей профессиональной  деятельности</w:t>
                        </w:r>
                      </w:p>
                      <w:p w:rsidR="0026504F" w:rsidRPr="001F7DD7" w:rsidRDefault="0026504F" w:rsidP="008458AB">
                        <w:pPr>
                          <w:jc w:val="center"/>
                          <w:rPr>
                            <w:rStyle w:val="dash041e005f0431005f044b005f0447005f043d005f044b005f0439005f005fchar1char1"/>
                            <w:szCs w:val="18"/>
                          </w:rPr>
                        </w:pPr>
                      </w:p>
                      <w:p w:rsidR="0026504F" w:rsidRPr="001F7DD7" w:rsidRDefault="0026504F" w:rsidP="008458AB">
                        <w:pPr>
                          <w:jc w:val="center"/>
                          <w:rPr>
                            <w:rStyle w:val="dash041e005f0431005f044b005f0447005f043d005f044b005f0439005f005fchar1char1"/>
                            <w:szCs w:val="18"/>
                          </w:rPr>
                        </w:pPr>
                      </w:p>
                    </w:txbxContent>
                  </v:textbox>
                </v:shape>
                <v:shape id="Text Box 10" o:spid="_x0000_s1049" type="#_x0000_t202" style="position:absolute;left:39274;top:21555;width:19019;height:13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6504F" w:rsidRPr="001F7DD7" w:rsidRDefault="0026504F" w:rsidP="008458AB">
                        <w:pPr>
                          <w:jc w:val="center"/>
                        </w:pPr>
                        <w:r w:rsidRPr="001F7DD7">
                          <w:rPr>
                            <w:rStyle w:val="dash041e005f0431005f044b005f0447005f043d005f044b005f0439005f005fchar1char1"/>
                            <w:szCs w:val="18"/>
                          </w:rPr>
                          <w:t>Поддержка детских объединений и</w:t>
                        </w:r>
                        <w:r>
                          <w:rPr>
                            <w:rStyle w:val="dash041e005f0431005f044b005f0447005f043d005f044b005f0439005f005fchar1char1"/>
                            <w:szCs w:val="18"/>
                          </w:rPr>
                          <w:t> </w:t>
                        </w:r>
                        <w:r w:rsidRPr="001F7DD7">
                          <w:rPr>
                            <w:rStyle w:val="dash041e005f0431005f044b005f0447005f043d005f044b005f0439005f005fchar1char1"/>
                            <w:szCs w:val="18"/>
                          </w:rPr>
                          <w:t>ученического самоуправления</w:t>
                        </w:r>
                      </w:p>
                      <w:p w:rsidR="0026504F" w:rsidRPr="001F7DD7" w:rsidRDefault="0026504F" w:rsidP="008458AB"/>
                    </w:txbxContent>
                  </v:textbox>
                </v:shape>
                <v:shape id="Text Box 11" o:spid="_x0000_s1050" type="#_x0000_t202" style="position:absolute;left:41922;top:23909;width:16371;height:1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6504F" w:rsidRDefault="0026504F" w:rsidP="008458AB">
                        <w:pPr>
                          <w:jc w:val="center"/>
                        </w:pPr>
                        <w:r>
                          <w:rPr>
                            <w:rStyle w:val="dash041e005f0431005f044b005f0447005f043d005f044b005f0439005f005fchar1char1"/>
                          </w:rPr>
                          <w:t>Дифференциация и индивидуализация обучения</w:t>
                        </w:r>
                      </w:p>
                      <w:p w:rsidR="0026504F" w:rsidRDefault="0026504F" w:rsidP="008458AB"/>
                    </w:txbxContent>
                  </v:textbox>
                </v:shape>
                <v:shape id="Text Box 12" o:spid="_x0000_s1051" type="#_x0000_t202" style="position:absolute;left:5286;top:26304;width:14841;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6504F" w:rsidRDefault="0026504F" w:rsidP="008458AB">
                        <w:pPr>
                          <w:jc w:val="center"/>
                        </w:pPr>
                        <w:r>
                          <w:rPr>
                            <w:rStyle w:val="dash041e005f0431005f044b005f0447005f043d005f044b005f0439005f005fchar1char1"/>
                          </w:rPr>
                          <w:t>Поддержка детских объединений и ученического самоуправления</w:t>
                        </w:r>
                      </w:p>
                    </w:txbxContent>
                  </v:textbox>
                </v:shape>
                <w10:anchorlock/>
              </v:group>
            </w:pict>
          </mc:Fallback>
        </mc:AlternateContent>
      </w:r>
    </w:p>
    <w:p w:rsidR="008863D0" w:rsidRDefault="008863D0" w:rsidP="00C6374C">
      <w:pPr>
        <w:spacing w:after="200"/>
        <w:ind w:left="360"/>
        <w:jc w:val="both"/>
        <w:rPr>
          <w:b/>
          <w:lang w:eastAsia="en-US" w:bidi="en-US"/>
        </w:rPr>
      </w:pPr>
    </w:p>
    <w:p w:rsidR="008863D0" w:rsidRDefault="008863D0" w:rsidP="00C6374C">
      <w:pPr>
        <w:spacing w:after="200"/>
        <w:ind w:left="360"/>
        <w:jc w:val="both"/>
        <w:rPr>
          <w:b/>
          <w:lang w:eastAsia="en-US" w:bidi="en-US"/>
        </w:rPr>
      </w:pPr>
    </w:p>
    <w:p w:rsidR="0070603C" w:rsidRPr="00264CCC" w:rsidRDefault="0070603C" w:rsidP="00C6374C">
      <w:pPr>
        <w:spacing w:after="200"/>
        <w:ind w:left="360"/>
        <w:jc w:val="both"/>
        <w:rPr>
          <w:b/>
          <w:lang w:eastAsia="en-US" w:bidi="en-US"/>
        </w:rPr>
      </w:pPr>
      <w:proofErr w:type="spellStart"/>
      <w:r w:rsidRPr="00264CCC">
        <w:rPr>
          <w:b/>
          <w:lang w:val="en-US" w:eastAsia="en-US" w:bidi="en-US"/>
        </w:rPr>
        <w:t>Этапы</w:t>
      </w:r>
      <w:proofErr w:type="spellEnd"/>
      <w:r w:rsidRPr="00264CCC">
        <w:rPr>
          <w:b/>
          <w:lang w:val="en-US" w:eastAsia="en-US" w:bidi="en-US"/>
        </w:rPr>
        <w:t xml:space="preserve"> </w:t>
      </w:r>
      <w:proofErr w:type="spellStart"/>
      <w:r w:rsidRPr="00264CCC">
        <w:rPr>
          <w:b/>
          <w:lang w:val="en-US" w:eastAsia="en-US" w:bidi="en-US"/>
        </w:rPr>
        <w:t>осуществления</w:t>
      </w:r>
      <w:proofErr w:type="spellEnd"/>
      <w:r w:rsidRPr="00264CCC">
        <w:rPr>
          <w:b/>
          <w:lang w:val="en-US" w:eastAsia="en-US" w:bidi="en-US"/>
        </w:rPr>
        <w:t>:</w:t>
      </w:r>
    </w:p>
    <w:p w:rsidR="0070603C" w:rsidRPr="00264CCC" w:rsidRDefault="0070603C" w:rsidP="00C6374C">
      <w:pPr>
        <w:numPr>
          <w:ilvl w:val="0"/>
          <w:numId w:val="19"/>
        </w:numPr>
        <w:spacing w:after="200"/>
        <w:contextualSpacing/>
        <w:jc w:val="both"/>
      </w:pPr>
      <w:r w:rsidRPr="00264CCC">
        <w:lastRenderedPageBreak/>
        <w:t>Психолого-педагогическая поддержка первоклассников на этапе адаптации;</w:t>
      </w:r>
    </w:p>
    <w:p w:rsidR="0070603C" w:rsidRPr="00264CCC" w:rsidRDefault="0070603C" w:rsidP="00C6374C">
      <w:pPr>
        <w:numPr>
          <w:ilvl w:val="0"/>
          <w:numId w:val="19"/>
        </w:numPr>
        <w:spacing w:after="200"/>
        <w:contextualSpacing/>
        <w:jc w:val="both"/>
      </w:pPr>
      <w:r w:rsidRPr="00264CCC">
        <w:t>Изучение динамики психологического развития младшего школьника;</w:t>
      </w:r>
    </w:p>
    <w:p w:rsidR="0070603C" w:rsidRPr="00264CCC" w:rsidRDefault="0070603C" w:rsidP="00C6374C">
      <w:pPr>
        <w:numPr>
          <w:ilvl w:val="0"/>
          <w:numId w:val="19"/>
        </w:numPr>
        <w:spacing w:after="200"/>
        <w:contextualSpacing/>
        <w:jc w:val="both"/>
      </w:pPr>
      <w:r w:rsidRPr="00264CCC">
        <w:t>Диагностика готовности учащихся к переходу в основную школу по уровню сформированности когнитивной сферы и учебной мотивации.</w:t>
      </w:r>
    </w:p>
    <w:p w:rsidR="0070603C" w:rsidRPr="00264CCC" w:rsidRDefault="0070603C" w:rsidP="00C6374C">
      <w:pPr>
        <w:ind w:firstLine="360"/>
        <w:jc w:val="both"/>
        <w:rPr>
          <w:b/>
          <w:lang w:val="en-US" w:eastAsia="en-US" w:bidi="en-US"/>
        </w:rPr>
      </w:pPr>
      <w:proofErr w:type="spellStart"/>
      <w:r w:rsidRPr="00264CCC">
        <w:rPr>
          <w:b/>
          <w:lang w:val="en-US" w:eastAsia="en-US" w:bidi="en-US"/>
        </w:rPr>
        <w:t>Диагностический</w:t>
      </w:r>
      <w:proofErr w:type="spellEnd"/>
      <w:r w:rsidRPr="00264CCC">
        <w:rPr>
          <w:b/>
          <w:lang w:val="en-US" w:eastAsia="en-US" w:bidi="en-US"/>
        </w:rPr>
        <w:t xml:space="preserve"> </w:t>
      </w:r>
      <w:proofErr w:type="spellStart"/>
      <w:r w:rsidRPr="00264CCC">
        <w:rPr>
          <w:b/>
          <w:lang w:val="en-US" w:eastAsia="en-US" w:bidi="en-US"/>
        </w:rPr>
        <w:t>минимум</w:t>
      </w:r>
      <w:proofErr w:type="spellEnd"/>
      <w:r w:rsidRPr="00264CCC">
        <w:rPr>
          <w:b/>
          <w:lang w:val="en-US" w:eastAsia="en-US" w:bidi="en-US"/>
        </w:rPr>
        <w:t>:</w:t>
      </w:r>
    </w:p>
    <w:p w:rsidR="0070603C" w:rsidRPr="00264CCC" w:rsidRDefault="0070603C" w:rsidP="00C6374C">
      <w:pPr>
        <w:numPr>
          <w:ilvl w:val="0"/>
          <w:numId w:val="20"/>
        </w:numPr>
        <w:spacing w:after="200"/>
        <w:ind w:hanging="73"/>
        <w:contextualSpacing/>
        <w:jc w:val="both"/>
      </w:pPr>
      <w:r w:rsidRPr="00264CCC">
        <w:t>Ориентационный тест школьной зрелости Керна-</w:t>
      </w:r>
      <w:proofErr w:type="spellStart"/>
      <w:r w:rsidRPr="00264CCC">
        <w:t>Йирасека</w:t>
      </w:r>
      <w:proofErr w:type="spellEnd"/>
      <w:r w:rsidRPr="00264CCC">
        <w:t>;</w:t>
      </w:r>
    </w:p>
    <w:p w:rsidR="0070603C" w:rsidRPr="00264CCC" w:rsidRDefault="0070603C" w:rsidP="00C6374C">
      <w:pPr>
        <w:numPr>
          <w:ilvl w:val="0"/>
          <w:numId w:val="20"/>
        </w:numPr>
        <w:spacing w:after="200"/>
        <w:ind w:hanging="73"/>
        <w:contextualSpacing/>
        <w:jc w:val="both"/>
      </w:pPr>
      <w:r w:rsidRPr="00264CCC">
        <w:t xml:space="preserve">Методика </w:t>
      </w:r>
      <w:proofErr w:type="spellStart"/>
      <w:r w:rsidRPr="00264CCC">
        <w:t>цветописи</w:t>
      </w:r>
      <w:proofErr w:type="spellEnd"/>
      <w:r w:rsidRPr="00264CCC">
        <w:t xml:space="preserve">  Л.Н. </w:t>
      </w:r>
      <w:proofErr w:type="spellStart"/>
      <w:r w:rsidRPr="00264CCC">
        <w:t>Лутошкина</w:t>
      </w:r>
      <w:proofErr w:type="spellEnd"/>
      <w:r w:rsidRPr="00264CCC">
        <w:t xml:space="preserve"> (замер эмоциональных состояний); </w:t>
      </w:r>
    </w:p>
    <w:p w:rsidR="0070603C" w:rsidRPr="00264CCC" w:rsidRDefault="0070603C" w:rsidP="00C6374C">
      <w:pPr>
        <w:numPr>
          <w:ilvl w:val="0"/>
          <w:numId w:val="20"/>
        </w:numPr>
        <w:spacing w:after="200"/>
        <w:ind w:hanging="73"/>
        <w:contextualSpacing/>
        <w:jc w:val="both"/>
      </w:pPr>
      <w:r w:rsidRPr="00264CCC">
        <w:t xml:space="preserve">Шкала самооценки личности; </w:t>
      </w:r>
    </w:p>
    <w:p w:rsidR="0070603C" w:rsidRPr="00264CCC" w:rsidRDefault="0070603C" w:rsidP="00C6374C">
      <w:pPr>
        <w:numPr>
          <w:ilvl w:val="0"/>
          <w:numId w:val="20"/>
        </w:numPr>
        <w:spacing w:after="200"/>
        <w:ind w:hanging="73"/>
        <w:contextualSpacing/>
        <w:jc w:val="both"/>
      </w:pPr>
      <w:r w:rsidRPr="00264CCC">
        <w:t>Методика «Рукавички» (</w:t>
      </w:r>
      <w:proofErr w:type="spellStart"/>
      <w:r w:rsidRPr="00264CCC">
        <w:t>Цукерман</w:t>
      </w:r>
      <w:proofErr w:type="spellEnd"/>
      <w:r w:rsidRPr="00264CCC">
        <w:t>);</w:t>
      </w:r>
    </w:p>
    <w:p w:rsidR="0070603C" w:rsidRPr="00264CCC" w:rsidRDefault="0070603C" w:rsidP="00C6374C">
      <w:pPr>
        <w:numPr>
          <w:ilvl w:val="0"/>
          <w:numId w:val="20"/>
        </w:numPr>
        <w:spacing w:after="200"/>
        <w:ind w:hanging="73"/>
        <w:contextualSpacing/>
        <w:jc w:val="both"/>
      </w:pPr>
      <w:r w:rsidRPr="00264CCC">
        <w:t>«Кодирование» (</w:t>
      </w:r>
      <w:proofErr w:type="spellStart"/>
      <w:r w:rsidRPr="00264CCC">
        <w:t>субтест</w:t>
      </w:r>
      <w:proofErr w:type="spellEnd"/>
      <w:r w:rsidRPr="00264CCC">
        <w:t xml:space="preserve"> Д. Векслера);</w:t>
      </w:r>
    </w:p>
    <w:p w:rsidR="0070603C" w:rsidRPr="00264CCC" w:rsidRDefault="0070603C" w:rsidP="00C6374C">
      <w:pPr>
        <w:numPr>
          <w:ilvl w:val="0"/>
          <w:numId w:val="20"/>
        </w:numPr>
        <w:spacing w:after="200"/>
        <w:ind w:hanging="73"/>
        <w:contextualSpacing/>
        <w:jc w:val="both"/>
      </w:pPr>
      <w:r w:rsidRPr="00264CCC">
        <w:t>«Корректурная проба»;</w:t>
      </w:r>
    </w:p>
    <w:p w:rsidR="0070603C" w:rsidRPr="00264CCC" w:rsidRDefault="0070603C" w:rsidP="00C6374C">
      <w:pPr>
        <w:numPr>
          <w:ilvl w:val="0"/>
          <w:numId w:val="20"/>
        </w:numPr>
        <w:spacing w:after="200"/>
        <w:ind w:hanging="73"/>
        <w:contextualSpacing/>
        <w:jc w:val="both"/>
      </w:pPr>
      <w:r w:rsidRPr="00264CCC">
        <w:t xml:space="preserve">Тест </w:t>
      </w:r>
      <w:proofErr w:type="spellStart"/>
      <w:r w:rsidRPr="00264CCC">
        <w:t>Замбавяцачене</w:t>
      </w:r>
      <w:proofErr w:type="spellEnd"/>
      <w:r w:rsidRPr="00264CCC">
        <w:t xml:space="preserve"> (уровень умственного развития младшего школьника);</w:t>
      </w:r>
    </w:p>
    <w:p w:rsidR="0070603C" w:rsidRPr="00264CCC" w:rsidRDefault="0070603C" w:rsidP="00C6374C">
      <w:pPr>
        <w:numPr>
          <w:ilvl w:val="0"/>
          <w:numId w:val="20"/>
        </w:numPr>
        <w:spacing w:after="200"/>
        <w:ind w:hanging="73"/>
        <w:contextualSpacing/>
        <w:jc w:val="both"/>
      </w:pPr>
      <w:r w:rsidRPr="00264CCC">
        <w:t>ГИТ (групповой интеллектуальный тест);</w:t>
      </w:r>
    </w:p>
    <w:p w:rsidR="0070603C" w:rsidRPr="00264CCC" w:rsidRDefault="0070603C" w:rsidP="00C6374C">
      <w:pPr>
        <w:numPr>
          <w:ilvl w:val="0"/>
          <w:numId w:val="20"/>
        </w:numPr>
        <w:spacing w:after="200"/>
        <w:ind w:hanging="73"/>
        <w:contextualSpacing/>
        <w:jc w:val="both"/>
      </w:pPr>
      <w:r w:rsidRPr="00264CCC">
        <w:t>Методики диагностики памяти;</w:t>
      </w:r>
    </w:p>
    <w:p w:rsidR="0070603C" w:rsidRPr="00264CCC" w:rsidRDefault="0070603C" w:rsidP="00C6374C">
      <w:pPr>
        <w:numPr>
          <w:ilvl w:val="0"/>
          <w:numId w:val="20"/>
        </w:numPr>
        <w:spacing w:after="200"/>
        <w:ind w:hanging="73"/>
        <w:contextualSpacing/>
        <w:jc w:val="both"/>
      </w:pPr>
      <w:r w:rsidRPr="00264CCC">
        <w:t>Методика определения мотивации учебной деятельности;</w:t>
      </w:r>
    </w:p>
    <w:p w:rsidR="0070603C" w:rsidRPr="00264CCC" w:rsidRDefault="0070603C" w:rsidP="00C6374C">
      <w:pPr>
        <w:numPr>
          <w:ilvl w:val="0"/>
          <w:numId w:val="20"/>
        </w:numPr>
        <w:spacing w:after="200"/>
        <w:ind w:hanging="73"/>
        <w:contextualSpacing/>
        <w:jc w:val="both"/>
      </w:pPr>
      <w:r w:rsidRPr="00264CCC">
        <w:t xml:space="preserve">Опросник школьной тревожности </w:t>
      </w:r>
      <w:proofErr w:type="spellStart"/>
      <w:r w:rsidRPr="00264CCC">
        <w:t>Филлипса</w:t>
      </w:r>
      <w:proofErr w:type="spellEnd"/>
      <w:r w:rsidRPr="00264CCC">
        <w:t>;</w:t>
      </w:r>
    </w:p>
    <w:p w:rsidR="0070603C" w:rsidRPr="00264CCC" w:rsidRDefault="0070603C" w:rsidP="00C6374C">
      <w:pPr>
        <w:numPr>
          <w:ilvl w:val="0"/>
          <w:numId w:val="20"/>
        </w:numPr>
        <w:spacing w:after="200"/>
        <w:ind w:hanging="73"/>
        <w:contextualSpacing/>
        <w:jc w:val="both"/>
      </w:pPr>
      <w:r w:rsidRPr="00264CCC">
        <w:t xml:space="preserve">Тест  креативности  Е. </w:t>
      </w:r>
      <w:proofErr w:type="spellStart"/>
      <w:r w:rsidRPr="00264CCC">
        <w:t>Торренса</w:t>
      </w:r>
      <w:proofErr w:type="spellEnd"/>
    </w:p>
    <w:p w:rsidR="0070603C" w:rsidRPr="00264CCC" w:rsidRDefault="0070603C" w:rsidP="00C6374C">
      <w:pPr>
        <w:ind w:firstLine="360"/>
        <w:jc w:val="both"/>
        <w:rPr>
          <w:lang w:eastAsia="en-US" w:bidi="en-US"/>
        </w:rPr>
      </w:pPr>
      <w:r w:rsidRPr="00264CCC">
        <w:rPr>
          <w:b/>
          <w:lang w:eastAsia="en-US" w:bidi="en-US"/>
        </w:rPr>
        <w:t>Объект</w:t>
      </w:r>
      <w:r w:rsidRPr="00264CCC">
        <w:rPr>
          <w:lang w:eastAsia="en-US" w:bidi="en-US"/>
        </w:rPr>
        <w:t xml:space="preserve"> - обучение и психологическое развитие ребенка в ситуации школьного взаимодействия.</w:t>
      </w:r>
    </w:p>
    <w:p w:rsidR="0070603C" w:rsidRPr="00264CCC" w:rsidRDefault="0070603C" w:rsidP="00C6374C">
      <w:pPr>
        <w:ind w:firstLine="360"/>
        <w:jc w:val="both"/>
        <w:rPr>
          <w:lang w:eastAsia="en-US" w:bidi="en-US"/>
        </w:rPr>
      </w:pPr>
      <w:r w:rsidRPr="00264CCC">
        <w:rPr>
          <w:b/>
          <w:lang w:eastAsia="en-US" w:bidi="en-US"/>
        </w:rPr>
        <w:t>Предмет –</w:t>
      </w:r>
      <w:r w:rsidRPr="00264CCC">
        <w:rPr>
          <w:lang w:eastAsia="en-US" w:bidi="en-US"/>
        </w:rPr>
        <w:t xml:space="preserve"> социально - психологические условия успешного обучения и развития;</w:t>
      </w:r>
    </w:p>
    <w:p w:rsidR="0070603C" w:rsidRPr="00264CCC" w:rsidRDefault="0070603C" w:rsidP="00C6374C">
      <w:pPr>
        <w:ind w:firstLine="360"/>
        <w:jc w:val="both"/>
        <w:rPr>
          <w:lang w:val="en-US" w:eastAsia="en-US" w:bidi="en-US"/>
        </w:rPr>
      </w:pPr>
      <w:proofErr w:type="spellStart"/>
      <w:r w:rsidRPr="00264CCC">
        <w:rPr>
          <w:b/>
          <w:lang w:val="en-US" w:eastAsia="en-US" w:bidi="en-US"/>
        </w:rPr>
        <w:t>Метод</w:t>
      </w:r>
      <w:proofErr w:type="spellEnd"/>
      <w:r w:rsidRPr="00264CCC">
        <w:rPr>
          <w:lang w:val="en-US" w:eastAsia="en-US" w:bidi="en-US"/>
        </w:rPr>
        <w:t xml:space="preserve"> - </w:t>
      </w:r>
      <w:proofErr w:type="spellStart"/>
      <w:r w:rsidRPr="00264CCC">
        <w:rPr>
          <w:lang w:val="en-US" w:eastAsia="en-US" w:bidi="en-US"/>
        </w:rPr>
        <w:t>сопровождение</w:t>
      </w:r>
      <w:proofErr w:type="spellEnd"/>
      <w:r w:rsidRPr="00264CCC">
        <w:rPr>
          <w:lang w:val="en-US" w:eastAsia="en-US" w:bidi="en-US"/>
        </w:rPr>
        <w:t>.</w:t>
      </w:r>
    </w:p>
    <w:p w:rsidR="0070603C" w:rsidRPr="00264CCC" w:rsidRDefault="0070603C" w:rsidP="00C6374C">
      <w:pPr>
        <w:ind w:firstLine="364"/>
        <w:jc w:val="both"/>
        <w:rPr>
          <w:b/>
          <w:lang w:val="en-US" w:eastAsia="en-US" w:bidi="en-US"/>
        </w:rPr>
      </w:pPr>
      <w:proofErr w:type="spellStart"/>
      <w:r w:rsidRPr="00264CCC">
        <w:rPr>
          <w:b/>
          <w:lang w:val="en-US" w:eastAsia="en-US" w:bidi="en-US"/>
        </w:rPr>
        <w:t>Предполагаемые</w:t>
      </w:r>
      <w:proofErr w:type="spellEnd"/>
      <w:r w:rsidRPr="00264CCC">
        <w:rPr>
          <w:b/>
          <w:lang w:val="en-US" w:eastAsia="en-US" w:bidi="en-US"/>
        </w:rPr>
        <w:t xml:space="preserve"> </w:t>
      </w:r>
      <w:proofErr w:type="spellStart"/>
      <w:r w:rsidRPr="00264CCC">
        <w:rPr>
          <w:b/>
          <w:lang w:val="en-US" w:eastAsia="en-US" w:bidi="en-US"/>
        </w:rPr>
        <w:t>результаты</w:t>
      </w:r>
      <w:proofErr w:type="spellEnd"/>
      <w:r w:rsidRPr="00264CCC">
        <w:rPr>
          <w:b/>
          <w:lang w:val="en-US" w:eastAsia="en-US" w:bidi="en-US"/>
        </w:rPr>
        <w:t>:</w:t>
      </w:r>
    </w:p>
    <w:p w:rsidR="0070603C" w:rsidRPr="00264CCC" w:rsidRDefault="0070603C" w:rsidP="00C6374C">
      <w:pPr>
        <w:numPr>
          <w:ilvl w:val="0"/>
          <w:numId w:val="21"/>
        </w:numPr>
        <w:spacing w:after="200"/>
        <w:contextualSpacing/>
        <w:jc w:val="both"/>
      </w:pPr>
      <w:r w:rsidRPr="00264CCC">
        <w:t>Установление факторов и условий успешного обучения;</w:t>
      </w:r>
    </w:p>
    <w:p w:rsidR="0070603C" w:rsidRPr="00264CCC" w:rsidRDefault="0070603C" w:rsidP="00C6374C">
      <w:pPr>
        <w:numPr>
          <w:ilvl w:val="0"/>
          <w:numId w:val="21"/>
        </w:numPr>
        <w:spacing w:after="200"/>
        <w:contextualSpacing/>
        <w:jc w:val="both"/>
      </w:pPr>
      <w:r w:rsidRPr="00264CCC">
        <w:t xml:space="preserve">Изучение эффективности программы соотносится с поставленной целью и задачами; </w:t>
      </w:r>
    </w:p>
    <w:p w:rsidR="0070603C" w:rsidRPr="00264CCC" w:rsidRDefault="0070603C" w:rsidP="00C6374C">
      <w:pPr>
        <w:numPr>
          <w:ilvl w:val="0"/>
          <w:numId w:val="21"/>
        </w:numPr>
        <w:spacing w:after="200"/>
        <w:contextualSpacing/>
        <w:jc w:val="both"/>
      </w:pPr>
      <w:r w:rsidRPr="00264CCC">
        <w:t>Прогнозирование и предупреждение школьных проблем и трудностей;</w:t>
      </w:r>
    </w:p>
    <w:p w:rsidR="0070603C" w:rsidRPr="00264CCC" w:rsidRDefault="0070603C" w:rsidP="00C6374C">
      <w:pPr>
        <w:numPr>
          <w:ilvl w:val="0"/>
          <w:numId w:val="21"/>
        </w:numPr>
        <w:spacing w:after="200"/>
        <w:contextualSpacing/>
        <w:jc w:val="both"/>
      </w:pPr>
      <w:r w:rsidRPr="00264CCC">
        <w:t>Оказание эффективной психолого-педагогической помощи и поддержки учащимся;</w:t>
      </w:r>
    </w:p>
    <w:p w:rsidR="0070603C" w:rsidRPr="00264CCC" w:rsidRDefault="0070603C" w:rsidP="00C6374C">
      <w:pPr>
        <w:numPr>
          <w:ilvl w:val="0"/>
          <w:numId w:val="21"/>
        </w:numPr>
        <w:spacing w:after="200"/>
        <w:contextualSpacing/>
        <w:jc w:val="both"/>
      </w:pPr>
      <w:r w:rsidRPr="00264CCC">
        <w:t>Установление диалоговых отношений между учащимися, учителями, родителями;</w:t>
      </w:r>
    </w:p>
    <w:p w:rsidR="0070603C" w:rsidRPr="00264CCC" w:rsidRDefault="0070603C" w:rsidP="00C6374C">
      <w:pPr>
        <w:numPr>
          <w:ilvl w:val="0"/>
          <w:numId w:val="21"/>
        </w:numPr>
        <w:spacing w:after="200"/>
        <w:contextualSpacing/>
        <w:jc w:val="both"/>
      </w:pPr>
      <w:r w:rsidRPr="00264CCC">
        <w:t xml:space="preserve">Формирование готовности к поиску вариантов решения проблем, к гибкому вариативному поведению в сложных жизненных ситуациях. </w:t>
      </w:r>
    </w:p>
    <w:p w:rsidR="0070603C" w:rsidRPr="00264CCC" w:rsidRDefault="0070603C" w:rsidP="00C6374C">
      <w:pPr>
        <w:spacing w:after="200"/>
        <w:ind w:firstLine="422"/>
        <w:jc w:val="both"/>
        <w:rPr>
          <w:b/>
          <w:lang w:eastAsia="en-US" w:bidi="en-US"/>
        </w:rPr>
      </w:pPr>
      <w:r w:rsidRPr="00264CCC">
        <w:rPr>
          <w:b/>
          <w:lang w:eastAsia="en-US" w:bidi="en-US"/>
        </w:rPr>
        <w:t>Прогноз образовательного маршрута</w:t>
      </w:r>
    </w:p>
    <w:p w:rsidR="0070603C" w:rsidRPr="00264CCC" w:rsidRDefault="0070603C" w:rsidP="00C6374C">
      <w:pPr>
        <w:spacing w:after="200"/>
        <w:jc w:val="both"/>
        <w:rPr>
          <w:b/>
          <w:lang w:eastAsia="en-US" w:bidi="en-US"/>
        </w:rPr>
      </w:pPr>
    </w:p>
    <w:p w:rsidR="0070603C" w:rsidRPr="00264CCC" w:rsidRDefault="003425F9" w:rsidP="00C6374C">
      <w:pPr>
        <w:spacing w:after="200"/>
        <w:jc w:val="both"/>
        <w:rPr>
          <w:lang w:eastAsia="en-US" w:bidi="en-US"/>
        </w:rPr>
      </w:pPr>
      <w:r>
        <w:rPr>
          <w:noProof/>
        </w:rPr>
        <mc:AlternateContent>
          <mc:Choice Requires="wps">
            <w:drawing>
              <wp:anchor distT="0" distB="0" distL="114300" distR="114300" simplePos="0" relativeHeight="251659776" behindDoc="0" locked="0" layoutInCell="1" allowOverlap="1">
                <wp:simplePos x="0" y="0"/>
                <wp:positionH relativeFrom="column">
                  <wp:posOffset>3702050</wp:posOffset>
                </wp:positionH>
                <wp:positionV relativeFrom="paragraph">
                  <wp:posOffset>1532890</wp:posOffset>
                </wp:positionV>
                <wp:extent cx="1337945" cy="914400"/>
                <wp:effectExtent l="76200" t="76200" r="14605" b="19050"/>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914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6504F" w:rsidRDefault="0026504F" w:rsidP="0070603C">
                            <w:pPr>
                              <w:jc w:val="center"/>
                            </w:pPr>
                            <w:r>
                              <w:t>Школьная мотивация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52" style="position:absolute;left:0;text-align:left;margin-left:291.5pt;margin-top:120.7pt;width:105.3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">
                <v:shadow on="t" opacity=".5" offset="-6pt,-6pt"/>
                <v:textbox>
                  <w:txbxContent>
                    <w:p w:rsidR="0026504F" w:rsidRDefault="0026504F" w:rsidP="0070603C">
                      <w:pPr>
                        <w:jc w:val="center"/>
                      </w:pPr>
                      <w:r>
                        <w:t>Школьная мотивация</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398145</wp:posOffset>
                </wp:positionH>
                <wp:positionV relativeFrom="paragraph">
                  <wp:posOffset>1532890</wp:posOffset>
                </wp:positionV>
                <wp:extent cx="1468755" cy="914400"/>
                <wp:effectExtent l="76200" t="76200" r="17145" b="19050"/>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914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6504F" w:rsidRDefault="0026504F" w:rsidP="0070603C">
                            <w:pPr>
                              <w:jc w:val="center"/>
                            </w:pPr>
                            <w:r>
                              <w:t>Коммуникативные и организаторские способности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53" style="position:absolute;left:0;text-align:left;margin-left:31.35pt;margin-top:120.7pt;width:115.6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">
                <v:shadow on="t" opacity=".5" offset="-6pt,-6pt"/>
                <v:textbox>
                  <w:txbxContent>
                    <w:p w:rsidR="0026504F" w:rsidRDefault="0026504F" w:rsidP="0070603C">
                      <w:pPr>
                        <w:jc w:val="center"/>
                      </w:pPr>
                      <w:r>
                        <w:t>Коммуникативные и организаторские способности</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3712845</wp:posOffset>
                </wp:positionH>
                <wp:positionV relativeFrom="paragraph">
                  <wp:posOffset>8890</wp:posOffset>
                </wp:positionV>
                <wp:extent cx="1337945" cy="914400"/>
                <wp:effectExtent l="76200" t="76200" r="14605" b="19050"/>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914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6504F" w:rsidRDefault="0026504F" w:rsidP="0070603C">
                            <w:pPr>
                              <w:jc w:val="center"/>
                            </w:pPr>
                            <w:r>
                              <w:t>Динамика развития когнитивной сферы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54" style="position:absolute;left:0;text-align:left;margin-left:292.35pt;margin-top:.7pt;width:105.3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">
                <v:shadow on="t" opacity=".5" offset="-6pt,-6pt"/>
                <v:textbox>
                  <w:txbxContent>
                    <w:p w:rsidR="0026504F" w:rsidRDefault="0026504F" w:rsidP="0070603C">
                      <w:pPr>
                        <w:jc w:val="center"/>
                      </w:pPr>
                      <w:r>
                        <w:t>Динамика развития когнитивной сферы</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398145</wp:posOffset>
                </wp:positionH>
                <wp:positionV relativeFrom="paragraph">
                  <wp:posOffset>8890</wp:posOffset>
                </wp:positionV>
                <wp:extent cx="1468755" cy="914400"/>
                <wp:effectExtent l="76200" t="76200" r="17145" b="1905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914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6504F" w:rsidRDefault="0026504F" w:rsidP="0070603C">
                            <w:pPr>
                              <w:jc w:val="center"/>
                            </w:pPr>
                            <w:r>
                              <w:t>Сформированность приемов учебной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5" style="position:absolute;left:0;text-align:left;margin-left:31.35pt;margin-top:.7pt;width:115.6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">
                <v:shadow on="t" opacity=".5" offset="-6pt,-6pt"/>
                <v:textbox>
                  <w:txbxContent>
                    <w:p w:rsidR="0026504F" w:rsidRDefault="0026504F" w:rsidP="0070603C">
                      <w:pPr>
                        <w:jc w:val="center"/>
                      </w:pPr>
                      <w:r>
                        <w:t>Сформированность приемов учебной деятельности</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2280920</wp:posOffset>
                </wp:positionH>
                <wp:positionV relativeFrom="paragraph">
                  <wp:posOffset>751205</wp:posOffset>
                </wp:positionV>
                <wp:extent cx="1005840" cy="914400"/>
                <wp:effectExtent l="0" t="0" r="22860" b="1905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rect">
                          <a:avLst/>
                        </a:prstGeom>
                        <a:solidFill>
                          <a:srgbClr val="FFFFFF"/>
                        </a:solidFill>
                        <a:ln w="9525">
                          <a:solidFill>
                            <a:srgbClr val="000000"/>
                          </a:solidFill>
                          <a:miter lim="800000"/>
                          <a:headEnd/>
                          <a:tailEnd/>
                        </a:ln>
                      </wps:spPr>
                      <wps:txbx>
                        <w:txbxContent>
                          <w:p w:rsidR="0026504F" w:rsidRDefault="0026504F" w:rsidP="0070603C">
                            <w:pPr>
                              <w:jc w:val="center"/>
                              <w:rPr>
                                <w:b/>
                              </w:rPr>
                            </w:pPr>
                            <w:r>
                              <w:rPr>
                                <w:b/>
                              </w:rPr>
                              <w:t>Младший школьник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6" style="position:absolute;left:0;text-align:left;margin-left:179.6pt;margin-top:59.15pt;width:79.2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">
                <v:textbox>
                  <w:txbxContent>
                    <w:p w:rsidR="0026504F" w:rsidRDefault="0026504F" w:rsidP="0070603C">
                      <w:pPr>
                        <w:jc w:val="center"/>
                        <w:rPr>
                          <w:b/>
                        </w:rPr>
                      </w:pPr>
                      <w:r>
                        <w:rPr>
                          <w:b/>
                        </w:rPr>
                        <w:t>Младший школьник</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3286760</wp:posOffset>
                </wp:positionH>
                <wp:positionV relativeFrom="paragraph">
                  <wp:posOffset>304800</wp:posOffset>
                </wp:positionV>
                <wp:extent cx="415290" cy="436245"/>
                <wp:effectExtent l="0" t="0" r="22860" b="20955"/>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58.8pt;margin-top:24pt;width:32.7pt;height:34.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1866900</wp:posOffset>
                </wp:positionH>
                <wp:positionV relativeFrom="paragraph">
                  <wp:posOffset>304800</wp:posOffset>
                </wp:positionV>
                <wp:extent cx="424815" cy="436245"/>
                <wp:effectExtent l="0" t="0" r="32385" b="2095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815"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7pt;margin-top:24pt;width:33.45pt;height:34.3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3286760</wp:posOffset>
                </wp:positionH>
                <wp:positionV relativeFrom="paragraph">
                  <wp:posOffset>1680210</wp:posOffset>
                </wp:positionV>
                <wp:extent cx="415290" cy="308610"/>
                <wp:effectExtent l="0" t="0" r="22860" b="342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8.8pt;margin-top:132.3pt;width:32.7pt;height:2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1866900</wp:posOffset>
                </wp:positionH>
                <wp:positionV relativeFrom="paragraph">
                  <wp:posOffset>1680210</wp:posOffset>
                </wp:positionV>
                <wp:extent cx="424815" cy="356870"/>
                <wp:effectExtent l="0" t="0" r="32385" b="241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7pt;margin-top:132.3pt;width:33.45pt;height:28.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"/>
            </w:pict>
          </mc:Fallback>
        </mc:AlternateContent>
      </w:r>
    </w:p>
    <w:p w:rsidR="0070603C" w:rsidRPr="00264CCC" w:rsidRDefault="0070603C" w:rsidP="00C6374C">
      <w:pPr>
        <w:spacing w:after="200"/>
        <w:jc w:val="both"/>
        <w:rPr>
          <w:lang w:eastAsia="en-US" w:bidi="en-US"/>
        </w:rPr>
      </w:pPr>
    </w:p>
    <w:p w:rsidR="0070603C" w:rsidRPr="00264CCC" w:rsidRDefault="0070603C" w:rsidP="00C6374C">
      <w:pPr>
        <w:spacing w:after="200"/>
        <w:jc w:val="both"/>
        <w:rPr>
          <w:lang w:eastAsia="en-US" w:bidi="en-US"/>
        </w:rPr>
      </w:pPr>
    </w:p>
    <w:p w:rsidR="0070603C" w:rsidRPr="00264CCC" w:rsidRDefault="0070603C" w:rsidP="00C6374C">
      <w:pPr>
        <w:spacing w:after="200"/>
        <w:jc w:val="both"/>
        <w:rPr>
          <w:lang w:eastAsia="en-US" w:bidi="en-US"/>
        </w:rPr>
      </w:pPr>
    </w:p>
    <w:p w:rsidR="0070603C" w:rsidRPr="00264CCC" w:rsidRDefault="0070603C" w:rsidP="00C6374C">
      <w:pPr>
        <w:spacing w:after="200"/>
        <w:jc w:val="both"/>
        <w:rPr>
          <w:lang w:eastAsia="en-US" w:bidi="en-US"/>
        </w:rPr>
      </w:pPr>
    </w:p>
    <w:p w:rsidR="0070603C" w:rsidRPr="00264CCC" w:rsidRDefault="0070603C" w:rsidP="00C6374C">
      <w:pPr>
        <w:spacing w:after="200"/>
        <w:jc w:val="both"/>
        <w:rPr>
          <w:b/>
          <w:lang w:eastAsia="en-US" w:bidi="en-US"/>
        </w:rPr>
      </w:pPr>
    </w:p>
    <w:p w:rsidR="0070603C" w:rsidRPr="00264CCC" w:rsidRDefault="0070603C" w:rsidP="00C6374C">
      <w:pPr>
        <w:spacing w:after="200"/>
        <w:jc w:val="both"/>
        <w:rPr>
          <w:b/>
          <w:lang w:eastAsia="en-US" w:bidi="en-US"/>
        </w:rPr>
      </w:pPr>
    </w:p>
    <w:p w:rsidR="0070603C" w:rsidRPr="00264CCC" w:rsidRDefault="0070603C" w:rsidP="00C6374C">
      <w:pPr>
        <w:spacing w:after="200"/>
        <w:jc w:val="both"/>
        <w:rPr>
          <w:b/>
          <w:lang w:eastAsia="en-US" w:bidi="en-US"/>
        </w:rPr>
      </w:pPr>
      <w:r>
        <w:rPr>
          <w:b/>
          <w:lang w:eastAsia="en-US" w:bidi="en-US"/>
        </w:rPr>
        <w:t xml:space="preserve">                          </w:t>
      </w:r>
      <w:r w:rsidRPr="00264CCC">
        <w:rPr>
          <w:b/>
          <w:lang w:eastAsia="en-US" w:bidi="en-US"/>
        </w:rPr>
        <w:t>О психолого-педагогическом сопровождении учащихся</w:t>
      </w:r>
    </w:p>
    <w:p w:rsidR="0070603C" w:rsidRPr="00264CCC" w:rsidRDefault="0070603C" w:rsidP="00C6374C">
      <w:pPr>
        <w:jc w:val="both"/>
        <w:rPr>
          <w:lang w:eastAsia="en-US" w:bidi="en-US"/>
        </w:rPr>
      </w:pPr>
      <w:r w:rsidRPr="00264CCC">
        <w:rPr>
          <w:lang w:eastAsia="en-US" w:bidi="en-US"/>
        </w:rPr>
        <w:tab/>
        <w:t>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w:t>
      </w:r>
    </w:p>
    <w:p w:rsidR="0070603C" w:rsidRPr="00264CCC" w:rsidRDefault="0070603C" w:rsidP="00C6374C">
      <w:pPr>
        <w:jc w:val="both"/>
        <w:rPr>
          <w:lang w:eastAsia="en-US" w:bidi="en-US"/>
        </w:rPr>
      </w:pPr>
      <w:r w:rsidRPr="00264CCC">
        <w:rPr>
          <w:lang w:eastAsia="en-US" w:bidi="en-US"/>
        </w:rPr>
        <w:lastRenderedPageBreak/>
        <w:tab/>
      </w:r>
      <w:r w:rsidRPr="00264CCC">
        <w:rPr>
          <w:i/>
          <w:lang w:eastAsia="en-US" w:bidi="en-US"/>
        </w:rPr>
        <w:t>Факторы</w:t>
      </w:r>
      <w:r w:rsidRPr="00264CCC">
        <w:rPr>
          <w:lang w:eastAsia="en-US" w:bidi="en-US"/>
        </w:rPr>
        <w:t>, влияющие на выбор определенной подпрограммы психолого-педагогического сопровождения:</w:t>
      </w:r>
    </w:p>
    <w:p w:rsidR="0070603C" w:rsidRPr="00264CCC" w:rsidRDefault="0070603C" w:rsidP="00C6374C">
      <w:pPr>
        <w:numPr>
          <w:ilvl w:val="0"/>
          <w:numId w:val="22"/>
        </w:numPr>
        <w:spacing w:after="200"/>
        <w:contextualSpacing/>
        <w:jc w:val="both"/>
      </w:pPr>
      <w:r w:rsidRPr="00264CCC">
        <w:t>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w:t>
      </w:r>
    </w:p>
    <w:p w:rsidR="0070603C" w:rsidRPr="00264CCC" w:rsidRDefault="0070603C" w:rsidP="00C6374C">
      <w:pPr>
        <w:numPr>
          <w:ilvl w:val="0"/>
          <w:numId w:val="22"/>
        </w:numPr>
        <w:spacing w:after="200"/>
        <w:contextualSpacing/>
        <w:jc w:val="both"/>
      </w:pPr>
      <w:r w:rsidRPr="00264CCC">
        <w:t>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w:t>
      </w:r>
    </w:p>
    <w:p w:rsidR="0070603C" w:rsidRPr="00264CCC" w:rsidRDefault="0070603C" w:rsidP="00C6374C">
      <w:pPr>
        <w:numPr>
          <w:ilvl w:val="0"/>
          <w:numId w:val="22"/>
        </w:numPr>
        <w:spacing w:after="200"/>
        <w:contextualSpacing/>
        <w:jc w:val="both"/>
      </w:pPr>
      <w:r w:rsidRPr="00264CCC">
        <w:t>Родительское образование. Запросы родителей (повторяющиеся, отдельные). Психологические задачи, направленные на решение родительских запросов.</w:t>
      </w:r>
    </w:p>
    <w:p w:rsidR="0070603C" w:rsidRPr="00264CCC" w:rsidRDefault="0070603C" w:rsidP="00C6374C">
      <w:pPr>
        <w:numPr>
          <w:ilvl w:val="0"/>
          <w:numId w:val="22"/>
        </w:numPr>
        <w:spacing w:after="200"/>
        <w:contextualSpacing/>
        <w:jc w:val="both"/>
      </w:pPr>
      <w:r w:rsidRPr="00264CCC">
        <w:t>Смысловое содержание проведенной психологической работы, нереализованные задачи, причины эффективности/неэффективности.</w:t>
      </w:r>
    </w:p>
    <w:p w:rsidR="0070603C" w:rsidRPr="00264CCC" w:rsidRDefault="0070603C" w:rsidP="00C6374C">
      <w:pPr>
        <w:numPr>
          <w:ilvl w:val="0"/>
          <w:numId w:val="22"/>
        </w:numPr>
        <w:spacing w:after="200"/>
        <w:contextualSpacing/>
        <w:jc w:val="both"/>
      </w:pPr>
      <w:r w:rsidRPr="00264CCC">
        <w:t>Организационно-методические возможности школы в плане использования психологической подпрограммы.</w:t>
      </w:r>
    </w:p>
    <w:p w:rsidR="0070603C" w:rsidRPr="00264CCC" w:rsidRDefault="0070603C" w:rsidP="00C6374C">
      <w:pPr>
        <w:numPr>
          <w:ilvl w:val="0"/>
          <w:numId w:val="22"/>
        </w:numPr>
        <w:spacing w:after="200"/>
        <w:contextualSpacing/>
        <w:jc w:val="both"/>
      </w:pPr>
      <w:r w:rsidRPr="00264CCC">
        <w:t>Готовность психолога взять на себя ответственность за содержание и результат профессиональной работы.</w:t>
      </w:r>
    </w:p>
    <w:p w:rsidR="0070603C" w:rsidRPr="00264CCC" w:rsidRDefault="0070603C" w:rsidP="00C6374C">
      <w:pPr>
        <w:jc w:val="both"/>
        <w:rPr>
          <w:lang w:eastAsia="en-US" w:bidi="en-US"/>
        </w:rPr>
      </w:pPr>
    </w:p>
    <w:p w:rsidR="0070603C" w:rsidRPr="00264CCC" w:rsidRDefault="0070603C" w:rsidP="00C6374C">
      <w:pPr>
        <w:spacing w:after="200"/>
        <w:ind w:left="422"/>
        <w:jc w:val="both"/>
        <w:rPr>
          <w:i/>
          <w:lang w:eastAsia="en-US" w:bidi="en-US"/>
        </w:rPr>
      </w:pPr>
      <w:r>
        <w:rPr>
          <w:i/>
          <w:lang w:eastAsia="en-US" w:bidi="en-US"/>
        </w:rPr>
        <w:t xml:space="preserve">                             </w:t>
      </w:r>
      <w:r w:rsidRPr="00264CCC">
        <w:rPr>
          <w:i/>
          <w:lang w:eastAsia="en-US" w:bidi="en-US"/>
        </w:rPr>
        <w:t>Содержание психолого-педагогической диагностики</w:t>
      </w:r>
    </w:p>
    <w:p w:rsidR="0070603C" w:rsidRPr="00264CCC" w:rsidRDefault="0070603C" w:rsidP="00C6374C">
      <w:pPr>
        <w:ind w:firstLine="422"/>
        <w:jc w:val="both"/>
        <w:rPr>
          <w:lang w:eastAsia="en-US" w:bidi="en-US"/>
        </w:rPr>
      </w:pPr>
      <w:r w:rsidRPr="00264CCC">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Данная подпрограмма – результат анализа многих методик и выбора наиболее адекватных целям сопровождения.</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 xml:space="preserve">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 То есть, выявлены </w:t>
      </w:r>
      <w:proofErr w:type="spellStart"/>
      <w:r w:rsidRPr="00264CCC">
        <w:rPr>
          <w:lang w:bidi="en-US"/>
        </w:rPr>
        <w:t>сензитивные</w:t>
      </w:r>
      <w:proofErr w:type="spellEnd"/>
      <w:r w:rsidRPr="00264CCC">
        <w:rPr>
          <w:lang w:bidi="en-US"/>
        </w:rPr>
        <w:t xml:space="preserve"> периоды освоения тех или иных учебных знаний, умений, навыков, в основе которых лежат определенные психические функции. Это позволяет вовремя предупредить проблемы обучения, организовать помощь детям, внести корректировку в программу и т.д.</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Практически каждый диагностируемый параметр измеряется на протяжении обучения в начальной школе дважды. Это необходимо для того, чтобы установить динамику развития, переход из одного уровня в другой. Мы используем методики, которые можно применять в разные периоды обучения, а результаты соотносить друг с другом.</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w:t>
      </w:r>
    </w:p>
    <w:p w:rsidR="0070603C" w:rsidRPr="00264CCC" w:rsidRDefault="0070603C" w:rsidP="00C6374C">
      <w:pPr>
        <w:numPr>
          <w:ilvl w:val="0"/>
          <w:numId w:val="23"/>
        </w:numPr>
        <w:spacing w:before="100" w:beforeAutospacing="1" w:after="200"/>
        <w:contextualSpacing/>
        <w:jc w:val="both"/>
        <w:rPr>
          <w:lang w:bidi="en-US"/>
        </w:rPr>
      </w:pPr>
      <w:r w:rsidRPr="00264CCC">
        <w:rPr>
          <w:lang w:bidi="en-US"/>
        </w:rPr>
        <w:t xml:space="preserve">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 </w:t>
      </w:r>
    </w:p>
    <w:p w:rsidR="0070603C" w:rsidRPr="00264CCC" w:rsidRDefault="0070603C" w:rsidP="00C6374C">
      <w:pPr>
        <w:jc w:val="both"/>
        <w:rPr>
          <w:rFonts w:eastAsia="Calibri"/>
          <w:lang w:eastAsia="en-US" w:bidi="en-US"/>
        </w:rPr>
      </w:pPr>
    </w:p>
    <w:p w:rsidR="0070603C" w:rsidRPr="00264CCC" w:rsidRDefault="0070603C" w:rsidP="00C6374C">
      <w:pPr>
        <w:ind w:firstLine="360"/>
        <w:jc w:val="both"/>
        <w:rPr>
          <w:i/>
          <w:lang w:val="en-US" w:eastAsia="en-US" w:bidi="en-US"/>
        </w:rPr>
      </w:pPr>
      <w:r>
        <w:rPr>
          <w:i/>
          <w:lang w:eastAsia="en-US" w:bidi="en-US"/>
        </w:rPr>
        <w:t xml:space="preserve">                                          </w:t>
      </w:r>
      <w:proofErr w:type="spellStart"/>
      <w:r w:rsidRPr="00264CCC">
        <w:rPr>
          <w:i/>
          <w:lang w:val="en-US" w:eastAsia="en-US" w:bidi="en-US"/>
        </w:rPr>
        <w:t>Задачи</w:t>
      </w:r>
      <w:proofErr w:type="spellEnd"/>
      <w:r w:rsidRPr="00264CCC">
        <w:rPr>
          <w:i/>
          <w:lang w:val="en-US" w:eastAsia="en-US" w:bidi="en-US"/>
        </w:rPr>
        <w:t xml:space="preserve"> </w:t>
      </w:r>
      <w:proofErr w:type="spellStart"/>
      <w:r w:rsidRPr="00264CCC">
        <w:rPr>
          <w:i/>
          <w:lang w:val="en-US" w:eastAsia="en-US" w:bidi="en-US"/>
        </w:rPr>
        <w:t>мониторинга</w:t>
      </w:r>
      <w:proofErr w:type="spellEnd"/>
      <w:r w:rsidRPr="00264CCC">
        <w:rPr>
          <w:i/>
          <w:lang w:val="en-US" w:eastAsia="en-US" w:bidi="en-US"/>
        </w:rPr>
        <w:t>:</w:t>
      </w:r>
    </w:p>
    <w:p w:rsidR="0070603C" w:rsidRPr="00264CCC" w:rsidRDefault="0070603C" w:rsidP="00C6374C">
      <w:pPr>
        <w:numPr>
          <w:ilvl w:val="0"/>
          <w:numId w:val="24"/>
        </w:numPr>
        <w:spacing w:before="100" w:beforeAutospacing="1" w:after="200"/>
        <w:contextualSpacing/>
        <w:jc w:val="both"/>
        <w:rPr>
          <w:lang w:bidi="en-US"/>
        </w:rPr>
      </w:pPr>
      <w:r w:rsidRPr="00264CCC">
        <w:rPr>
          <w:lang w:bidi="en-US"/>
        </w:rPr>
        <w:t xml:space="preserve">Создание психолого-педагогических условий для школьной адаптации первоклассников. </w:t>
      </w:r>
    </w:p>
    <w:p w:rsidR="0070603C" w:rsidRPr="00264CCC" w:rsidRDefault="0070603C" w:rsidP="00C6374C">
      <w:pPr>
        <w:numPr>
          <w:ilvl w:val="0"/>
          <w:numId w:val="24"/>
        </w:numPr>
        <w:spacing w:before="100" w:beforeAutospacing="1" w:after="200"/>
        <w:contextualSpacing/>
        <w:jc w:val="both"/>
        <w:rPr>
          <w:lang w:bidi="en-US"/>
        </w:rPr>
      </w:pPr>
      <w:r w:rsidRPr="00264CCC">
        <w:rPr>
          <w:lang w:bidi="en-US"/>
        </w:rPr>
        <w:t xml:space="preserve">Изучение динамики развития обучающихся начальной школы. </w:t>
      </w:r>
    </w:p>
    <w:p w:rsidR="0070603C" w:rsidRPr="00264CCC" w:rsidRDefault="0070603C" w:rsidP="00C6374C">
      <w:pPr>
        <w:numPr>
          <w:ilvl w:val="0"/>
          <w:numId w:val="24"/>
        </w:numPr>
        <w:spacing w:before="100" w:beforeAutospacing="1" w:after="200"/>
        <w:contextualSpacing/>
        <w:jc w:val="both"/>
        <w:rPr>
          <w:lang w:bidi="en-US"/>
        </w:rPr>
      </w:pPr>
      <w:r w:rsidRPr="00264CCC">
        <w:rPr>
          <w:lang w:bidi="en-US"/>
        </w:rPr>
        <w:t>Оказание помощи детям с особыми образовательными потребностями.</w:t>
      </w:r>
    </w:p>
    <w:p w:rsidR="0070603C" w:rsidRPr="00264CCC" w:rsidRDefault="0070603C" w:rsidP="00C6374C">
      <w:pPr>
        <w:numPr>
          <w:ilvl w:val="0"/>
          <w:numId w:val="24"/>
        </w:numPr>
        <w:spacing w:before="100" w:beforeAutospacing="1" w:after="200"/>
        <w:contextualSpacing/>
        <w:jc w:val="both"/>
        <w:rPr>
          <w:lang w:bidi="en-US"/>
        </w:rPr>
      </w:pPr>
      <w:r w:rsidRPr="00264CCC">
        <w:rPr>
          <w:lang w:bidi="en-US"/>
        </w:rPr>
        <w:t xml:space="preserve">Оказание помощи детям, имеющим проблемы в обучении и развитии. </w:t>
      </w:r>
    </w:p>
    <w:p w:rsidR="0070603C" w:rsidRPr="00264CCC" w:rsidRDefault="0070603C" w:rsidP="00C6374C">
      <w:pPr>
        <w:numPr>
          <w:ilvl w:val="0"/>
          <w:numId w:val="24"/>
        </w:numPr>
        <w:spacing w:before="100" w:beforeAutospacing="1" w:after="200"/>
        <w:contextualSpacing/>
        <w:jc w:val="both"/>
        <w:rPr>
          <w:lang w:val="en-US" w:bidi="en-US"/>
        </w:rPr>
      </w:pPr>
      <w:proofErr w:type="spellStart"/>
      <w:r w:rsidRPr="00264CCC">
        <w:rPr>
          <w:lang w:val="en-US" w:bidi="en-US"/>
        </w:rPr>
        <w:t>Построение</w:t>
      </w:r>
      <w:proofErr w:type="spellEnd"/>
      <w:r w:rsidRPr="00264CCC">
        <w:rPr>
          <w:lang w:val="en-US" w:bidi="en-US"/>
        </w:rPr>
        <w:t xml:space="preserve"> </w:t>
      </w:r>
      <w:proofErr w:type="spellStart"/>
      <w:r w:rsidRPr="00264CCC">
        <w:rPr>
          <w:lang w:val="en-US" w:bidi="en-US"/>
        </w:rPr>
        <w:t>вектора</w:t>
      </w:r>
      <w:proofErr w:type="spellEnd"/>
      <w:r w:rsidRPr="00264CCC">
        <w:rPr>
          <w:lang w:val="en-US" w:bidi="en-US"/>
        </w:rPr>
        <w:t xml:space="preserve"> </w:t>
      </w:r>
      <w:proofErr w:type="spellStart"/>
      <w:r w:rsidRPr="00264CCC">
        <w:rPr>
          <w:lang w:val="en-US" w:bidi="en-US"/>
        </w:rPr>
        <w:t>образовательного</w:t>
      </w:r>
      <w:proofErr w:type="spellEnd"/>
      <w:r w:rsidRPr="00264CCC">
        <w:rPr>
          <w:lang w:val="en-US" w:bidi="en-US"/>
        </w:rPr>
        <w:t xml:space="preserve"> </w:t>
      </w:r>
      <w:proofErr w:type="spellStart"/>
      <w:r w:rsidRPr="00264CCC">
        <w:rPr>
          <w:lang w:val="en-US" w:bidi="en-US"/>
        </w:rPr>
        <w:t>маршрута</w:t>
      </w:r>
      <w:proofErr w:type="spellEnd"/>
      <w:r w:rsidRPr="00264CCC">
        <w:rPr>
          <w:lang w:val="en-US" w:bidi="en-US"/>
        </w:rPr>
        <w:t xml:space="preserve">. </w:t>
      </w:r>
    </w:p>
    <w:p w:rsidR="0070603C" w:rsidRPr="00264CCC" w:rsidRDefault="0070603C" w:rsidP="00C6374C">
      <w:pPr>
        <w:numPr>
          <w:ilvl w:val="0"/>
          <w:numId w:val="24"/>
        </w:numPr>
        <w:spacing w:before="100" w:beforeAutospacing="1" w:after="200"/>
        <w:contextualSpacing/>
        <w:jc w:val="both"/>
        <w:rPr>
          <w:lang w:val="en-US" w:bidi="en-US"/>
        </w:rPr>
      </w:pPr>
      <w:r w:rsidRPr="00264CCC">
        <w:rPr>
          <w:lang w:bidi="en-US"/>
        </w:rPr>
        <w:lastRenderedPageBreak/>
        <w:t xml:space="preserve">Диагностика готовности к переходу в среднюю </w:t>
      </w:r>
      <w:proofErr w:type="spellStart"/>
      <w:r w:rsidRPr="00264CCC">
        <w:rPr>
          <w:lang w:val="en-US" w:bidi="en-US"/>
        </w:rPr>
        <w:t>школу</w:t>
      </w:r>
      <w:proofErr w:type="spellEnd"/>
      <w:r w:rsidRPr="00264CCC">
        <w:rPr>
          <w:lang w:val="en-US" w:bidi="en-US"/>
        </w:rPr>
        <w:t xml:space="preserve">. </w:t>
      </w:r>
    </w:p>
    <w:p w:rsidR="0070603C" w:rsidRPr="00264CCC" w:rsidRDefault="0070603C" w:rsidP="00C6374C">
      <w:pPr>
        <w:jc w:val="both"/>
        <w:rPr>
          <w:rFonts w:eastAsia="Calibri"/>
          <w:lang w:val="en-US" w:eastAsia="en-US" w:bidi="en-US"/>
        </w:rPr>
      </w:pPr>
    </w:p>
    <w:p w:rsidR="0070603C" w:rsidRPr="00264CCC" w:rsidRDefault="0070603C" w:rsidP="00C6374C">
      <w:pPr>
        <w:jc w:val="both"/>
        <w:rPr>
          <w:i/>
          <w:u w:val="single"/>
          <w:lang w:eastAsia="en-US" w:bidi="en-US"/>
        </w:rPr>
      </w:pPr>
      <w:r>
        <w:rPr>
          <w:i/>
          <w:u w:val="single"/>
          <w:lang w:eastAsia="en-US" w:bidi="en-US"/>
        </w:rPr>
        <w:t xml:space="preserve">   </w:t>
      </w:r>
      <w:r w:rsidRPr="00264CCC">
        <w:rPr>
          <w:i/>
          <w:u w:val="single"/>
          <w:lang w:eastAsia="en-US" w:bidi="en-US"/>
        </w:rPr>
        <w:t>Психолого-педагогическое сопровождение учащихся 1-х классов.</w:t>
      </w:r>
    </w:p>
    <w:p w:rsidR="0070603C" w:rsidRPr="00264CCC" w:rsidRDefault="0070603C" w:rsidP="00C6374C">
      <w:pPr>
        <w:shd w:val="clear" w:color="auto" w:fill="FFFFFF"/>
        <w:tabs>
          <w:tab w:val="left" w:pos="567"/>
        </w:tabs>
        <w:ind w:right="53" w:firstLine="245"/>
        <w:jc w:val="both"/>
        <w:rPr>
          <w:lang w:eastAsia="en-US" w:bidi="en-US"/>
        </w:rPr>
      </w:pPr>
      <w:r w:rsidRPr="00264CCC">
        <w:rPr>
          <w:lang w:eastAsia="en-US" w:bidi="en-US"/>
        </w:rPr>
        <w:tab/>
        <w:t xml:space="preserve">Основная проблема этого периода обучения – адаптация к школе. Основное значение придается профилактике </w:t>
      </w:r>
      <w:proofErr w:type="spellStart"/>
      <w:r w:rsidRPr="00264CCC">
        <w:rPr>
          <w:lang w:eastAsia="en-US" w:bidi="en-US"/>
        </w:rPr>
        <w:t>дезадаптации</w:t>
      </w:r>
      <w:proofErr w:type="spellEnd"/>
      <w:r w:rsidRPr="00264CCC">
        <w:rPr>
          <w:lang w:eastAsia="en-US" w:bidi="en-US"/>
        </w:rPr>
        <w:t xml:space="preserve">. В связи с этим введен курс психопрофилактических адаптационных занятий «Введение в школьную жизнь», направленных  на профилактику школьной тревожности у учащихся, создание условий для успешной школьной адаптации с учетом наиболее вероятных, с точки зрения возраста, «факторов риска». </w:t>
      </w:r>
    </w:p>
    <w:p w:rsidR="0070603C" w:rsidRPr="00264CCC" w:rsidRDefault="0070603C" w:rsidP="00C6374C">
      <w:pPr>
        <w:shd w:val="clear" w:color="auto" w:fill="FFFFFF"/>
        <w:tabs>
          <w:tab w:val="left" w:pos="567"/>
        </w:tabs>
        <w:ind w:right="53" w:firstLine="245"/>
        <w:jc w:val="both"/>
        <w:rPr>
          <w:iCs/>
          <w:spacing w:val="-8"/>
          <w:lang w:eastAsia="en-US" w:bidi="en-US"/>
        </w:rPr>
      </w:pPr>
      <w:r w:rsidRPr="00264CCC">
        <w:rPr>
          <w:lang w:eastAsia="en-US" w:bidi="en-US"/>
        </w:rPr>
        <w:tab/>
        <w:t xml:space="preserve">Программа данного курса включает три этапа. </w:t>
      </w:r>
      <w:r w:rsidRPr="00264CCC">
        <w:rPr>
          <w:iCs/>
          <w:spacing w:val="-8"/>
          <w:lang w:eastAsia="en-US" w:bidi="en-US"/>
        </w:rPr>
        <w:t xml:space="preserve">На подготовительном этапе обсуждаются, изучаются личностные особенности детей. Для проведения психодиагностики используется метод наблюдения за поведением учащихся во время и вне учебной деятельности, а также психодиагностические средства, соответствующие возрасту учащихся. С родителями и педагогами проводятся предварительные консультации. Важным моментом является заключение соглашения между психологом и родителями детей. Проговариваются конкретные средства, направления деятельности. </w:t>
      </w:r>
      <w:r w:rsidRPr="00264CCC">
        <w:rPr>
          <w:iCs/>
          <w:spacing w:val="-8"/>
          <w:lang w:eastAsia="en-US" w:bidi="en-US"/>
        </w:rPr>
        <w:tab/>
        <w:t xml:space="preserve">Основной этап предполагает групповую работу. </w:t>
      </w:r>
      <w:r w:rsidRPr="00264CCC">
        <w:rPr>
          <w:iCs/>
          <w:spacing w:val="-8"/>
          <w:lang w:eastAsia="en-US" w:bidi="en-US"/>
        </w:rPr>
        <w:tab/>
        <w:t>На завершающем этапе групповой работы проводится контрольная диагностика учебных действий учащихся, позволяющая оценить эффективность работы. Кроме того, на этом этапе проводятся консультации с педагогами и родителями по результатам работы.</w:t>
      </w:r>
    </w:p>
    <w:p w:rsidR="0070603C" w:rsidRPr="00264CCC" w:rsidRDefault="0070603C" w:rsidP="00C6374C">
      <w:pPr>
        <w:shd w:val="clear" w:color="auto" w:fill="FFFFFF"/>
        <w:tabs>
          <w:tab w:val="left" w:pos="567"/>
        </w:tabs>
        <w:spacing w:after="200"/>
        <w:ind w:right="53" w:firstLine="245"/>
        <w:jc w:val="both"/>
        <w:rPr>
          <w:iCs/>
          <w:spacing w:val="-8"/>
          <w:lang w:val="en-US" w:eastAsia="en-US" w:bidi="en-US"/>
        </w:rPr>
      </w:pPr>
      <w:proofErr w:type="spellStart"/>
      <w:r w:rsidRPr="00264CCC">
        <w:rPr>
          <w:iCs/>
          <w:spacing w:val="-8"/>
          <w:lang w:val="en-US" w:eastAsia="en-US" w:bidi="en-US"/>
        </w:rPr>
        <w:t>Оказание</w:t>
      </w:r>
      <w:proofErr w:type="spellEnd"/>
      <w:r w:rsidRPr="00264CCC">
        <w:rPr>
          <w:iCs/>
          <w:spacing w:val="-8"/>
          <w:lang w:val="en-US" w:eastAsia="en-US" w:bidi="en-US"/>
        </w:rPr>
        <w:t xml:space="preserve"> </w:t>
      </w:r>
      <w:proofErr w:type="spellStart"/>
      <w:r w:rsidRPr="00264CCC">
        <w:rPr>
          <w:iCs/>
          <w:spacing w:val="-8"/>
          <w:lang w:val="en-US" w:eastAsia="en-US" w:bidi="en-US"/>
        </w:rPr>
        <w:t>помощи</w:t>
      </w:r>
      <w:proofErr w:type="spellEnd"/>
      <w:r w:rsidRPr="00264CCC">
        <w:rPr>
          <w:iCs/>
          <w:spacing w:val="-8"/>
          <w:lang w:val="en-US" w:eastAsia="en-US" w:bidi="en-US"/>
        </w:rPr>
        <w:t xml:space="preserve"> </w:t>
      </w:r>
      <w:proofErr w:type="spellStart"/>
      <w:r w:rsidRPr="00264CCC">
        <w:rPr>
          <w:iCs/>
          <w:spacing w:val="-8"/>
          <w:lang w:val="en-US" w:eastAsia="en-US" w:bidi="en-US"/>
        </w:rPr>
        <w:t>детям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Организация</w:t>
            </w:r>
            <w:proofErr w:type="spellEnd"/>
            <w:r w:rsidRPr="009E6F5C">
              <w:rPr>
                <w:rFonts w:eastAsia="Calibri"/>
                <w:i/>
                <w:iCs/>
                <w:spacing w:val="-8"/>
                <w:lang w:val="en-US" w:eastAsia="en-US" w:bidi="en-US"/>
              </w:rPr>
              <w:t xml:space="preserve"> </w:t>
            </w:r>
            <w:proofErr w:type="spellStart"/>
            <w:r w:rsidRPr="009E6F5C">
              <w:rPr>
                <w:rFonts w:eastAsia="Calibri"/>
                <w: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Ответственные</w:t>
            </w:r>
            <w:proofErr w:type="spellEnd"/>
          </w:p>
        </w:tc>
      </w:tr>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70603C" w:rsidRPr="009E6F5C" w:rsidRDefault="0070603C" w:rsidP="00C6374C">
            <w:pPr>
              <w:tabs>
                <w:tab w:val="left" w:pos="567"/>
              </w:tabs>
              <w:ind w:right="51"/>
              <w:jc w:val="both"/>
              <w:rPr>
                <w:rFonts w:eastAsia="Calibri"/>
                <w:iCs/>
                <w:spacing w:val="-8"/>
                <w:lang w:val="en-US" w:eastAsia="en-US" w:bidi="en-US"/>
              </w:rPr>
            </w:pPr>
            <w:proofErr w:type="spellStart"/>
            <w:r w:rsidRPr="009E6F5C">
              <w:rPr>
                <w:rFonts w:eastAsia="Calibri"/>
                <w:iCs/>
                <w:spacing w:val="-8"/>
                <w:lang w:val="en-US" w:eastAsia="en-US" w:bidi="en-US"/>
              </w:rPr>
              <w:t>Признаки</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дезадаптации</w:t>
            </w:r>
            <w:proofErr w:type="spellEnd"/>
          </w:p>
          <w:p w:rsidR="0070603C" w:rsidRPr="009E6F5C" w:rsidRDefault="0070603C" w:rsidP="00C6374C">
            <w:pPr>
              <w:tabs>
                <w:tab w:val="left" w:pos="567"/>
              </w:tabs>
              <w:ind w:right="51"/>
              <w:jc w:val="both"/>
              <w:rPr>
                <w:rFonts w:eastAsia="Calibri"/>
                <w:iCs/>
                <w:spacing w:val="-8"/>
                <w:lang w:val="en-US" w:eastAsia="en-US" w:bidi="en-US"/>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1. Консультирование родителей.</w:t>
            </w: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2. Курс «Введение в школьную жизнь».</w:t>
            </w: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 xml:space="preserve">3. Индивидуальные коррекционные занятия с учащимися, имеющими признаки </w:t>
            </w:r>
            <w:proofErr w:type="spellStart"/>
            <w:r w:rsidRPr="009E6F5C">
              <w:rPr>
                <w:rFonts w:eastAsia="Calibri"/>
                <w:iCs/>
                <w:spacing w:val="-8"/>
                <w:lang w:eastAsia="en-US" w:bidi="en-US"/>
              </w:rPr>
              <w:t>дезадаптации</w:t>
            </w:r>
            <w:proofErr w:type="spellEnd"/>
            <w:r w:rsidRPr="009E6F5C">
              <w:rPr>
                <w:rFonts w:eastAsia="Calibri"/>
                <w:iCs/>
                <w:spacing w:val="-8"/>
                <w:lang w:eastAsia="en-US" w:bidi="en-US"/>
              </w:rPr>
              <w:t>.</w:t>
            </w: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4. Конференция для родителей «Адаптационный период первоклассников».</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педагоги</w:t>
            </w: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F375D0">
            <w:pPr>
              <w:tabs>
                <w:tab w:val="left" w:pos="567"/>
              </w:tabs>
              <w:ind w:right="51"/>
              <w:jc w:val="both"/>
              <w:rPr>
                <w:rFonts w:eastAsia="Calibri"/>
                <w:iCs/>
                <w:spacing w:val="-8"/>
                <w:lang w:eastAsia="en-US" w:bidi="en-US"/>
              </w:rPr>
            </w:pPr>
            <w:r w:rsidRPr="009E6F5C">
              <w:rPr>
                <w:rFonts w:eastAsia="Calibri"/>
                <w:iCs/>
                <w:spacing w:val="-8"/>
                <w:lang w:eastAsia="en-US" w:bidi="en-US"/>
              </w:rPr>
              <w:t xml:space="preserve">Администрация, кл.руководитель, </w:t>
            </w:r>
          </w:p>
        </w:tc>
      </w:tr>
    </w:tbl>
    <w:p w:rsidR="00EC09FD" w:rsidRDefault="00EC09FD" w:rsidP="00C6374C">
      <w:pPr>
        <w:jc w:val="both"/>
        <w:rPr>
          <w:i/>
          <w:u w:val="single"/>
          <w:lang w:eastAsia="en-US" w:bidi="en-US"/>
        </w:rPr>
      </w:pPr>
    </w:p>
    <w:p w:rsidR="0070603C" w:rsidRPr="00264CCC" w:rsidRDefault="0070603C" w:rsidP="00C6374C">
      <w:pPr>
        <w:jc w:val="both"/>
        <w:rPr>
          <w:rFonts w:eastAsia="Calibri"/>
          <w:i/>
          <w:u w:val="single"/>
          <w:lang w:eastAsia="en-US" w:bidi="en-US"/>
        </w:rPr>
      </w:pPr>
      <w:r w:rsidRPr="00264CCC">
        <w:rPr>
          <w:i/>
          <w:u w:val="single"/>
          <w:lang w:eastAsia="en-US" w:bidi="en-US"/>
        </w:rPr>
        <w:t>Психолого-педагогическое сопровождение учащихся 2-х классов.</w:t>
      </w:r>
    </w:p>
    <w:p w:rsidR="0070603C" w:rsidRPr="00264CCC" w:rsidRDefault="0070603C" w:rsidP="00C6374C">
      <w:pPr>
        <w:shd w:val="clear" w:color="auto" w:fill="FFFFFF"/>
        <w:tabs>
          <w:tab w:val="left" w:pos="567"/>
        </w:tabs>
        <w:ind w:right="53"/>
        <w:jc w:val="both"/>
        <w:rPr>
          <w:iCs/>
          <w:spacing w:val="-8"/>
          <w:lang w:eastAsia="en-US" w:bidi="en-US"/>
        </w:rPr>
      </w:pPr>
      <w:r w:rsidRPr="00264CCC">
        <w:rPr>
          <w:iCs/>
          <w:spacing w:val="-8"/>
          <w:lang w:eastAsia="en-US" w:bidi="en-US"/>
        </w:rPr>
        <w:tab/>
        <w:t xml:space="preserve">Во вторых классах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 как </w:t>
      </w:r>
      <w:proofErr w:type="spellStart"/>
      <w:r w:rsidRPr="00264CCC">
        <w:rPr>
          <w:iCs/>
          <w:spacing w:val="-8"/>
          <w:lang w:eastAsia="en-US" w:bidi="en-US"/>
        </w:rPr>
        <w:t>общеучебные</w:t>
      </w:r>
      <w:proofErr w:type="spellEnd"/>
      <w:r w:rsidRPr="00264CCC">
        <w:rPr>
          <w:iCs/>
          <w:spacing w:val="-8"/>
          <w:lang w:eastAsia="en-US" w:bidi="en-US"/>
        </w:rPr>
        <w:t>, логические, действия постановки и решения проблем, а 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прогнозировать успешность обучения ребенка, а также своевременно выявлять учащихся, испытывающих трудности, проводить коррекцию.</w:t>
      </w:r>
    </w:p>
    <w:p w:rsidR="0070603C" w:rsidRPr="00264CCC" w:rsidRDefault="0070603C" w:rsidP="00C6374C">
      <w:pPr>
        <w:shd w:val="clear" w:color="auto" w:fill="FFFFFF"/>
        <w:tabs>
          <w:tab w:val="left" w:pos="567"/>
        </w:tabs>
        <w:spacing w:after="200"/>
        <w:ind w:right="51" w:firstLine="245"/>
        <w:jc w:val="both"/>
        <w:rPr>
          <w:i/>
          <w:iCs/>
          <w:spacing w:val="-8"/>
          <w:lang w:val="en-US" w:eastAsia="en-US" w:bidi="en-US"/>
        </w:rPr>
      </w:pPr>
      <w:proofErr w:type="spellStart"/>
      <w:r w:rsidRPr="00264CCC">
        <w:rPr>
          <w:i/>
          <w:iCs/>
          <w:spacing w:val="-8"/>
          <w:lang w:val="en-US" w:eastAsia="en-US" w:bidi="en-US"/>
        </w:rPr>
        <w:t>Оказание</w:t>
      </w:r>
      <w:proofErr w:type="spellEnd"/>
      <w:r w:rsidRPr="00264CCC">
        <w:rPr>
          <w:i/>
          <w:iCs/>
          <w:spacing w:val="-8"/>
          <w:lang w:val="en-US" w:eastAsia="en-US" w:bidi="en-US"/>
        </w:rPr>
        <w:t xml:space="preserve"> </w:t>
      </w:r>
      <w:proofErr w:type="spellStart"/>
      <w:r w:rsidRPr="00264CCC">
        <w:rPr>
          <w:i/>
          <w:iCs/>
          <w:spacing w:val="-8"/>
          <w:lang w:val="en-US" w:eastAsia="en-US" w:bidi="en-US"/>
        </w:rPr>
        <w:t>помощи</w:t>
      </w:r>
      <w:proofErr w:type="spellEnd"/>
      <w:r w:rsidRPr="00264CCC">
        <w:rPr>
          <w:i/>
          <w:iCs/>
          <w:spacing w:val="-8"/>
          <w:lang w:val="en-US" w:eastAsia="en-US" w:bidi="en-US"/>
        </w:rPr>
        <w:t xml:space="preserve"> </w:t>
      </w:r>
      <w:proofErr w:type="spellStart"/>
      <w:r w:rsidRPr="00264CCC">
        <w:rPr>
          <w:i/>
          <w:iCs/>
          <w:spacing w:val="-8"/>
          <w:lang w:val="en-US" w:eastAsia="en-US" w:bidi="en-US"/>
        </w:rPr>
        <w:t>детям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Организация</w:t>
            </w:r>
            <w:proofErr w:type="spellEnd"/>
            <w:r w:rsidRPr="009E6F5C">
              <w:rPr>
                <w:rFonts w:eastAsia="Calibri"/>
                <w:i/>
                <w:iCs/>
                <w:spacing w:val="-8"/>
                <w:lang w:val="en-US" w:eastAsia="en-US" w:bidi="en-US"/>
              </w:rPr>
              <w:t xml:space="preserve"> </w:t>
            </w:r>
            <w:proofErr w:type="spellStart"/>
            <w:r w:rsidRPr="009E6F5C">
              <w:rPr>
                <w:rFonts w:eastAsia="Calibri"/>
                <w: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Ответственные</w:t>
            </w:r>
            <w:proofErr w:type="spellEnd"/>
          </w:p>
        </w:tc>
      </w:tr>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Низкий уровень умственного развития.</w:t>
            </w: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Низкий уровень устойчивости внимания.</w:t>
            </w: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Низкий уровень кратковременной зрительной и слуховой памяти.</w:t>
            </w:r>
          </w:p>
          <w:p w:rsidR="0070603C" w:rsidRPr="009E6F5C" w:rsidRDefault="0070603C" w:rsidP="00C6374C">
            <w:pPr>
              <w:tabs>
                <w:tab w:val="left" w:pos="567"/>
              </w:tabs>
              <w:ind w:right="51"/>
              <w:jc w:val="both"/>
              <w:rPr>
                <w:rFonts w:eastAsia="Calibri"/>
                <w:iCs/>
                <w:spacing w:val="-8"/>
                <w:lang w:val="en-US" w:eastAsia="en-US" w:bidi="en-US"/>
              </w:rPr>
            </w:pPr>
            <w:proofErr w:type="spellStart"/>
            <w:r w:rsidRPr="009E6F5C">
              <w:rPr>
                <w:rFonts w:eastAsia="Calibri"/>
                <w:iCs/>
                <w:spacing w:val="-8"/>
                <w:lang w:val="en-US" w:eastAsia="en-US" w:bidi="en-US"/>
              </w:rPr>
              <w:t>Несформированность</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учебной</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мотивации</w:t>
            </w:r>
            <w:proofErr w:type="spellEnd"/>
            <w:r w:rsidRPr="009E6F5C">
              <w:rPr>
                <w:rFonts w:eastAsia="Calibri"/>
                <w:iCs/>
                <w:spacing w:val="-8"/>
                <w:lang w:val="en-US" w:eastAsia="en-US" w:bidi="en-US"/>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numPr>
                <w:ilvl w:val="0"/>
                <w:numId w:val="25"/>
              </w:numPr>
              <w:tabs>
                <w:tab w:val="left" w:pos="567"/>
              </w:tabs>
              <w:ind w:right="51"/>
              <w:contextualSpacing/>
              <w:jc w:val="both"/>
              <w:rPr>
                <w:rFonts w:eastAsia="Calibri"/>
                <w:iCs/>
                <w:spacing w:val="-8"/>
                <w:lang w:eastAsia="en-US"/>
              </w:rPr>
            </w:pPr>
            <w:r w:rsidRPr="009E6F5C">
              <w:rPr>
                <w:rFonts w:eastAsia="Calibri"/>
                <w:iCs/>
                <w:spacing w:val="-8"/>
                <w:lang w:eastAsia="en-US"/>
              </w:rPr>
              <w:t>Консультирование родителей, педагогов.</w:t>
            </w:r>
          </w:p>
          <w:p w:rsidR="0070603C" w:rsidRPr="009E6F5C" w:rsidRDefault="0070603C" w:rsidP="00C6374C">
            <w:pPr>
              <w:numPr>
                <w:ilvl w:val="0"/>
                <w:numId w:val="25"/>
              </w:numPr>
              <w:tabs>
                <w:tab w:val="left" w:pos="567"/>
              </w:tabs>
              <w:ind w:right="51"/>
              <w:contextualSpacing/>
              <w:jc w:val="both"/>
              <w:rPr>
                <w:rFonts w:eastAsia="Calibri"/>
                <w:iCs/>
                <w:spacing w:val="-8"/>
                <w:lang w:eastAsia="en-US"/>
              </w:rPr>
            </w:pPr>
            <w:r w:rsidRPr="009E6F5C">
              <w:rPr>
                <w:rFonts w:eastAsia="Calibri"/>
                <w:iCs/>
                <w:spacing w:val="-8"/>
                <w:lang w:eastAsia="en-US"/>
              </w:rPr>
              <w:t>Выявление учащихся с задержкой в развитии, направление на ПМПК.</w:t>
            </w:r>
          </w:p>
          <w:p w:rsidR="0070603C" w:rsidRPr="009E6F5C" w:rsidRDefault="0070603C" w:rsidP="00C6374C">
            <w:pPr>
              <w:numPr>
                <w:ilvl w:val="0"/>
                <w:numId w:val="25"/>
              </w:numPr>
              <w:tabs>
                <w:tab w:val="left" w:pos="567"/>
              </w:tabs>
              <w:ind w:right="51"/>
              <w:contextualSpacing/>
              <w:jc w:val="both"/>
              <w:rPr>
                <w:rFonts w:eastAsia="Calibri"/>
                <w:iCs/>
                <w:spacing w:val="-8"/>
                <w:lang w:eastAsia="en-US"/>
              </w:rPr>
            </w:pPr>
            <w:r w:rsidRPr="009E6F5C">
              <w:rPr>
                <w:rFonts w:eastAsia="Calibri"/>
                <w:iCs/>
                <w:spacing w:val="-8"/>
                <w:lang w:eastAsia="en-US"/>
              </w:rPr>
              <w:t>Индивидуальные коррекционные занятия с учащимися, имеющими предписания ПМПК.</w:t>
            </w:r>
          </w:p>
          <w:p w:rsidR="0070603C" w:rsidRPr="009E6F5C" w:rsidRDefault="0070603C" w:rsidP="00C6374C">
            <w:pPr>
              <w:numPr>
                <w:ilvl w:val="0"/>
                <w:numId w:val="25"/>
              </w:numPr>
              <w:tabs>
                <w:tab w:val="left" w:pos="567"/>
              </w:tabs>
              <w:ind w:right="51"/>
              <w:contextualSpacing/>
              <w:jc w:val="both"/>
              <w:rPr>
                <w:rFonts w:eastAsia="Calibri"/>
                <w:iCs/>
                <w:spacing w:val="-8"/>
                <w:lang w:eastAsia="en-US"/>
              </w:rPr>
            </w:pPr>
            <w:r w:rsidRPr="009E6F5C">
              <w:rPr>
                <w:rFonts w:eastAsia="Calibri"/>
                <w:iCs/>
                <w:spacing w:val="-8"/>
                <w:lang w:eastAsia="en-US"/>
              </w:rPr>
              <w:t>Конференция для родителей «Развитие познавательной сферы младшего школьника»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педагоги</w:t>
            </w: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F375D0">
            <w:pPr>
              <w:tabs>
                <w:tab w:val="left" w:pos="567"/>
              </w:tabs>
              <w:ind w:right="51"/>
              <w:jc w:val="both"/>
              <w:rPr>
                <w:rFonts w:eastAsia="Calibri"/>
                <w:iCs/>
                <w:spacing w:val="-8"/>
                <w:lang w:eastAsia="en-US" w:bidi="en-US"/>
              </w:rPr>
            </w:pPr>
            <w:r w:rsidRPr="009E6F5C">
              <w:rPr>
                <w:rFonts w:eastAsia="Calibri"/>
                <w:iCs/>
                <w:spacing w:val="-8"/>
                <w:lang w:eastAsia="en-US" w:bidi="en-US"/>
              </w:rPr>
              <w:t xml:space="preserve">Администрация, кл.руководитель, </w:t>
            </w:r>
          </w:p>
        </w:tc>
      </w:tr>
    </w:tbl>
    <w:p w:rsidR="0070603C" w:rsidRPr="00264CCC" w:rsidRDefault="0070603C" w:rsidP="00C6374C">
      <w:pPr>
        <w:spacing w:after="200"/>
        <w:jc w:val="both"/>
        <w:rPr>
          <w:rFonts w:eastAsia="Calibri"/>
          <w:i/>
          <w:u w:val="single"/>
          <w:lang w:eastAsia="en-US" w:bidi="en-US"/>
        </w:rPr>
      </w:pPr>
      <w:r w:rsidRPr="00264CCC">
        <w:rPr>
          <w:i/>
          <w:u w:val="single"/>
          <w:lang w:eastAsia="en-US" w:bidi="en-US"/>
        </w:rPr>
        <w:lastRenderedPageBreak/>
        <w:t>Психолого-педагогическое сопровождение учащихся 3-х классов.</w:t>
      </w:r>
    </w:p>
    <w:p w:rsidR="0070603C" w:rsidRDefault="0070603C" w:rsidP="00C6374C">
      <w:pPr>
        <w:jc w:val="both"/>
        <w:rPr>
          <w:lang w:eastAsia="en-US" w:bidi="en-US"/>
        </w:rPr>
      </w:pPr>
      <w:r w:rsidRPr="00264CCC">
        <w:rPr>
          <w:lang w:eastAsia="en-US" w:bidi="en-US"/>
        </w:rPr>
        <w:tab/>
        <w:t>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 и уровня тревожности учащихся.</w:t>
      </w:r>
    </w:p>
    <w:p w:rsidR="00EC09FD" w:rsidRPr="00264CCC" w:rsidRDefault="00EC09FD" w:rsidP="00C6374C">
      <w:pPr>
        <w:jc w:val="both"/>
        <w:rPr>
          <w:lang w:eastAsia="en-US" w:bidi="en-US"/>
        </w:rPr>
      </w:pPr>
    </w:p>
    <w:p w:rsidR="0070603C" w:rsidRDefault="0070603C" w:rsidP="00C6374C">
      <w:pPr>
        <w:shd w:val="clear" w:color="auto" w:fill="FFFFFF"/>
        <w:tabs>
          <w:tab w:val="left" w:pos="567"/>
        </w:tabs>
        <w:ind w:right="51" w:firstLine="245"/>
        <w:jc w:val="both"/>
        <w:rPr>
          <w:i/>
          <w:iCs/>
          <w:spacing w:val="-8"/>
          <w:lang w:val="en-US" w:eastAsia="en-US" w:bidi="en-US"/>
        </w:rPr>
      </w:pPr>
      <w:proofErr w:type="spellStart"/>
      <w:r w:rsidRPr="00264CCC">
        <w:rPr>
          <w:i/>
          <w:iCs/>
          <w:spacing w:val="-8"/>
          <w:lang w:val="en-US" w:eastAsia="en-US" w:bidi="en-US"/>
        </w:rPr>
        <w:t>Оказание</w:t>
      </w:r>
      <w:proofErr w:type="spellEnd"/>
      <w:r w:rsidRPr="00264CCC">
        <w:rPr>
          <w:i/>
          <w:iCs/>
          <w:spacing w:val="-8"/>
          <w:lang w:val="en-US" w:eastAsia="en-US" w:bidi="en-US"/>
        </w:rPr>
        <w:t xml:space="preserve"> </w:t>
      </w:r>
      <w:proofErr w:type="spellStart"/>
      <w:r w:rsidRPr="00264CCC">
        <w:rPr>
          <w:i/>
          <w:iCs/>
          <w:spacing w:val="-8"/>
          <w:lang w:val="en-US" w:eastAsia="en-US" w:bidi="en-US"/>
        </w:rPr>
        <w:t>помощи</w:t>
      </w:r>
      <w:proofErr w:type="spellEnd"/>
      <w:r w:rsidRPr="00264CCC">
        <w:rPr>
          <w:i/>
          <w:iCs/>
          <w:spacing w:val="-8"/>
          <w:lang w:val="en-US" w:eastAsia="en-US" w:bidi="en-US"/>
        </w:rPr>
        <w:t xml:space="preserve"> </w:t>
      </w:r>
      <w:proofErr w:type="spellStart"/>
      <w:r w:rsidRPr="00264CCC">
        <w:rPr>
          <w:i/>
          <w:iCs/>
          <w:spacing w:val="-8"/>
          <w:lang w:val="en-US" w:eastAsia="en-US" w:bidi="en-US"/>
        </w:rPr>
        <w:t>детям</w:t>
      </w:r>
      <w:proofErr w:type="spellEnd"/>
    </w:p>
    <w:p w:rsidR="00EC09FD" w:rsidRPr="00264CCC" w:rsidRDefault="00EC09FD" w:rsidP="00C6374C">
      <w:pPr>
        <w:shd w:val="clear" w:color="auto" w:fill="FFFFFF"/>
        <w:tabs>
          <w:tab w:val="left" w:pos="567"/>
        </w:tabs>
        <w:ind w:right="51" w:firstLine="245"/>
        <w:jc w:val="both"/>
        <w:rPr>
          <w:i/>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Организация</w:t>
            </w:r>
            <w:proofErr w:type="spellEnd"/>
            <w:r w:rsidRPr="009E6F5C">
              <w:rPr>
                <w:rFonts w:eastAsia="Calibri"/>
                <w:i/>
                <w:iCs/>
                <w:spacing w:val="-8"/>
                <w:lang w:val="en-US" w:eastAsia="en-US" w:bidi="en-US"/>
              </w:rPr>
              <w:t xml:space="preserve"> </w:t>
            </w:r>
            <w:proofErr w:type="spellStart"/>
            <w:r w:rsidRPr="009E6F5C">
              <w:rPr>
                <w:rFonts w:eastAsia="Calibri"/>
                <w: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Ответственные</w:t>
            </w:r>
            <w:proofErr w:type="spellEnd"/>
          </w:p>
        </w:tc>
      </w:tr>
      <w:tr w:rsidR="0070603C" w:rsidRPr="009E6F5C" w:rsidTr="00486FD9">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Cs/>
                <w:spacing w:val="-8"/>
                <w:lang w:val="en-US" w:eastAsia="en-US" w:bidi="en-US"/>
              </w:rPr>
            </w:pPr>
            <w:proofErr w:type="spellStart"/>
            <w:r w:rsidRPr="009E6F5C">
              <w:rPr>
                <w:rFonts w:eastAsia="Calibri"/>
                <w:iCs/>
                <w:spacing w:val="-8"/>
                <w:lang w:val="en-US" w:eastAsia="en-US" w:bidi="en-US"/>
              </w:rPr>
              <w:t>Высокий</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уровень</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школьной</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тревожности</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numPr>
                <w:ilvl w:val="0"/>
                <w:numId w:val="26"/>
              </w:numPr>
              <w:tabs>
                <w:tab w:val="left" w:pos="567"/>
              </w:tabs>
              <w:ind w:right="51"/>
              <w:contextualSpacing/>
              <w:jc w:val="both"/>
              <w:rPr>
                <w:rFonts w:eastAsia="Calibri"/>
                <w:iCs/>
                <w:spacing w:val="-8"/>
                <w:lang w:eastAsia="en-US"/>
              </w:rPr>
            </w:pPr>
            <w:r w:rsidRPr="009E6F5C">
              <w:rPr>
                <w:rFonts w:eastAsia="Calibri"/>
                <w:iCs/>
                <w:spacing w:val="-8"/>
                <w:lang w:eastAsia="en-US"/>
              </w:rPr>
              <w:t>Консультирование родителей, педагогов.</w:t>
            </w:r>
          </w:p>
          <w:p w:rsidR="0070603C" w:rsidRPr="009E6F5C" w:rsidRDefault="0070603C" w:rsidP="00C6374C">
            <w:pPr>
              <w:numPr>
                <w:ilvl w:val="0"/>
                <w:numId w:val="26"/>
              </w:numPr>
              <w:tabs>
                <w:tab w:val="left" w:pos="567"/>
              </w:tabs>
              <w:ind w:right="51"/>
              <w:contextualSpacing/>
              <w:jc w:val="both"/>
              <w:rPr>
                <w:rFonts w:eastAsia="Calibri"/>
                <w:iCs/>
                <w:spacing w:val="-8"/>
                <w:lang w:eastAsia="en-US"/>
              </w:rPr>
            </w:pPr>
            <w:r w:rsidRPr="009E6F5C">
              <w:rPr>
                <w:rFonts w:eastAsia="Calibri"/>
                <w:iCs/>
                <w:spacing w:val="-8"/>
                <w:lang w:eastAsia="en-US"/>
              </w:rPr>
              <w:t>Групповые занятия по оптимизации уровня школьной тревожности (по необходимости).</w:t>
            </w:r>
          </w:p>
          <w:p w:rsidR="0070603C" w:rsidRPr="009E6F5C" w:rsidRDefault="0070603C" w:rsidP="00C6374C">
            <w:pPr>
              <w:numPr>
                <w:ilvl w:val="0"/>
                <w:numId w:val="26"/>
              </w:numPr>
              <w:tabs>
                <w:tab w:val="left" w:pos="567"/>
              </w:tabs>
              <w:ind w:right="51"/>
              <w:contextualSpacing/>
              <w:jc w:val="both"/>
              <w:rPr>
                <w:rFonts w:eastAsia="Calibri"/>
                <w:iCs/>
                <w:spacing w:val="-8"/>
                <w:lang w:eastAsia="en-US"/>
              </w:rPr>
            </w:pPr>
            <w:r w:rsidRPr="009E6F5C">
              <w:rPr>
                <w:rFonts w:eastAsia="Calibri"/>
                <w:iCs/>
                <w:spacing w:val="-8"/>
                <w:lang w:eastAsia="en-US"/>
              </w:rPr>
              <w:t>Конференция для родителей «Факторы формирования школьной тревожности».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C6374C">
            <w:pPr>
              <w:tabs>
                <w:tab w:val="left" w:pos="567"/>
              </w:tabs>
              <w:ind w:right="51"/>
              <w:jc w:val="both"/>
              <w:rPr>
                <w:rFonts w:eastAsia="Calibri"/>
                <w:iCs/>
                <w:spacing w:val="-8"/>
                <w:lang w:eastAsia="en-US" w:bidi="en-US"/>
              </w:rPr>
            </w:pPr>
            <w:proofErr w:type="spellStart"/>
            <w:r w:rsidRPr="009E6F5C">
              <w:rPr>
                <w:rFonts w:eastAsia="Calibri"/>
                <w:iCs/>
                <w:spacing w:val="-8"/>
                <w:lang w:eastAsia="en-US" w:bidi="en-US"/>
              </w:rPr>
              <w:t>кл</w:t>
            </w:r>
            <w:proofErr w:type="spellEnd"/>
            <w:r w:rsidRPr="009E6F5C">
              <w:rPr>
                <w:rFonts w:eastAsia="Calibri"/>
                <w:iCs/>
                <w:spacing w:val="-8"/>
                <w:lang w:eastAsia="en-US" w:bidi="en-US"/>
              </w:rPr>
              <w:t>.</w:t>
            </w:r>
            <w:r w:rsidR="00F375D0">
              <w:rPr>
                <w:rFonts w:eastAsia="Calibri"/>
                <w:iCs/>
                <w:spacing w:val="-8"/>
                <w:lang w:eastAsia="en-US" w:bidi="en-US"/>
              </w:rPr>
              <w:t xml:space="preserve"> </w:t>
            </w:r>
            <w:r w:rsidRPr="009E6F5C">
              <w:rPr>
                <w:rFonts w:eastAsia="Calibri"/>
                <w:iCs/>
                <w:spacing w:val="-8"/>
                <w:lang w:eastAsia="en-US" w:bidi="en-US"/>
              </w:rPr>
              <w:t>руководитель</w:t>
            </w: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F375D0">
            <w:pPr>
              <w:tabs>
                <w:tab w:val="left" w:pos="567"/>
              </w:tabs>
              <w:ind w:right="51"/>
              <w:jc w:val="both"/>
              <w:rPr>
                <w:rFonts w:eastAsia="Calibri"/>
                <w:iCs/>
                <w:spacing w:val="-8"/>
                <w:lang w:eastAsia="en-US" w:bidi="en-US"/>
              </w:rPr>
            </w:pPr>
            <w:proofErr w:type="spellStart"/>
            <w:r w:rsidRPr="009E6F5C">
              <w:rPr>
                <w:rFonts w:eastAsia="Calibri"/>
                <w:iCs/>
                <w:spacing w:val="-8"/>
                <w:lang w:eastAsia="en-US" w:bidi="en-US"/>
              </w:rPr>
              <w:t>Аминистрация</w:t>
            </w:r>
            <w:proofErr w:type="spellEnd"/>
            <w:r w:rsidRPr="009E6F5C">
              <w:rPr>
                <w:rFonts w:eastAsia="Calibri"/>
                <w:iCs/>
                <w:spacing w:val="-8"/>
                <w:lang w:eastAsia="en-US" w:bidi="en-US"/>
              </w:rPr>
              <w:t xml:space="preserve">, </w:t>
            </w:r>
            <w:proofErr w:type="spellStart"/>
            <w:r w:rsidRPr="009E6F5C">
              <w:rPr>
                <w:rFonts w:eastAsia="Calibri"/>
                <w:iCs/>
                <w:spacing w:val="-8"/>
                <w:lang w:eastAsia="en-US" w:bidi="en-US"/>
              </w:rPr>
              <w:t>кл.руководитель</w:t>
            </w:r>
            <w:proofErr w:type="spellEnd"/>
            <w:r w:rsidRPr="009E6F5C">
              <w:rPr>
                <w:rFonts w:eastAsia="Calibri"/>
                <w:iCs/>
                <w:spacing w:val="-8"/>
                <w:lang w:eastAsia="en-US" w:bidi="en-US"/>
              </w:rPr>
              <w:t xml:space="preserve">, </w:t>
            </w:r>
          </w:p>
        </w:tc>
      </w:tr>
    </w:tbl>
    <w:p w:rsidR="0070603C" w:rsidRPr="00264CCC" w:rsidRDefault="0070603C" w:rsidP="00C6374C">
      <w:pPr>
        <w:jc w:val="both"/>
        <w:rPr>
          <w:rFonts w:eastAsia="Calibri"/>
          <w:lang w:eastAsia="en-US" w:bidi="en-US"/>
        </w:rPr>
      </w:pPr>
    </w:p>
    <w:p w:rsidR="0070603C" w:rsidRDefault="0070603C" w:rsidP="00C6374C">
      <w:pPr>
        <w:jc w:val="both"/>
        <w:rPr>
          <w:i/>
          <w:u w:val="single"/>
          <w:lang w:eastAsia="en-US" w:bidi="en-US"/>
        </w:rPr>
      </w:pPr>
      <w:r w:rsidRPr="00264CCC">
        <w:rPr>
          <w:i/>
          <w:u w:val="single"/>
          <w:lang w:eastAsia="en-US" w:bidi="en-US"/>
        </w:rPr>
        <w:t>Психолого-педагогическое сопровождение учащихся 4-х классов.</w:t>
      </w:r>
    </w:p>
    <w:p w:rsidR="00EC09FD" w:rsidRPr="00264CCC" w:rsidRDefault="00EC09FD" w:rsidP="00C6374C">
      <w:pPr>
        <w:jc w:val="both"/>
        <w:rPr>
          <w:i/>
          <w:u w:val="single"/>
          <w:lang w:eastAsia="en-US" w:bidi="en-US"/>
        </w:rPr>
      </w:pPr>
    </w:p>
    <w:p w:rsidR="0070603C" w:rsidRDefault="0070603C" w:rsidP="00C6374C">
      <w:pPr>
        <w:jc w:val="both"/>
        <w:rPr>
          <w:lang w:eastAsia="en-US" w:bidi="en-US"/>
        </w:rPr>
      </w:pPr>
      <w:r w:rsidRPr="00264CCC">
        <w:rPr>
          <w:lang w:eastAsia="en-US" w:bidi="en-US"/>
        </w:rPr>
        <w:tab/>
        <w:t xml:space="preserve">В 4-х классах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средней школе. Учителя, работающие в 4 – 5-х классах, знакомятся с полученными  данными, родители приглашаются на консультации, тем самым решая вопросы преемственности  обучения. </w:t>
      </w:r>
    </w:p>
    <w:p w:rsidR="00EC09FD" w:rsidRPr="00264CCC" w:rsidRDefault="00EC09FD" w:rsidP="00C6374C">
      <w:pPr>
        <w:jc w:val="both"/>
        <w:rPr>
          <w:lang w:eastAsia="en-US" w:bidi="en-US"/>
        </w:rPr>
      </w:pPr>
    </w:p>
    <w:p w:rsidR="0070603C" w:rsidRDefault="0070603C" w:rsidP="00C6374C">
      <w:pPr>
        <w:shd w:val="clear" w:color="auto" w:fill="FFFFFF"/>
        <w:tabs>
          <w:tab w:val="left" w:pos="567"/>
        </w:tabs>
        <w:ind w:right="51" w:firstLine="245"/>
        <w:jc w:val="both"/>
        <w:rPr>
          <w:i/>
          <w:iCs/>
          <w:spacing w:val="-8"/>
          <w:lang w:val="en-US" w:eastAsia="en-US" w:bidi="en-US"/>
        </w:rPr>
      </w:pPr>
      <w:proofErr w:type="spellStart"/>
      <w:r w:rsidRPr="00264CCC">
        <w:rPr>
          <w:i/>
          <w:iCs/>
          <w:spacing w:val="-8"/>
          <w:lang w:val="en-US" w:eastAsia="en-US" w:bidi="en-US"/>
        </w:rPr>
        <w:t>Оказание</w:t>
      </w:r>
      <w:proofErr w:type="spellEnd"/>
      <w:r w:rsidRPr="00264CCC">
        <w:rPr>
          <w:i/>
          <w:iCs/>
          <w:spacing w:val="-8"/>
          <w:lang w:val="en-US" w:eastAsia="en-US" w:bidi="en-US"/>
        </w:rPr>
        <w:t xml:space="preserve"> </w:t>
      </w:r>
      <w:proofErr w:type="spellStart"/>
      <w:r w:rsidRPr="00264CCC">
        <w:rPr>
          <w:i/>
          <w:iCs/>
          <w:spacing w:val="-8"/>
          <w:lang w:val="en-US" w:eastAsia="en-US" w:bidi="en-US"/>
        </w:rPr>
        <w:t>помощи</w:t>
      </w:r>
      <w:proofErr w:type="spellEnd"/>
      <w:r w:rsidRPr="00264CCC">
        <w:rPr>
          <w:i/>
          <w:iCs/>
          <w:spacing w:val="-8"/>
          <w:lang w:val="en-US" w:eastAsia="en-US" w:bidi="en-US"/>
        </w:rPr>
        <w:t xml:space="preserve"> </w:t>
      </w:r>
      <w:proofErr w:type="spellStart"/>
      <w:r w:rsidRPr="00264CCC">
        <w:rPr>
          <w:i/>
          <w:iCs/>
          <w:spacing w:val="-8"/>
          <w:lang w:val="en-US" w:eastAsia="en-US" w:bidi="en-US"/>
        </w:rPr>
        <w:t>детям</w:t>
      </w:r>
      <w:proofErr w:type="spellEnd"/>
    </w:p>
    <w:p w:rsidR="00EC09FD" w:rsidRPr="00264CCC" w:rsidRDefault="00EC09FD" w:rsidP="00C6374C">
      <w:pPr>
        <w:shd w:val="clear" w:color="auto" w:fill="FFFFFF"/>
        <w:tabs>
          <w:tab w:val="left" w:pos="567"/>
        </w:tabs>
        <w:ind w:right="51" w:firstLine="245"/>
        <w:jc w:val="both"/>
        <w:rPr>
          <w:i/>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686"/>
        <w:gridCol w:w="3848"/>
      </w:tblGrid>
      <w:tr w:rsidR="0070603C" w:rsidRPr="009E6F5C" w:rsidTr="00486FD9">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Проблема</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Организация</w:t>
            </w:r>
            <w:proofErr w:type="spellEnd"/>
            <w:r w:rsidRPr="009E6F5C">
              <w:rPr>
                <w:rFonts w:eastAsia="Calibri"/>
                <w:i/>
                <w:iCs/>
                <w:spacing w:val="-8"/>
                <w:lang w:val="en-US" w:eastAsia="en-US" w:bidi="en-US"/>
              </w:rPr>
              <w:t xml:space="preserve"> </w:t>
            </w:r>
            <w:proofErr w:type="spellStart"/>
            <w:r w:rsidRPr="009E6F5C">
              <w:rPr>
                <w:rFonts w:eastAsia="Calibri"/>
                <w:i/>
                <w:iCs/>
                <w:spacing w:val="-8"/>
                <w:lang w:val="en-US" w:eastAsia="en-US" w:bidi="en-US"/>
              </w:rPr>
              <w:t>помощи</w:t>
            </w:r>
            <w:proofErr w:type="spellEnd"/>
          </w:p>
        </w:tc>
        <w:tc>
          <w:tcPr>
            <w:tcW w:w="3848"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
                <w:iCs/>
                <w:spacing w:val="-8"/>
                <w:lang w:val="en-US" w:eastAsia="en-US" w:bidi="en-US"/>
              </w:rPr>
            </w:pPr>
            <w:proofErr w:type="spellStart"/>
            <w:r w:rsidRPr="009E6F5C">
              <w:rPr>
                <w:rFonts w:eastAsia="Calibri"/>
                <w:i/>
                <w:iCs/>
                <w:spacing w:val="-8"/>
                <w:lang w:val="en-US" w:eastAsia="en-US" w:bidi="en-US"/>
              </w:rPr>
              <w:t>Ответственные</w:t>
            </w:r>
            <w:proofErr w:type="spellEnd"/>
          </w:p>
        </w:tc>
      </w:tr>
      <w:tr w:rsidR="0070603C" w:rsidRPr="009E6F5C" w:rsidTr="00486FD9">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 xml:space="preserve">Низкий уровень </w:t>
            </w:r>
            <w:proofErr w:type="spellStart"/>
            <w:r w:rsidRPr="009E6F5C">
              <w:rPr>
                <w:rFonts w:eastAsia="Calibri"/>
                <w:iCs/>
                <w:spacing w:val="-8"/>
                <w:lang w:eastAsia="en-US" w:bidi="en-US"/>
              </w:rPr>
              <w:t>сформированности</w:t>
            </w:r>
            <w:proofErr w:type="spellEnd"/>
            <w:r w:rsidRPr="009E6F5C">
              <w:rPr>
                <w:rFonts w:eastAsia="Calibri"/>
                <w:iCs/>
                <w:spacing w:val="-8"/>
                <w:lang w:eastAsia="en-US" w:bidi="en-US"/>
              </w:rPr>
              <w:t xml:space="preserve"> когнитивной сферы учащихся.</w:t>
            </w:r>
          </w:p>
          <w:p w:rsidR="0070603C" w:rsidRPr="009E6F5C" w:rsidRDefault="0070603C" w:rsidP="00C6374C">
            <w:pPr>
              <w:tabs>
                <w:tab w:val="left" w:pos="567"/>
              </w:tabs>
              <w:ind w:right="51"/>
              <w:jc w:val="both"/>
              <w:rPr>
                <w:rFonts w:eastAsia="Calibri"/>
                <w:iCs/>
                <w:spacing w:val="-8"/>
                <w:lang w:val="en-US" w:eastAsia="en-US" w:bidi="en-US"/>
              </w:rPr>
            </w:pPr>
            <w:proofErr w:type="spellStart"/>
            <w:r w:rsidRPr="009E6F5C">
              <w:rPr>
                <w:rFonts w:eastAsia="Calibri"/>
                <w:iCs/>
                <w:spacing w:val="-8"/>
                <w:lang w:val="en-US" w:eastAsia="en-US" w:bidi="en-US"/>
              </w:rPr>
              <w:t>Слабая</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учебная</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мотивация</w:t>
            </w:r>
            <w:proofErr w:type="spellEnd"/>
            <w:r w:rsidRPr="009E6F5C">
              <w:rPr>
                <w:rFonts w:eastAsia="Calibri"/>
                <w:iCs/>
                <w:spacing w:val="-8"/>
                <w:lang w:val="en-US" w:eastAsia="en-US" w:bidi="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70603C" w:rsidRPr="009E6F5C" w:rsidRDefault="0070603C" w:rsidP="00C6374C">
            <w:pPr>
              <w:numPr>
                <w:ilvl w:val="0"/>
                <w:numId w:val="27"/>
              </w:numPr>
              <w:tabs>
                <w:tab w:val="left" w:pos="567"/>
              </w:tabs>
              <w:ind w:right="51"/>
              <w:contextualSpacing/>
              <w:jc w:val="both"/>
              <w:rPr>
                <w:rFonts w:eastAsia="Calibri"/>
                <w:iCs/>
                <w:spacing w:val="-8"/>
                <w:lang w:eastAsia="en-US"/>
              </w:rPr>
            </w:pPr>
            <w:r w:rsidRPr="009E6F5C">
              <w:rPr>
                <w:rFonts w:eastAsia="Calibri"/>
                <w:iCs/>
                <w:spacing w:val="-8"/>
                <w:lang w:eastAsia="en-US"/>
              </w:rPr>
              <w:t>Консультирование родителей.</w:t>
            </w:r>
          </w:p>
          <w:p w:rsidR="0070603C" w:rsidRPr="009E6F5C" w:rsidRDefault="0070603C" w:rsidP="00C6374C">
            <w:pPr>
              <w:numPr>
                <w:ilvl w:val="0"/>
                <w:numId w:val="27"/>
              </w:numPr>
              <w:tabs>
                <w:tab w:val="left" w:pos="567"/>
              </w:tabs>
              <w:ind w:right="51"/>
              <w:contextualSpacing/>
              <w:jc w:val="both"/>
              <w:rPr>
                <w:rFonts w:eastAsia="Calibri"/>
                <w:iCs/>
                <w:spacing w:val="-8"/>
                <w:lang w:eastAsia="en-US"/>
              </w:rPr>
            </w:pPr>
            <w:r w:rsidRPr="009E6F5C">
              <w:rPr>
                <w:rFonts w:eastAsia="Calibri"/>
                <w:iCs/>
                <w:spacing w:val="-8"/>
                <w:lang w:eastAsia="en-US"/>
              </w:rPr>
              <w:t>Педагогический консилиум по вопросам преемственности.</w:t>
            </w:r>
          </w:p>
          <w:p w:rsidR="0070603C" w:rsidRPr="009E6F5C" w:rsidRDefault="0070603C" w:rsidP="00C6374C">
            <w:pPr>
              <w:numPr>
                <w:ilvl w:val="0"/>
                <w:numId w:val="27"/>
              </w:numPr>
              <w:tabs>
                <w:tab w:val="left" w:pos="567"/>
              </w:tabs>
              <w:ind w:right="51"/>
              <w:contextualSpacing/>
              <w:jc w:val="both"/>
              <w:rPr>
                <w:rFonts w:eastAsia="Calibri"/>
                <w:iCs/>
                <w:spacing w:val="-8"/>
                <w:lang w:eastAsia="en-US"/>
              </w:rPr>
            </w:pPr>
            <w:r w:rsidRPr="009E6F5C">
              <w:rPr>
                <w:rFonts w:eastAsia="Calibri"/>
                <w:iCs/>
                <w:spacing w:val="-8"/>
                <w:lang w:eastAsia="en-US"/>
              </w:rPr>
              <w:t>Конференция для родителей «Готовность ребенка к переходу в основную школу».</w:t>
            </w:r>
          </w:p>
        </w:tc>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03C" w:rsidRPr="009E6F5C" w:rsidRDefault="0070603C" w:rsidP="00C6374C">
            <w:pPr>
              <w:tabs>
                <w:tab w:val="left" w:pos="567"/>
              </w:tabs>
              <w:ind w:right="51"/>
              <w:jc w:val="both"/>
              <w:rPr>
                <w:rFonts w:eastAsia="Calibri"/>
                <w:iCs/>
                <w:spacing w:val="-8"/>
                <w:lang w:eastAsia="en-US" w:bidi="en-US"/>
              </w:rPr>
            </w:pPr>
            <w:proofErr w:type="spellStart"/>
            <w:r w:rsidRPr="009E6F5C">
              <w:rPr>
                <w:rFonts w:eastAsia="Calibri"/>
                <w:iCs/>
                <w:spacing w:val="-8"/>
                <w:lang w:eastAsia="en-US" w:bidi="en-US"/>
              </w:rPr>
              <w:t>кл</w:t>
            </w:r>
            <w:proofErr w:type="spellEnd"/>
            <w:r w:rsidRPr="009E6F5C">
              <w:rPr>
                <w:rFonts w:eastAsia="Calibri"/>
                <w:iCs/>
                <w:spacing w:val="-8"/>
                <w:lang w:eastAsia="en-US" w:bidi="en-US"/>
              </w:rPr>
              <w:t>.</w:t>
            </w:r>
            <w:r w:rsidR="00F375D0">
              <w:rPr>
                <w:rFonts w:eastAsia="Calibri"/>
                <w:iCs/>
                <w:spacing w:val="-8"/>
                <w:lang w:eastAsia="en-US" w:bidi="en-US"/>
              </w:rPr>
              <w:t xml:space="preserve"> </w:t>
            </w:r>
            <w:r w:rsidRPr="009E6F5C">
              <w:rPr>
                <w:rFonts w:eastAsia="Calibri"/>
                <w:iCs/>
                <w:spacing w:val="-8"/>
                <w:lang w:eastAsia="en-US" w:bidi="en-US"/>
              </w:rPr>
              <w:t>руководитель</w:t>
            </w: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C6374C">
            <w:pPr>
              <w:tabs>
                <w:tab w:val="left" w:pos="567"/>
              </w:tabs>
              <w:ind w:right="51"/>
              <w:jc w:val="both"/>
              <w:rPr>
                <w:rFonts w:eastAsia="Calibri"/>
                <w:iCs/>
                <w:spacing w:val="-8"/>
                <w:lang w:eastAsia="en-US" w:bidi="en-US"/>
              </w:rPr>
            </w:pPr>
            <w:r w:rsidRPr="009E6F5C">
              <w:rPr>
                <w:rFonts w:eastAsia="Calibri"/>
                <w:iCs/>
                <w:spacing w:val="-8"/>
                <w:lang w:eastAsia="en-US" w:bidi="en-US"/>
              </w:rPr>
              <w:t>Завуч, кл.руковод</w:t>
            </w:r>
            <w:r w:rsidR="00F375D0">
              <w:rPr>
                <w:rFonts w:eastAsia="Calibri"/>
                <w:iCs/>
                <w:spacing w:val="-8"/>
                <w:lang w:eastAsia="en-US" w:bidi="en-US"/>
              </w:rPr>
              <w:t>итель, учителя, работающие в 5 классе</w:t>
            </w:r>
          </w:p>
          <w:p w:rsidR="0070603C" w:rsidRPr="009E6F5C" w:rsidRDefault="0070603C" w:rsidP="00C6374C">
            <w:pPr>
              <w:tabs>
                <w:tab w:val="left" w:pos="567"/>
              </w:tabs>
              <w:ind w:right="51"/>
              <w:jc w:val="both"/>
              <w:rPr>
                <w:rFonts w:eastAsia="Calibri"/>
                <w:iCs/>
                <w:spacing w:val="-8"/>
                <w:lang w:eastAsia="en-US" w:bidi="en-US"/>
              </w:rPr>
            </w:pPr>
          </w:p>
          <w:p w:rsidR="0070603C" w:rsidRPr="009E6F5C" w:rsidRDefault="0070603C" w:rsidP="00F375D0">
            <w:pPr>
              <w:tabs>
                <w:tab w:val="left" w:pos="567"/>
              </w:tabs>
              <w:ind w:right="51"/>
              <w:jc w:val="both"/>
              <w:rPr>
                <w:rFonts w:eastAsia="Calibri"/>
                <w:iCs/>
                <w:spacing w:val="-8"/>
                <w:lang w:val="en-US" w:eastAsia="en-US" w:bidi="en-US"/>
              </w:rPr>
            </w:pPr>
            <w:proofErr w:type="spellStart"/>
            <w:r w:rsidRPr="009E6F5C">
              <w:rPr>
                <w:rFonts w:eastAsia="Calibri"/>
                <w:iCs/>
                <w:spacing w:val="-8"/>
                <w:lang w:val="en-US" w:eastAsia="en-US" w:bidi="en-US"/>
              </w:rPr>
              <w:t>Администрация</w:t>
            </w:r>
            <w:proofErr w:type="spellEnd"/>
            <w:r w:rsidRPr="009E6F5C">
              <w:rPr>
                <w:rFonts w:eastAsia="Calibri"/>
                <w:iCs/>
                <w:spacing w:val="-8"/>
                <w:lang w:val="en-US" w:eastAsia="en-US" w:bidi="en-US"/>
              </w:rPr>
              <w:t xml:space="preserve">, </w:t>
            </w:r>
            <w:proofErr w:type="spellStart"/>
            <w:r w:rsidRPr="009E6F5C">
              <w:rPr>
                <w:rFonts w:eastAsia="Calibri"/>
                <w:iCs/>
                <w:spacing w:val="-8"/>
                <w:lang w:val="en-US" w:eastAsia="en-US" w:bidi="en-US"/>
              </w:rPr>
              <w:t>кл.руководитель</w:t>
            </w:r>
            <w:proofErr w:type="spellEnd"/>
            <w:r w:rsidRPr="009E6F5C">
              <w:rPr>
                <w:rFonts w:eastAsia="Calibri"/>
                <w:iCs/>
                <w:spacing w:val="-8"/>
                <w:lang w:val="en-US" w:eastAsia="en-US" w:bidi="en-US"/>
              </w:rPr>
              <w:t xml:space="preserve">, </w:t>
            </w:r>
          </w:p>
        </w:tc>
      </w:tr>
    </w:tbl>
    <w:p w:rsidR="0070603C" w:rsidRPr="00264CCC" w:rsidRDefault="0070603C" w:rsidP="00C6374C">
      <w:pPr>
        <w:jc w:val="both"/>
        <w:rPr>
          <w:rFonts w:eastAsia="Calibri"/>
          <w:lang w:val="en-US" w:eastAsia="en-US" w:bidi="en-US"/>
        </w:rPr>
      </w:pPr>
    </w:p>
    <w:p w:rsidR="0070603C" w:rsidRPr="00264CCC" w:rsidRDefault="0070603C" w:rsidP="00C6374C">
      <w:pPr>
        <w:jc w:val="both"/>
        <w:rPr>
          <w:lang w:eastAsia="en-US" w:bidi="en-US"/>
        </w:rPr>
      </w:pPr>
      <w:r w:rsidRPr="00264CCC">
        <w:rPr>
          <w:lang w:eastAsia="en-US" w:bidi="en-US"/>
        </w:rPr>
        <w:t xml:space="preserve"> </w:t>
      </w:r>
      <w:r w:rsidRPr="00264CCC">
        <w:rPr>
          <w:lang w:eastAsia="en-US" w:bidi="en-US"/>
        </w:rPr>
        <w:tab/>
        <w:t>Все диагностические данные заносятся в карту индивидуального психического развития ребенка на каждом году обучения. Здесь же указываются показатели учебной деятельности – умение принимать и анализировать учебную задачу, контролировать свои действия, оценивать результаты.</w:t>
      </w:r>
    </w:p>
    <w:p w:rsidR="0070603C" w:rsidRPr="00264CCC" w:rsidRDefault="0070603C" w:rsidP="00C6374C">
      <w:pPr>
        <w:jc w:val="both"/>
        <w:rPr>
          <w:b/>
          <w:lang w:eastAsia="en-US" w:bidi="en-US"/>
        </w:rPr>
      </w:pPr>
      <w:r w:rsidRPr="00264CCC">
        <w:rPr>
          <w:b/>
          <w:lang w:eastAsia="en-US" w:bidi="en-US"/>
        </w:rPr>
        <w:t>О психолого-педагогическом сопровождении родителей</w:t>
      </w:r>
    </w:p>
    <w:p w:rsidR="0070603C" w:rsidRPr="00264CCC" w:rsidRDefault="0070603C" w:rsidP="00C6374C">
      <w:pPr>
        <w:jc w:val="both"/>
        <w:rPr>
          <w:lang w:eastAsia="en-US" w:bidi="en-US"/>
        </w:rPr>
      </w:pPr>
      <w:r w:rsidRPr="00264CCC">
        <w:rPr>
          <w:lang w:eastAsia="en-US" w:bidi="en-US"/>
        </w:rPr>
        <w:tab/>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70603C" w:rsidRPr="00264CCC" w:rsidRDefault="0070603C" w:rsidP="00C6374C">
      <w:pPr>
        <w:jc w:val="both"/>
        <w:rPr>
          <w:b/>
          <w:lang w:eastAsia="en-US" w:bidi="en-US"/>
        </w:rPr>
      </w:pPr>
      <w:r w:rsidRPr="00264CCC">
        <w:rPr>
          <w:b/>
          <w:lang w:eastAsia="en-US" w:bidi="en-US"/>
        </w:rPr>
        <w:lastRenderedPageBreak/>
        <w:t xml:space="preserve">О психолого-педагогическом сопровождении учителей </w:t>
      </w:r>
    </w:p>
    <w:p w:rsidR="0070603C" w:rsidRPr="00264CCC" w:rsidRDefault="0070603C" w:rsidP="00C6374C">
      <w:pPr>
        <w:ind w:firstLine="646"/>
        <w:jc w:val="both"/>
        <w:rPr>
          <w:lang w:eastAsia="en-US" w:bidi="en-US"/>
        </w:rPr>
      </w:pPr>
      <w:r w:rsidRPr="00264CCC">
        <w:rPr>
          <w:lang w:eastAsia="en-US" w:bidi="en-US"/>
        </w:rPr>
        <w:t xml:space="preserve">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w:t>
      </w:r>
      <w:proofErr w:type="spellStart"/>
      <w:r w:rsidRPr="00264CCC">
        <w:rPr>
          <w:lang w:eastAsia="en-US" w:bidi="en-US"/>
        </w:rPr>
        <w:t>субъектности</w:t>
      </w:r>
      <w:proofErr w:type="spellEnd"/>
      <w:r w:rsidRPr="00264CCC">
        <w:rPr>
          <w:lang w:eastAsia="en-US" w:bidi="en-US"/>
        </w:rPr>
        <w:t xml:space="preserve"> ученика.</w:t>
      </w:r>
    </w:p>
    <w:p w:rsidR="0070603C" w:rsidRPr="00264CCC" w:rsidRDefault="0070603C" w:rsidP="00C6374C">
      <w:pPr>
        <w:spacing w:after="200"/>
        <w:ind w:firstLine="646"/>
        <w:jc w:val="both"/>
        <w:rPr>
          <w:lang w:eastAsia="en-US" w:bidi="en-US"/>
        </w:rPr>
      </w:pPr>
      <w:r w:rsidRPr="00264CCC">
        <w:rPr>
          <w:lang w:eastAsia="en-US" w:bidi="en-US"/>
        </w:rPr>
        <w:t xml:space="preserve">Одним из направлений ПС педагогов является консультирование и просвещение: в консультировании педагогов можно выделить три направления: </w:t>
      </w:r>
    </w:p>
    <w:p w:rsidR="0070603C" w:rsidRPr="00264CCC" w:rsidRDefault="0070603C" w:rsidP="00C6374C">
      <w:pPr>
        <w:numPr>
          <w:ilvl w:val="0"/>
          <w:numId w:val="28"/>
        </w:numPr>
        <w:spacing w:after="200"/>
        <w:contextualSpacing/>
        <w:jc w:val="both"/>
      </w:pPr>
      <w:r w:rsidRPr="00264CCC">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70603C" w:rsidRPr="00264CCC" w:rsidRDefault="0070603C" w:rsidP="00C6374C">
      <w:pPr>
        <w:numPr>
          <w:ilvl w:val="0"/>
          <w:numId w:val="28"/>
        </w:numPr>
        <w:spacing w:after="200"/>
        <w:contextualSpacing/>
        <w:jc w:val="both"/>
      </w:pPr>
      <w:r w:rsidRPr="00264CCC">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70603C" w:rsidRPr="00264CCC" w:rsidRDefault="0070603C" w:rsidP="00C6374C">
      <w:pPr>
        <w:numPr>
          <w:ilvl w:val="0"/>
          <w:numId w:val="28"/>
        </w:numPr>
        <w:spacing w:after="200"/>
        <w:contextualSpacing/>
        <w:jc w:val="both"/>
      </w:pPr>
      <w:r w:rsidRPr="00264CCC">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w:t>
      </w:r>
    </w:p>
    <w:p w:rsidR="0070603C" w:rsidRPr="00264CCC" w:rsidRDefault="0070603C" w:rsidP="00C6374C">
      <w:pPr>
        <w:ind w:left="782"/>
        <w:contextualSpacing/>
        <w:jc w:val="both"/>
      </w:pPr>
    </w:p>
    <w:p w:rsidR="0070603C" w:rsidRPr="00264CCC" w:rsidRDefault="0070603C" w:rsidP="00C6374C">
      <w:pPr>
        <w:spacing w:after="200"/>
        <w:ind w:firstLine="360"/>
        <w:jc w:val="both"/>
        <w:rPr>
          <w:lang w:eastAsia="en-US" w:bidi="en-US"/>
        </w:rPr>
      </w:pPr>
      <w:r w:rsidRPr="00264CCC">
        <w:rPr>
          <w:lang w:eastAsia="en-US" w:bidi="en-US"/>
        </w:rPr>
        <w:t xml:space="preserve">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 </w:t>
      </w:r>
    </w:p>
    <w:p w:rsidR="0070603C" w:rsidRPr="00264CCC" w:rsidRDefault="0070603C" w:rsidP="00C6374C">
      <w:pPr>
        <w:numPr>
          <w:ilvl w:val="0"/>
          <w:numId w:val="29"/>
        </w:numPr>
        <w:spacing w:after="200"/>
        <w:contextualSpacing/>
        <w:jc w:val="both"/>
      </w:pPr>
      <w:r w:rsidRPr="00264CCC">
        <w:t xml:space="preserve">организовать эффективный процесс предметного обучения школьников с содержательной и методической точек зрения; </w:t>
      </w:r>
    </w:p>
    <w:p w:rsidR="0070603C" w:rsidRPr="00264CCC" w:rsidRDefault="0070603C" w:rsidP="00C6374C">
      <w:pPr>
        <w:numPr>
          <w:ilvl w:val="0"/>
          <w:numId w:val="29"/>
        </w:numPr>
        <w:spacing w:after="200"/>
        <w:contextualSpacing/>
        <w:jc w:val="both"/>
      </w:pPr>
      <w:r w:rsidRPr="00264CCC">
        <w:t xml:space="preserve">построить взаимоотношения со школьниками и коллегами; </w:t>
      </w:r>
    </w:p>
    <w:p w:rsidR="00D60B17" w:rsidRPr="00F375D0" w:rsidRDefault="0070603C" w:rsidP="00F375D0">
      <w:pPr>
        <w:numPr>
          <w:ilvl w:val="0"/>
          <w:numId w:val="29"/>
        </w:numPr>
        <w:spacing w:after="200"/>
        <w:contextualSpacing/>
        <w:jc w:val="both"/>
      </w:pPr>
      <w:r w:rsidRPr="00264CCC">
        <w:t xml:space="preserve">осознать и осмыслить себя в профессии и общении с другими участниками внутришкольных взаимодействий. </w:t>
      </w:r>
    </w:p>
    <w:p w:rsidR="00264CCC" w:rsidRPr="00D60B17" w:rsidRDefault="00D60B17" w:rsidP="00C6374C">
      <w:pPr>
        <w:spacing w:before="100" w:beforeAutospacing="1" w:after="100" w:afterAutospacing="1"/>
        <w:ind w:firstLine="567"/>
        <w:jc w:val="both"/>
        <w:rPr>
          <w:sz w:val="28"/>
          <w:szCs w:val="28"/>
        </w:rPr>
      </w:pPr>
      <w:r>
        <w:rPr>
          <w:b/>
          <w:bCs/>
          <w:sz w:val="28"/>
          <w:szCs w:val="28"/>
        </w:rPr>
        <w:t>3</w:t>
      </w:r>
      <w:r w:rsidR="0070603C" w:rsidRPr="00D60B17">
        <w:rPr>
          <w:b/>
          <w:bCs/>
          <w:sz w:val="28"/>
          <w:szCs w:val="28"/>
        </w:rPr>
        <w:t>.3.</w:t>
      </w:r>
      <w:r w:rsidRPr="00D60B17">
        <w:rPr>
          <w:b/>
          <w:bCs/>
          <w:sz w:val="28"/>
          <w:szCs w:val="28"/>
        </w:rPr>
        <w:t>4</w:t>
      </w:r>
      <w:r w:rsidR="0070603C" w:rsidRPr="00D60B17">
        <w:rPr>
          <w:b/>
          <w:bCs/>
          <w:sz w:val="28"/>
          <w:szCs w:val="28"/>
        </w:rPr>
        <w:t>.</w:t>
      </w:r>
      <w:r>
        <w:rPr>
          <w:b/>
          <w:bCs/>
          <w:sz w:val="28"/>
          <w:szCs w:val="28"/>
        </w:rPr>
        <w:t xml:space="preserve"> </w:t>
      </w:r>
      <w:r w:rsidR="0070603C" w:rsidRPr="00D60B17">
        <w:rPr>
          <w:b/>
          <w:bCs/>
          <w:sz w:val="28"/>
          <w:szCs w:val="28"/>
        </w:rPr>
        <w:t>Финансовое обеспечение реализации ООП</w:t>
      </w:r>
    </w:p>
    <w:p w:rsidR="00D60B17" w:rsidRDefault="00D60B17" w:rsidP="00C6374C">
      <w:pPr>
        <w:pStyle w:val="Default"/>
        <w:tabs>
          <w:tab w:val="left" w:pos="993"/>
        </w:tabs>
        <w:ind w:firstLine="425"/>
        <w:jc w:val="both"/>
        <w:rPr>
          <w:b/>
          <w:bCs/>
          <w:color w:val="0000FF"/>
        </w:rPr>
      </w:pPr>
      <w:r>
        <w:rPr>
          <w:bCs/>
        </w:rPr>
        <w:t xml:space="preserve">Финансовое обеспечение </w:t>
      </w:r>
      <w: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60B17" w:rsidRDefault="00D60B17" w:rsidP="00C6374C">
      <w:pPr>
        <w:pStyle w:val="Default"/>
        <w:tabs>
          <w:tab w:val="left" w:pos="993"/>
        </w:tabs>
        <w:ind w:firstLine="425"/>
        <w:jc w:val="both"/>
        <w:rPr>
          <w:b/>
          <w:bCs/>
          <w:color w:val="0000FF"/>
        </w:rPr>
      </w:pPr>
    </w:p>
    <w:p w:rsidR="00D60B17" w:rsidRDefault="00D60B17" w:rsidP="00C6374C">
      <w:pPr>
        <w:pStyle w:val="Default"/>
        <w:ind w:firstLine="426"/>
        <w:jc w:val="both"/>
      </w:pPr>
      <w:r>
        <w:t xml:space="preserve">Нормативное </w:t>
      </w:r>
      <w:proofErr w:type="spellStart"/>
      <w:r>
        <w:t>подушевое</w:t>
      </w:r>
      <w:proofErr w:type="spellEnd"/>
      <w:r>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обучающегося. </w:t>
      </w:r>
    </w:p>
    <w:p w:rsidR="00E7466B" w:rsidRDefault="00E7466B" w:rsidP="00F375D0">
      <w:pPr>
        <w:pStyle w:val="Default"/>
        <w:jc w:val="both"/>
      </w:pPr>
    </w:p>
    <w:p w:rsidR="00264CCC" w:rsidRPr="00D60B17" w:rsidRDefault="00D60B17" w:rsidP="00C6374C">
      <w:pPr>
        <w:spacing w:before="100" w:beforeAutospacing="1" w:after="100" w:afterAutospacing="1"/>
        <w:jc w:val="both"/>
        <w:rPr>
          <w:b/>
          <w:bCs/>
          <w:sz w:val="28"/>
          <w:szCs w:val="28"/>
        </w:rPr>
      </w:pPr>
      <w:r w:rsidRPr="00D60B17">
        <w:rPr>
          <w:b/>
          <w:bCs/>
          <w:sz w:val="28"/>
          <w:szCs w:val="28"/>
        </w:rPr>
        <w:t xml:space="preserve">3.3.4 </w:t>
      </w:r>
      <w:r w:rsidR="0070603C" w:rsidRPr="00D60B17">
        <w:rPr>
          <w:b/>
          <w:bCs/>
          <w:sz w:val="28"/>
          <w:szCs w:val="28"/>
        </w:rPr>
        <w:t xml:space="preserve">Материально-технические   </w:t>
      </w:r>
      <w:r w:rsidR="00264CCC" w:rsidRPr="00D60B17">
        <w:rPr>
          <w:b/>
          <w:bCs/>
          <w:sz w:val="28"/>
          <w:szCs w:val="28"/>
        </w:rPr>
        <w:t>условия</w:t>
      </w:r>
      <w:r w:rsidR="0070603C" w:rsidRPr="00D60B17">
        <w:rPr>
          <w:b/>
          <w:bCs/>
          <w:sz w:val="28"/>
          <w:szCs w:val="28"/>
        </w:rPr>
        <w:t xml:space="preserve"> реализации  ООП</w:t>
      </w:r>
    </w:p>
    <w:p w:rsidR="00D60B17" w:rsidRDefault="00264CCC" w:rsidP="00C6374C">
      <w:pPr>
        <w:shd w:val="clear" w:color="auto" w:fill="FFFFFF"/>
        <w:ind w:firstLine="709"/>
        <w:contextualSpacing/>
        <w:jc w:val="both"/>
      </w:pPr>
      <w:r w:rsidRPr="00264CCC">
        <w:t xml:space="preserve">     </w:t>
      </w:r>
      <w:r w:rsidR="00D60B17">
        <w:rPr>
          <w:bCs/>
        </w:rPr>
        <w:t xml:space="preserve">        Материально-технические условия реализации основной образовательной программы начального общего образования должны обеспечивать:</w:t>
      </w:r>
    </w:p>
    <w:p w:rsidR="00D60B17" w:rsidRDefault="00D60B17" w:rsidP="00C6374C">
      <w:pPr>
        <w:shd w:val="clear" w:color="auto" w:fill="FFFFFF"/>
        <w:ind w:firstLine="709"/>
        <w:contextualSpacing/>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D60B17" w:rsidRDefault="00D60B17" w:rsidP="00C6374C">
      <w:pPr>
        <w:shd w:val="clear" w:color="auto" w:fill="FFFFFF"/>
        <w:ind w:firstLine="709"/>
        <w:contextualSpacing/>
        <w:jc w:val="both"/>
      </w:pPr>
      <w:r>
        <w:lastRenderedPageBreak/>
        <w:t>2) соблюдение:</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ОО, его территории, отдельным помещениям, средствам обучения, учебному оборудованию);</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требований к санитарно-бытовым условиям (оборудование гардеробов, санузлов, мест личной гигиены);</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w:t>
      </w:r>
    </w:p>
    <w:p w:rsidR="00D60B17" w:rsidRDefault="00D60B17" w:rsidP="00C6374C">
      <w:pPr>
        <w:pStyle w:val="ad"/>
        <w:numPr>
          <w:ilvl w:val="0"/>
          <w:numId w:val="71"/>
        </w:numPr>
        <w:shd w:val="clear" w:color="auto" w:fill="FFFFFF"/>
        <w:ind w:left="0" w:firstLine="709"/>
      </w:pPr>
      <w:proofErr w:type="spellStart"/>
      <w:r>
        <w:t>строительных</w:t>
      </w:r>
      <w:proofErr w:type="spellEnd"/>
      <w:r>
        <w:t xml:space="preserve"> </w:t>
      </w:r>
      <w:proofErr w:type="spellStart"/>
      <w:r>
        <w:t>норм</w:t>
      </w:r>
      <w:proofErr w:type="spellEnd"/>
      <w:r>
        <w:t xml:space="preserve"> и </w:t>
      </w:r>
      <w:proofErr w:type="spellStart"/>
      <w:r>
        <w:t>правил</w:t>
      </w:r>
      <w:proofErr w:type="spellEnd"/>
      <w:r>
        <w:t>;</w:t>
      </w:r>
    </w:p>
    <w:p w:rsidR="00D60B17" w:rsidRDefault="00D60B17" w:rsidP="00C6374C">
      <w:pPr>
        <w:pStyle w:val="ad"/>
        <w:numPr>
          <w:ilvl w:val="0"/>
          <w:numId w:val="71"/>
        </w:numPr>
        <w:shd w:val="clear" w:color="auto" w:fill="FFFFFF"/>
        <w:ind w:left="0" w:firstLine="709"/>
      </w:pPr>
      <w:proofErr w:type="spellStart"/>
      <w:r>
        <w:t>требований</w:t>
      </w:r>
      <w:proofErr w:type="spellEnd"/>
      <w:r>
        <w:t xml:space="preserve"> </w:t>
      </w:r>
      <w:proofErr w:type="spellStart"/>
      <w:r>
        <w:t>пожарной</w:t>
      </w:r>
      <w:proofErr w:type="spellEnd"/>
      <w:r>
        <w:t xml:space="preserve"> и </w:t>
      </w:r>
      <w:proofErr w:type="spellStart"/>
      <w:r>
        <w:t>электробезопасности</w:t>
      </w:r>
      <w:proofErr w:type="spellEnd"/>
      <w:r>
        <w:t>;</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требований охраны здоровья обучающихся и охраны труда работников ОО;</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ОО;</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требований к организации безопасной эксплуатации спортивных сооружений, спортивного инвентаря и оборудования, используемого в ОО;</w:t>
      </w:r>
    </w:p>
    <w:p w:rsidR="00D60B17" w:rsidRPr="00EC09FD" w:rsidRDefault="00D60B17" w:rsidP="00C6374C">
      <w:pPr>
        <w:pStyle w:val="ad"/>
        <w:numPr>
          <w:ilvl w:val="0"/>
          <w:numId w:val="71"/>
        </w:numPr>
        <w:shd w:val="clear" w:color="auto" w:fill="FFFFFF"/>
        <w:ind w:left="0" w:firstLine="709"/>
        <w:rPr>
          <w:lang w:val="ru-RU"/>
        </w:rPr>
      </w:pPr>
      <w:r w:rsidRPr="00EC09FD">
        <w:rPr>
          <w:lang w:val="ru-RU"/>
        </w:rPr>
        <w:t>своевременных сроков и необходимых объемов текущего и капитального ремонта;</w:t>
      </w:r>
    </w:p>
    <w:p w:rsidR="00D60B17" w:rsidRDefault="00D60B17" w:rsidP="00C6374C">
      <w:pPr>
        <w:shd w:val="clear" w:color="auto" w:fill="FFFFFF"/>
        <w:ind w:firstLine="709"/>
        <w:contextualSpacing/>
        <w:jc w:val="both"/>
      </w:pPr>
      <w:r>
        <w:t>Здание ОО,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D60B17" w:rsidRDefault="00391823" w:rsidP="00C6374C">
      <w:pPr>
        <w:pStyle w:val="ad"/>
        <w:numPr>
          <w:ilvl w:val="0"/>
          <w:numId w:val="72"/>
        </w:numPr>
        <w:shd w:val="clear" w:color="auto" w:fill="FFFFFF"/>
        <w:ind w:left="0" w:firstLine="709"/>
      </w:pPr>
      <w:proofErr w:type="spellStart"/>
      <w:r>
        <w:t>учебные</w:t>
      </w:r>
      <w:proofErr w:type="spellEnd"/>
      <w:r>
        <w:t xml:space="preserve"> </w:t>
      </w:r>
      <w:proofErr w:type="spellStart"/>
      <w:r>
        <w:t>кабинеты</w:t>
      </w:r>
      <w:proofErr w:type="spellEnd"/>
      <w:r>
        <w:t xml:space="preserve"> – </w:t>
      </w:r>
      <w:r w:rsidR="00F375D0">
        <w:rPr>
          <w:lang w:val="ru-RU"/>
        </w:rPr>
        <w:t>4</w:t>
      </w:r>
    </w:p>
    <w:p w:rsidR="00D60B17" w:rsidRDefault="00D60B17" w:rsidP="00C6374C">
      <w:pPr>
        <w:pStyle w:val="ad"/>
        <w:numPr>
          <w:ilvl w:val="0"/>
          <w:numId w:val="72"/>
        </w:numPr>
        <w:shd w:val="clear" w:color="auto" w:fill="FFFFFF"/>
        <w:ind w:left="0" w:firstLine="709"/>
      </w:pPr>
      <w:proofErr w:type="spellStart"/>
      <w:r>
        <w:t>спортивные</w:t>
      </w:r>
      <w:proofErr w:type="spellEnd"/>
      <w:r>
        <w:t xml:space="preserve"> </w:t>
      </w:r>
      <w:proofErr w:type="spellStart"/>
      <w:r>
        <w:t>залы</w:t>
      </w:r>
      <w:proofErr w:type="spellEnd"/>
      <w:r>
        <w:t xml:space="preserve"> – </w:t>
      </w:r>
      <w:r w:rsidR="00F375D0">
        <w:rPr>
          <w:lang w:val="ru-RU"/>
        </w:rPr>
        <w:t>1</w:t>
      </w:r>
    </w:p>
    <w:p w:rsidR="00D60B17" w:rsidRDefault="00D60B17" w:rsidP="00C6374C">
      <w:pPr>
        <w:pStyle w:val="ad"/>
        <w:numPr>
          <w:ilvl w:val="0"/>
          <w:numId w:val="72"/>
        </w:numPr>
        <w:shd w:val="clear" w:color="auto" w:fill="FFFFFF"/>
        <w:ind w:left="0" w:firstLine="709"/>
      </w:pPr>
      <w:proofErr w:type="spellStart"/>
      <w:r>
        <w:t>тренажерный</w:t>
      </w:r>
      <w:proofErr w:type="spellEnd"/>
      <w:r>
        <w:t xml:space="preserve"> </w:t>
      </w:r>
      <w:proofErr w:type="spellStart"/>
      <w:r>
        <w:t>зал</w:t>
      </w:r>
      <w:proofErr w:type="spellEnd"/>
      <w:r>
        <w:t xml:space="preserve"> - 1</w:t>
      </w:r>
    </w:p>
    <w:p w:rsidR="00D60B17" w:rsidRDefault="00D60B17" w:rsidP="00C6374C">
      <w:pPr>
        <w:pStyle w:val="ad"/>
        <w:numPr>
          <w:ilvl w:val="0"/>
          <w:numId w:val="72"/>
        </w:numPr>
        <w:shd w:val="clear" w:color="auto" w:fill="FFFFFF"/>
        <w:ind w:left="0" w:firstLine="709"/>
      </w:pPr>
      <w:proofErr w:type="spellStart"/>
      <w:r>
        <w:t>спортивная</w:t>
      </w:r>
      <w:proofErr w:type="spellEnd"/>
      <w:r>
        <w:t xml:space="preserve"> </w:t>
      </w:r>
      <w:proofErr w:type="spellStart"/>
      <w:r>
        <w:t>площадка</w:t>
      </w:r>
      <w:proofErr w:type="spellEnd"/>
      <w:r>
        <w:t xml:space="preserve"> – </w:t>
      </w:r>
      <w:r w:rsidR="00F375D0">
        <w:rPr>
          <w:lang w:val="ru-RU"/>
        </w:rPr>
        <w:t>1</w:t>
      </w:r>
    </w:p>
    <w:p w:rsidR="00D60B17" w:rsidRDefault="00391823" w:rsidP="00C6374C">
      <w:pPr>
        <w:pStyle w:val="ad"/>
        <w:numPr>
          <w:ilvl w:val="0"/>
          <w:numId w:val="72"/>
        </w:numPr>
        <w:shd w:val="clear" w:color="auto" w:fill="FFFFFF"/>
        <w:ind w:left="0" w:firstLine="709"/>
      </w:pPr>
      <w:proofErr w:type="spellStart"/>
      <w:r>
        <w:t>игровая</w:t>
      </w:r>
      <w:proofErr w:type="spellEnd"/>
      <w:r>
        <w:t xml:space="preserve"> </w:t>
      </w:r>
      <w:proofErr w:type="spellStart"/>
      <w:r>
        <w:t>площадка</w:t>
      </w:r>
      <w:proofErr w:type="spellEnd"/>
      <w:r>
        <w:t xml:space="preserve"> - 1</w:t>
      </w:r>
    </w:p>
    <w:p w:rsidR="00D60B17" w:rsidRPr="00F375D0" w:rsidRDefault="00D60B17" w:rsidP="00F375D0">
      <w:pPr>
        <w:pStyle w:val="ad"/>
        <w:numPr>
          <w:ilvl w:val="0"/>
          <w:numId w:val="72"/>
        </w:numPr>
        <w:shd w:val="clear" w:color="auto" w:fill="FFFFFF"/>
        <w:ind w:left="0" w:firstLine="709"/>
      </w:pPr>
      <w:proofErr w:type="spellStart"/>
      <w:r>
        <w:t>столовая</w:t>
      </w:r>
      <w:proofErr w:type="spellEnd"/>
      <w:r>
        <w:t xml:space="preserve"> – 1</w:t>
      </w:r>
    </w:p>
    <w:p w:rsidR="00D60B17" w:rsidRPr="00EC09FD" w:rsidRDefault="00D60B17" w:rsidP="00C6374C">
      <w:pPr>
        <w:pStyle w:val="ad"/>
        <w:numPr>
          <w:ilvl w:val="0"/>
          <w:numId w:val="72"/>
        </w:numPr>
        <w:shd w:val="clear" w:color="auto" w:fill="FFFFFF"/>
        <w:ind w:left="0" w:firstLine="709"/>
        <w:rPr>
          <w:lang w:val="ru-RU"/>
        </w:rPr>
      </w:pPr>
      <w:r w:rsidRPr="00EC09FD">
        <w:rPr>
          <w:lang w:val="ru-RU"/>
        </w:rPr>
        <w:t>мебель, офисное оснащение и хозяйственный инвентарь.</w:t>
      </w:r>
    </w:p>
    <w:p w:rsidR="00D60B17" w:rsidRPr="00EC09FD" w:rsidRDefault="00D60B17" w:rsidP="00C6374C">
      <w:pPr>
        <w:pStyle w:val="ad"/>
        <w:shd w:val="clear" w:color="auto" w:fill="FFFFFF"/>
        <w:ind w:left="709"/>
        <w:rPr>
          <w:lang w:val="ru-RU"/>
        </w:rPr>
      </w:pPr>
    </w:p>
    <w:p w:rsidR="00D60B17" w:rsidRPr="00EC09FD" w:rsidRDefault="00D60B17" w:rsidP="00C6374C">
      <w:pPr>
        <w:pStyle w:val="ad"/>
        <w:shd w:val="clear" w:color="auto" w:fill="FFFFFF"/>
        <w:ind w:left="709"/>
        <w:rPr>
          <w:lang w:val="ru-RU"/>
        </w:rPr>
      </w:pPr>
    </w:p>
    <w:p w:rsidR="00D60B17" w:rsidRDefault="00D60B17" w:rsidP="00C6374C">
      <w:pPr>
        <w:pStyle w:val="Default"/>
        <w:ind w:firstLine="426"/>
        <w:jc w:val="both"/>
      </w:pPr>
      <w:r>
        <w:t xml:space="preserve">При реализации программы предусматриваются специально организованные места, постоянно доступные обучающимся и предназначенные для: </w:t>
      </w:r>
    </w:p>
    <w:p w:rsidR="00D60B17" w:rsidRDefault="00D60B17" w:rsidP="00C6374C">
      <w:pPr>
        <w:pStyle w:val="Default"/>
        <w:ind w:firstLine="426"/>
        <w:jc w:val="both"/>
      </w:pPr>
      <w:r>
        <w:t xml:space="preserve">• общения проектной и исследовательской деятельности </w:t>
      </w:r>
    </w:p>
    <w:p w:rsidR="00D60B17" w:rsidRDefault="00D60B17" w:rsidP="00C6374C">
      <w:pPr>
        <w:pStyle w:val="Default"/>
        <w:ind w:firstLine="426"/>
        <w:jc w:val="both"/>
      </w:pPr>
      <w:r>
        <w:t xml:space="preserve">• творческой деятельности </w:t>
      </w:r>
    </w:p>
    <w:p w:rsidR="00D60B17" w:rsidRDefault="00D60B17" w:rsidP="00C6374C">
      <w:pPr>
        <w:pStyle w:val="Default"/>
        <w:ind w:firstLine="426"/>
        <w:jc w:val="both"/>
      </w:pPr>
      <w:r>
        <w:t xml:space="preserve">• индивидуальной и групповой работы </w:t>
      </w:r>
    </w:p>
    <w:p w:rsidR="00D60B17" w:rsidRDefault="00D60B17" w:rsidP="00C6374C">
      <w:pPr>
        <w:pStyle w:val="Default"/>
        <w:ind w:firstLine="426"/>
        <w:jc w:val="both"/>
      </w:pPr>
      <w:r>
        <w:t xml:space="preserve">горячего питания, медицинского обслуживания и отдыха обучающихся. </w:t>
      </w:r>
    </w:p>
    <w:p w:rsidR="00264CCC" w:rsidRDefault="00316F6C" w:rsidP="00C6374C">
      <w:pPr>
        <w:spacing w:before="100" w:beforeAutospacing="1" w:after="100" w:afterAutospacing="1"/>
        <w:jc w:val="both"/>
        <w:rPr>
          <w:b/>
          <w:bCs/>
          <w:sz w:val="28"/>
        </w:rPr>
      </w:pPr>
      <w:r>
        <w:rPr>
          <w:b/>
          <w:bCs/>
        </w:rPr>
        <w:t xml:space="preserve">      </w:t>
      </w:r>
      <w:r w:rsidRPr="0070603C">
        <w:rPr>
          <w:b/>
          <w:bCs/>
          <w:sz w:val="28"/>
        </w:rPr>
        <w:t xml:space="preserve">         </w:t>
      </w:r>
      <w:r w:rsidR="0070603C" w:rsidRPr="0070603C">
        <w:rPr>
          <w:b/>
          <w:bCs/>
          <w:sz w:val="28"/>
        </w:rPr>
        <w:t>3.3.5.</w:t>
      </w:r>
      <w:r w:rsidR="00B50939">
        <w:rPr>
          <w:b/>
          <w:bCs/>
          <w:sz w:val="28"/>
        </w:rPr>
        <w:t xml:space="preserve"> </w:t>
      </w:r>
      <w:r w:rsidR="00264CCC" w:rsidRPr="0070603C">
        <w:rPr>
          <w:b/>
          <w:bCs/>
          <w:sz w:val="28"/>
        </w:rPr>
        <w:t>Информационно-</w:t>
      </w:r>
      <w:r w:rsidR="0070603C" w:rsidRPr="0070603C">
        <w:rPr>
          <w:b/>
          <w:bCs/>
          <w:sz w:val="28"/>
        </w:rPr>
        <w:t xml:space="preserve">методические условия реализации ООП </w:t>
      </w:r>
    </w:p>
    <w:p w:rsidR="00B50939" w:rsidRDefault="00B50939" w:rsidP="00C6374C">
      <w:pPr>
        <w:pStyle w:val="Default"/>
        <w:ind w:firstLine="426"/>
        <w:jc w:val="both"/>
      </w:pPr>
      <w:r>
        <w:t xml:space="preserve">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B50939" w:rsidRDefault="00316F6C" w:rsidP="00C6374C">
      <w:pPr>
        <w:pStyle w:val="Default"/>
        <w:ind w:firstLine="426"/>
        <w:jc w:val="both"/>
      </w:pPr>
      <w:r>
        <w:rPr>
          <w:b/>
          <w:bCs/>
        </w:rPr>
        <w:t xml:space="preserve">             </w:t>
      </w:r>
      <w:r w:rsidR="00B50939">
        <w:rPr>
          <w:b/>
          <w:bCs/>
        </w:rPr>
        <w:t xml:space="preserve">Учебно-методическое обеспечение </w:t>
      </w:r>
    </w:p>
    <w:p w:rsidR="00B50939" w:rsidRDefault="00B50939" w:rsidP="00C6374C">
      <w:pPr>
        <w:pStyle w:val="Default"/>
        <w:ind w:firstLine="426"/>
        <w:jc w:val="both"/>
      </w:pPr>
      <w:r>
        <w:t xml:space="preserve">Учебно-методическое обеспечение обязательной части ООП ООО включает в себя: учебники, учебные пособия, рабочие тетради, справочники, словари,  хрестоматии, цифровые </w:t>
      </w:r>
      <w:r>
        <w:lastRenderedPageBreak/>
        <w:t xml:space="preserve">образовательные ресурсы, методические пособия для учителей, сайты поддержки учебных курсов, дисциплин и т.п. </w:t>
      </w:r>
    </w:p>
    <w:p w:rsidR="00B50939" w:rsidRDefault="00B50939" w:rsidP="00C6374C">
      <w:pPr>
        <w:pStyle w:val="Default"/>
        <w:ind w:firstLine="426"/>
        <w:jc w:val="both"/>
      </w:pPr>
      <w:r>
        <w:t xml:space="preserve">Основная образовательная программа </w:t>
      </w:r>
      <w:r w:rsidR="00F166FA">
        <w:t>начально</w:t>
      </w:r>
      <w:r w:rsidR="003771B3">
        <w:t>г</w:t>
      </w:r>
      <w:r w:rsidR="00F166FA">
        <w:t>о</w:t>
      </w:r>
      <w:r>
        <w:t xml:space="preserve"> общего образования в Учреждении реализовывается следующим учебно-методическим комплексом:</w:t>
      </w:r>
    </w:p>
    <w:p w:rsidR="003771B3" w:rsidRDefault="003771B3" w:rsidP="00C6374C">
      <w:pPr>
        <w:pStyle w:val="Default"/>
        <w:ind w:firstLine="426"/>
        <w:jc w:val="both"/>
      </w:pPr>
    </w:p>
    <w:p w:rsidR="004C6641" w:rsidRDefault="004C6641" w:rsidP="00C6374C">
      <w:pPr>
        <w:pStyle w:val="Default"/>
        <w:ind w:firstLine="426"/>
        <w:jc w:val="both"/>
      </w:pPr>
    </w:p>
    <w:p w:rsidR="004C6641" w:rsidRDefault="004C6641" w:rsidP="00C6374C">
      <w:pPr>
        <w:pStyle w:val="Default"/>
        <w:ind w:firstLine="426"/>
        <w:jc w:val="both"/>
      </w:pPr>
    </w:p>
    <w:p w:rsidR="003771B3" w:rsidRDefault="003771B3" w:rsidP="00C6374C">
      <w:pPr>
        <w:pStyle w:val="Default"/>
        <w:ind w:firstLine="426"/>
        <w:jc w:val="both"/>
      </w:pPr>
    </w:p>
    <w:p w:rsidR="003771B3" w:rsidRDefault="00316F6C" w:rsidP="00C6374C">
      <w:pPr>
        <w:pStyle w:val="affa"/>
        <w:jc w:val="both"/>
        <w:rPr>
          <w:b/>
          <w:lang w:val="ru-RU"/>
        </w:rPr>
      </w:pPr>
      <w:r w:rsidRPr="003771B3">
        <w:rPr>
          <w:b/>
          <w:bCs/>
          <w:lang w:val="ru-RU"/>
        </w:rPr>
        <w:t xml:space="preserve"> </w:t>
      </w:r>
      <w:r w:rsidR="003771B3" w:rsidRPr="003771B3">
        <w:rPr>
          <w:b/>
          <w:lang w:val="ru-RU"/>
        </w:rPr>
        <w:t>УЧЕБНО – МЕТОДИЧЕСКОЕ ОБЕСПЕЧЕНИЕ УЧЕБНОГО ПРОЦЕССА</w:t>
      </w:r>
    </w:p>
    <w:p w:rsidR="00616D26" w:rsidRDefault="00616D26" w:rsidP="00C6374C">
      <w:pPr>
        <w:pStyle w:val="affa"/>
        <w:jc w:val="both"/>
        <w:rPr>
          <w:b/>
          <w:lang w:val="ru-RU"/>
        </w:rPr>
      </w:pPr>
    </w:p>
    <w:tbl>
      <w:tblPr>
        <w:tblStyle w:val="180"/>
        <w:tblW w:w="5000" w:type="pct"/>
        <w:tblLook w:val="01E0" w:firstRow="1" w:lastRow="1" w:firstColumn="1" w:lastColumn="1" w:noHBand="0" w:noVBand="0"/>
      </w:tblPr>
      <w:tblGrid>
        <w:gridCol w:w="772"/>
        <w:gridCol w:w="5072"/>
        <w:gridCol w:w="3463"/>
        <w:gridCol w:w="690"/>
      </w:tblGrid>
      <w:tr w:rsidR="00E05B41" w:rsidRPr="00E05B41" w:rsidTr="0026504F">
        <w:trPr>
          <w:trHeight w:val="981"/>
        </w:trPr>
        <w:tc>
          <w:tcPr>
            <w:tcW w:w="5000" w:type="pct"/>
            <w:gridSpan w:val="4"/>
          </w:tcPr>
          <w:p w:rsidR="00E05B41" w:rsidRPr="00E05B41" w:rsidRDefault="00E05B41" w:rsidP="00E05B41">
            <w:pPr>
              <w:jc w:val="center"/>
            </w:pPr>
            <w:r w:rsidRPr="00E05B41">
              <w:t xml:space="preserve">Программы по учебным предметам  МКОУ Оленинской ООШ на 2020-2021 учебный  год </w:t>
            </w:r>
          </w:p>
          <w:p w:rsidR="00E05B41" w:rsidRPr="00E05B41" w:rsidRDefault="00E05B41" w:rsidP="00E05B41">
            <w:pPr>
              <w:jc w:val="center"/>
              <w:rPr>
                <w:sz w:val="32"/>
                <w:szCs w:val="32"/>
              </w:rPr>
            </w:pPr>
          </w:p>
        </w:tc>
      </w:tr>
      <w:tr w:rsidR="00E05B41" w:rsidRPr="00E05B41" w:rsidTr="00E05B41">
        <w:trPr>
          <w:trHeight w:val="1498"/>
        </w:trPr>
        <w:tc>
          <w:tcPr>
            <w:tcW w:w="386" w:type="pct"/>
          </w:tcPr>
          <w:p w:rsidR="00E05B41" w:rsidRPr="00E05B41" w:rsidRDefault="00E05B41" w:rsidP="00E05B41">
            <w:pPr>
              <w:rPr>
                <w:sz w:val="20"/>
                <w:szCs w:val="20"/>
              </w:rPr>
            </w:pPr>
            <w:r w:rsidRPr="00E05B41">
              <w:rPr>
                <w:sz w:val="20"/>
                <w:szCs w:val="20"/>
              </w:rPr>
              <w:t>Класс/</w:t>
            </w:r>
          </w:p>
          <w:p w:rsidR="00E05B41" w:rsidRPr="00E05B41" w:rsidRDefault="00E05B41" w:rsidP="00E05B41">
            <w:pPr>
              <w:rPr>
                <w:sz w:val="20"/>
                <w:szCs w:val="20"/>
              </w:rPr>
            </w:pPr>
            <w:r w:rsidRPr="00E05B41">
              <w:rPr>
                <w:sz w:val="20"/>
                <w:szCs w:val="20"/>
              </w:rPr>
              <w:t>кол-во уч-ся</w:t>
            </w:r>
          </w:p>
        </w:tc>
        <w:tc>
          <w:tcPr>
            <w:tcW w:w="2537" w:type="pct"/>
          </w:tcPr>
          <w:p w:rsidR="00E05B41" w:rsidRPr="00E05B41" w:rsidRDefault="00E05B41" w:rsidP="00E05B41">
            <w:pPr>
              <w:rPr>
                <w:sz w:val="20"/>
                <w:szCs w:val="20"/>
              </w:rPr>
            </w:pPr>
            <w:r w:rsidRPr="00E05B41">
              <w:rPr>
                <w:sz w:val="20"/>
                <w:szCs w:val="20"/>
              </w:rPr>
              <w:t>Программа (название, автор)</w:t>
            </w:r>
          </w:p>
        </w:tc>
        <w:tc>
          <w:tcPr>
            <w:tcW w:w="1732" w:type="pct"/>
            <w:shd w:val="clear" w:color="auto" w:fill="auto"/>
          </w:tcPr>
          <w:p w:rsidR="00E05B41" w:rsidRPr="00E05B41" w:rsidRDefault="00E05B41" w:rsidP="00E05B41">
            <w:pPr>
              <w:rPr>
                <w:sz w:val="20"/>
                <w:szCs w:val="20"/>
              </w:rPr>
            </w:pPr>
            <w:r w:rsidRPr="00E05B41">
              <w:rPr>
                <w:sz w:val="20"/>
                <w:szCs w:val="20"/>
              </w:rPr>
              <w:t>Учебник (название, автор)</w:t>
            </w:r>
          </w:p>
        </w:tc>
        <w:tc>
          <w:tcPr>
            <w:tcW w:w="345" w:type="pct"/>
            <w:shd w:val="clear" w:color="auto" w:fill="auto"/>
          </w:tcPr>
          <w:p w:rsidR="00E05B41" w:rsidRPr="00E05B41" w:rsidRDefault="00E05B41" w:rsidP="00E05B41">
            <w:pPr>
              <w:rPr>
                <w:sz w:val="20"/>
                <w:szCs w:val="20"/>
              </w:rPr>
            </w:pPr>
            <w:r w:rsidRPr="00E05B41">
              <w:rPr>
                <w:sz w:val="20"/>
                <w:szCs w:val="20"/>
              </w:rPr>
              <w:t>Кол-во часов</w:t>
            </w:r>
          </w:p>
        </w:tc>
      </w:tr>
      <w:tr w:rsidR="00E05B41" w:rsidRPr="00E05B41" w:rsidTr="00E05B41">
        <w:trPr>
          <w:trHeight w:val="40"/>
        </w:trPr>
        <w:tc>
          <w:tcPr>
            <w:tcW w:w="386" w:type="pct"/>
            <w:vMerge w:val="restart"/>
          </w:tcPr>
          <w:p w:rsidR="00E05B41" w:rsidRPr="00E05B41" w:rsidRDefault="00E05B41" w:rsidP="00E05B41">
            <w:pPr>
              <w:rPr>
                <w:sz w:val="20"/>
                <w:szCs w:val="20"/>
                <w:lang w:val="en-US"/>
              </w:rPr>
            </w:pPr>
            <w:r w:rsidRPr="00E05B41">
              <w:rPr>
                <w:sz w:val="20"/>
                <w:szCs w:val="20"/>
                <w:lang w:val="en-US"/>
              </w:rPr>
              <w:t>1/23</w:t>
            </w:r>
          </w:p>
        </w:tc>
        <w:tc>
          <w:tcPr>
            <w:tcW w:w="2537" w:type="pct"/>
          </w:tcPr>
          <w:p w:rsidR="00E05B41" w:rsidRPr="00E05B41" w:rsidRDefault="00E05B41" w:rsidP="00E05B41">
            <w:pPr>
              <w:rPr>
                <w:sz w:val="20"/>
                <w:szCs w:val="20"/>
              </w:rPr>
            </w:pPr>
            <w:r w:rsidRPr="00E05B41">
              <w:rPr>
                <w:sz w:val="20"/>
                <w:szCs w:val="20"/>
              </w:rPr>
              <w:t>Рабочая программа по математике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Моро М. И., Волкова С. И., Степанова С. В. и др. Математика.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Моро М. И., Волкова С. И., Степанова С. В. Математика. 1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4</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русскому языку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 П., Горецкий В. Г. и др. Русский язык.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В.П., Горецкий В.Г. Русский язык: Учебник: 1 класс. М.: Просвещение, 2016</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4.5</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обучению грамоте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tc>
        <w:tc>
          <w:tcPr>
            <w:tcW w:w="1732" w:type="pct"/>
            <w:shd w:val="clear" w:color="auto" w:fill="auto"/>
          </w:tcPr>
          <w:p w:rsidR="00E05B41" w:rsidRPr="00E05B41" w:rsidRDefault="00E05B41" w:rsidP="00E05B41">
            <w:pPr>
              <w:rPr>
                <w:sz w:val="20"/>
                <w:szCs w:val="20"/>
              </w:rPr>
            </w:pPr>
            <w:r w:rsidRPr="00E05B41">
              <w:rPr>
                <w:sz w:val="20"/>
                <w:szCs w:val="20"/>
              </w:rPr>
              <w:t>Горецкий В. Г., Кирюшкин В. А., Виноградская Л. А. и др. Азбука. 1 класс. В 2 частях. 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5</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 xml:space="preserve">Климанова Л. Ф., </w:t>
            </w:r>
            <w:proofErr w:type="spellStart"/>
            <w:r w:rsidRPr="00E05B41">
              <w:rPr>
                <w:sz w:val="20"/>
                <w:szCs w:val="20"/>
              </w:rPr>
              <w:t>Бойкина</w:t>
            </w:r>
            <w:proofErr w:type="spellEnd"/>
            <w:r w:rsidRPr="00E05B41">
              <w:rPr>
                <w:sz w:val="20"/>
                <w:szCs w:val="20"/>
              </w:rPr>
              <w:t xml:space="preserve"> М. В. Литературное чтение.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Климанова Л. Ф., Горецкий В. Г., Голованова М. В. и др. Литературное чтение. 1 класс. В 2 </w:t>
            </w:r>
            <w:proofErr w:type="spellStart"/>
            <w:r w:rsidRPr="00E05B41">
              <w:rPr>
                <w:sz w:val="20"/>
                <w:szCs w:val="20"/>
              </w:rPr>
              <w:t>частяхМ</w:t>
            </w:r>
            <w:proofErr w:type="spellEnd"/>
            <w:r w:rsidRPr="00E05B41">
              <w:rPr>
                <w:sz w:val="20"/>
                <w:szCs w:val="20"/>
              </w:rPr>
              <w:t>.: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3,5</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родному языку для 2класса– учитель Гриб Т. В.</w:t>
            </w:r>
          </w:p>
          <w:p w:rsidR="00E05B41" w:rsidRPr="00E05B41" w:rsidRDefault="00E05B41" w:rsidP="00E05B41">
            <w:pPr>
              <w:rPr>
                <w:sz w:val="20"/>
                <w:szCs w:val="20"/>
              </w:rPr>
            </w:pPr>
            <w:r w:rsidRPr="00E05B41">
              <w:rPr>
                <w:sz w:val="20"/>
                <w:szCs w:val="20"/>
              </w:rPr>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05B41" w:rsidRPr="00E05B41" w:rsidRDefault="00E05B41" w:rsidP="00E05B41">
            <w:pPr>
              <w:rPr>
                <w:sz w:val="20"/>
                <w:szCs w:val="20"/>
              </w:rPr>
            </w:pPr>
            <w:r w:rsidRPr="00E05B41">
              <w:rPr>
                <w:sz w:val="20"/>
                <w:szCs w:val="20"/>
              </w:rPr>
              <w:t xml:space="preserve">О. М. Александрова, Л. А. Вербицкая, С. И. Богданов, </w:t>
            </w:r>
          </w:p>
          <w:p w:rsidR="00E05B41" w:rsidRPr="00E05B41" w:rsidRDefault="00E05B41" w:rsidP="00E05B41">
            <w:pPr>
              <w:rPr>
                <w:sz w:val="20"/>
                <w:szCs w:val="20"/>
              </w:rPr>
            </w:pPr>
            <w:r w:rsidRPr="00E05B41">
              <w:rPr>
                <w:sz w:val="20"/>
                <w:szCs w:val="20"/>
              </w:rPr>
              <w:t xml:space="preserve">Е. И. Казакова, М. И. Кузнецова, Л. В. </w:t>
            </w:r>
            <w:proofErr w:type="spellStart"/>
            <w:r w:rsidRPr="00E05B41">
              <w:rPr>
                <w:sz w:val="20"/>
                <w:szCs w:val="20"/>
              </w:rPr>
              <w:t>Петленко</w:t>
            </w:r>
            <w:proofErr w:type="spellEnd"/>
            <w:r w:rsidRPr="00E05B41">
              <w:rPr>
                <w:sz w:val="20"/>
                <w:szCs w:val="20"/>
              </w:rPr>
              <w:t xml:space="preserve">, В. Ю. Романова, </w:t>
            </w:r>
          </w:p>
          <w:p w:rsidR="00E05B41" w:rsidRPr="00E05B41" w:rsidRDefault="00E05B41" w:rsidP="00E05B41">
            <w:pPr>
              <w:rPr>
                <w:sz w:val="20"/>
                <w:szCs w:val="20"/>
              </w:rPr>
            </w:pPr>
            <w:r w:rsidRPr="00E05B41">
              <w:rPr>
                <w:sz w:val="20"/>
                <w:szCs w:val="20"/>
              </w:rPr>
              <w:t>Рябинина Л. А., Соколова О. В.</w:t>
            </w:r>
          </w:p>
        </w:tc>
        <w:tc>
          <w:tcPr>
            <w:tcW w:w="1732" w:type="pct"/>
            <w:shd w:val="clear" w:color="auto" w:fill="auto"/>
          </w:tcPr>
          <w:p w:rsidR="00E05B41" w:rsidRPr="00E05B41" w:rsidRDefault="00E05B41" w:rsidP="00E05B41">
            <w:pPr>
              <w:rPr>
                <w:sz w:val="20"/>
                <w:szCs w:val="20"/>
              </w:rPr>
            </w:pPr>
            <w:r w:rsidRPr="00E05B41">
              <w:rPr>
                <w:sz w:val="20"/>
                <w:szCs w:val="20"/>
              </w:rPr>
              <w:t>О. М. Александрова, Родной русский язык. 1 класс. М.: Просвещение, 2019</w:t>
            </w: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на родном языке  для 1 класса– учитель Гриб Т. В.</w:t>
            </w:r>
          </w:p>
          <w:p w:rsidR="00E05B41" w:rsidRPr="00E05B41" w:rsidRDefault="00E05B41" w:rsidP="00E05B41">
            <w:pPr>
              <w:rPr>
                <w:sz w:val="20"/>
                <w:szCs w:val="20"/>
              </w:rPr>
            </w:pPr>
            <w:r w:rsidRPr="00E05B41">
              <w:rPr>
                <w:sz w:val="20"/>
                <w:szCs w:val="20"/>
              </w:rPr>
              <w:t xml:space="preserve">Методические рекомендации по преподаванию учебных предметов «Русский родной язык » и «Русская родная литература» в общеобразовательных организациях </w:t>
            </w:r>
            <w:r w:rsidRPr="00E05B41">
              <w:rPr>
                <w:sz w:val="20"/>
                <w:szCs w:val="20"/>
              </w:rPr>
              <w:lastRenderedPageBreak/>
              <w:t>Тверской области Приказ №29/16424 от 13.11.2018</w:t>
            </w:r>
          </w:p>
        </w:tc>
        <w:tc>
          <w:tcPr>
            <w:tcW w:w="1732" w:type="pct"/>
            <w:shd w:val="clear" w:color="auto" w:fill="auto"/>
          </w:tcPr>
          <w:p w:rsidR="00E05B41" w:rsidRPr="00E05B41" w:rsidRDefault="00E05B41" w:rsidP="00E05B41">
            <w:pPr>
              <w:rPr>
                <w:sz w:val="20"/>
                <w:szCs w:val="20"/>
              </w:rPr>
            </w:pP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окружающему миру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Плешаков А. А. Окружающий мир.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Плешаков А. А. Окружающий мир. 1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2</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изобразительному искусству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Неменский</w:t>
            </w:r>
            <w:proofErr w:type="spellEnd"/>
            <w:r w:rsidRPr="00E05B41">
              <w:rPr>
                <w:sz w:val="20"/>
                <w:szCs w:val="20"/>
              </w:rPr>
              <w:t xml:space="preserve"> Б. М., </w:t>
            </w:r>
            <w:proofErr w:type="spellStart"/>
            <w:r w:rsidRPr="00E05B41">
              <w:rPr>
                <w:sz w:val="20"/>
                <w:szCs w:val="20"/>
              </w:rPr>
              <w:t>Неменская</w:t>
            </w:r>
            <w:proofErr w:type="spellEnd"/>
            <w:r w:rsidRPr="00E05B41">
              <w:rPr>
                <w:sz w:val="20"/>
                <w:szCs w:val="20"/>
              </w:rPr>
              <w:t xml:space="preserve"> Л. А., Горяева Н. А. и др. Изобразительное искусство. Рабочие программы. Предметная линия учебников под ред. Б. М. </w:t>
            </w:r>
            <w:proofErr w:type="spellStart"/>
            <w:r w:rsidRPr="00E05B41">
              <w:rPr>
                <w:sz w:val="20"/>
                <w:szCs w:val="20"/>
              </w:rPr>
              <w:t>Неменского</w:t>
            </w:r>
            <w:proofErr w:type="spellEnd"/>
            <w:r w:rsidRPr="00E05B41">
              <w:rPr>
                <w:sz w:val="20"/>
                <w:szCs w:val="20"/>
              </w:rPr>
              <w:t>. 1–4 классы</w:t>
            </w:r>
          </w:p>
          <w:p w:rsidR="00E05B41" w:rsidRPr="00E05B41" w:rsidRDefault="00E05B41" w:rsidP="00E05B41">
            <w:pPr>
              <w:rPr>
                <w:sz w:val="20"/>
                <w:szCs w:val="20"/>
              </w:rPr>
            </w:pP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Неменская</w:t>
            </w:r>
            <w:proofErr w:type="spellEnd"/>
            <w:r w:rsidRPr="00E05B41">
              <w:rPr>
                <w:sz w:val="20"/>
                <w:szCs w:val="20"/>
              </w:rPr>
              <w:t xml:space="preserve"> Л. А. Изобразительное искусство. Ты изображаешь, украшаешь и строишь. 1 класс. Под ред. Б. М. </w:t>
            </w:r>
            <w:proofErr w:type="spellStart"/>
            <w:r w:rsidRPr="00E05B41">
              <w:rPr>
                <w:sz w:val="20"/>
                <w:szCs w:val="20"/>
              </w:rPr>
              <w:t>Неменского</w:t>
            </w:r>
            <w:proofErr w:type="spellEnd"/>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1</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технологии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Рабочие программы. Предметная линия учебников системы «Школа России». 1–4 классы</w:t>
            </w:r>
          </w:p>
          <w:p w:rsidR="00E05B41" w:rsidRPr="00E05B41" w:rsidRDefault="00E05B41" w:rsidP="00E05B41">
            <w:pPr>
              <w:rPr>
                <w:sz w:val="20"/>
                <w:szCs w:val="20"/>
              </w:rPr>
            </w:pPr>
          </w:p>
          <w:p w:rsidR="00E05B41" w:rsidRPr="00E05B41" w:rsidRDefault="00E05B41" w:rsidP="00E05B41">
            <w:pPr>
              <w:rPr>
                <w:sz w:val="20"/>
                <w:szCs w:val="20"/>
              </w:rPr>
            </w:pPr>
            <w:proofErr w:type="spellStart"/>
            <w:r w:rsidRPr="00E05B41">
              <w:rPr>
                <w:sz w:val="20"/>
                <w:szCs w:val="20"/>
              </w:rPr>
              <w:t>Роговцева</w:t>
            </w:r>
            <w:proofErr w:type="spellEnd"/>
            <w:r w:rsidRPr="00E05B41">
              <w:rPr>
                <w:sz w:val="20"/>
                <w:szCs w:val="20"/>
              </w:rPr>
              <w:t xml:space="preserve">, Н. И. Технология. 1-4 классы. Рабочие программы.  Н. И. </w:t>
            </w:r>
            <w:proofErr w:type="spellStart"/>
            <w:r w:rsidRPr="00E05B41">
              <w:rPr>
                <w:sz w:val="20"/>
                <w:szCs w:val="20"/>
              </w:rPr>
              <w:t>Роговцева</w:t>
            </w:r>
            <w:proofErr w:type="spellEnd"/>
            <w:r w:rsidRPr="00E05B41">
              <w:rPr>
                <w:sz w:val="20"/>
                <w:szCs w:val="20"/>
              </w:rPr>
              <w:t xml:space="preserve">, С. В. </w:t>
            </w:r>
            <w:proofErr w:type="spellStart"/>
            <w:r w:rsidRPr="00E05B41">
              <w:rPr>
                <w:sz w:val="20"/>
                <w:szCs w:val="20"/>
              </w:rPr>
              <w:t>Анащенкова</w:t>
            </w:r>
            <w:proofErr w:type="spellEnd"/>
            <w:r w:rsidRPr="00E05B41">
              <w:rPr>
                <w:sz w:val="20"/>
                <w:szCs w:val="20"/>
              </w:rPr>
              <w:t>. - М.: Просвещение, 2011.</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1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1</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музыке для 1 класса– учитель Гриб Т.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Сергеева Г. П. Музыка. Рабочие программы. Предметная линия учебников Г. П. Сергеевой.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Критская Е. Д., Сергеева Г. П., </w:t>
            </w:r>
            <w:proofErr w:type="spellStart"/>
            <w:r w:rsidRPr="00E05B41">
              <w:rPr>
                <w:sz w:val="20"/>
                <w:szCs w:val="20"/>
              </w:rPr>
              <w:t>Шмагина</w:t>
            </w:r>
            <w:proofErr w:type="spellEnd"/>
            <w:r w:rsidRPr="00E05B41">
              <w:rPr>
                <w:sz w:val="20"/>
                <w:szCs w:val="20"/>
              </w:rPr>
              <w:t xml:space="preserve"> Т. С. Музыка. 1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1</w:t>
            </w:r>
          </w:p>
        </w:tc>
      </w:tr>
      <w:tr w:rsidR="00E05B41" w:rsidRPr="00E05B41" w:rsidTr="00E05B41">
        <w:trPr>
          <w:trHeight w:val="39"/>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физической культуре для 1 класса– учитель  Нечаев С.И..</w:t>
            </w:r>
          </w:p>
          <w:p w:rsidR="00E05B41" w:rsidRPr="00E05B41" w:rsidRDefault="00E05B41" w:rsidP="00E05B41">
            <w:pPr>
              <w:rPr>
                <w:sz w:val="20"/>
                <w:szCs w:val="20"/>
              </w:rPr>
            </w:pPr>
            <w:r w:rsidRPr="00E05B41">
              <w:rPr>
                <w:sz w:val="20"/>
                <w:szCs w:val="20"/>
              </w:rPr>
              <w:t xml:space="preserve">Программы для общеобразовательных школ под редакцией В.И. Ляха, А.А. </w:t>
            </w:r>
            <w:proofErr w:type="spellStart"/>
            <w:r w:rsidRPr="00E05B41">
              <w:rPr>
                <w:sz w:val="20"/>
                <w:szCs w:val="20"/>
              </w:rPr>
              <w:t>Зданевича</w:t>
            </w:r>
            <w:proofErr w:type="spellEnd"/>
            <w:r w:rsidRPr="00E05B41">
              <w:rPr>
                <w:sz w:val="20"/>
                <w:szCs w:val="20"/>
              </w:rPr>
              <w:t xml:space="preserve">  Физическое воспитание учащихся 1-11 классы, М. Просвещение 2009</w:t>
            </w:r>
          </w:p>
        </w:tc>
        <w:tc>
          <w:tcPr>
            <w:tcW w:w="1732" w:type="pct"/>
            <w:shd w:val="clear" w:color="auto" w:fill="auto"/>
          </w:tcPr>
          <w:p w:rsidR="00E05B41" w:rsidRPr="00E05B41" w:rsidRDefault="00E05B41" w:rsidP="00E05B41">
            <w:pPr>
              <w:rPr>
                <w:sz w:val="20"/>
                <w:szCs w:val="20"/>
              </w:rPr>
            </w:pPr>
            <w:r w:rsidRPr="00E05B41">
              <w:rPr>
                <w:rFonts w:eastAsia="Calibri"/>
                <w:sz w:val="20"/>
                <w:szCs w:val="20"/>
              </w:rPr>
              <w:t>Лях В.И. Физическая культура. 1-4 классы. М. Просвещение 2013</w:t>
            </w:r>
          </w:p>
        </w:tc>
        <w:tc>
          <w:tcPr>
            <w:tcW w:w="345" w:type="pct"/>
            <w:shd w:val="clear" w:color="auto" w:fill="auto"/>
          </w:tcPr>
          <w:p w:rsidR="00E05B41" w:rsidRPr="00E05B41" w:rsidRDefault="00E05B41" w:rsidP="00E05B41">
            <w:pPr>
              <w:rPr>
                <w:sz w:val="20"/>
                <w:szCs w:val="20"/>
                <w:lang w:val="en-US"/>
              </w:rPr>
            </w:pPr>
            <w:r w:rsidRPr="00E05B41">
              <w:rPr>
                <w:sz w:val="20"/>
                <w:szCs w:val="20"/>
                <w:lang w:val="en-US"/>
              </w:rPr>
              <w:t>3</w:t>
            </w:r>
          </w:p>
        </w:tc>
      </w:tr>
      <w:tr w:rsidR="00E05B41" w:rsidRPr="00E05B41" w:rsidTr="00E05B41">
        <w:trPr>
          <w:trHeight w:val="42"/>
        </w:trPr>
        <w:tc>
          <w:tcPr>
            <w:tcW w:w="386" w:type="pct"/>
            <w:vMerge w:val="restart"/>
          </w:tcPr>
          <w:p w:rsidR="00E05B41" w:rsidRPr="00E05B41" w:rsidRDefault="00E05B41" w:rsidP="00E05B41">
            <w:pPr>
              <w:rPr>
                <w:sz w:val="20"/>
                <w:szCs w:val="20"/>
              </w:rPr>
            </w:pPr>
            <w:r w:rsidRPr="00E05B41">
              <w:rPr>
                <w:sz w:val="20"/>
                <w:szCs w:val="20"/>
              </w:rPr>
              <w:t>2/6</w:t>
            </w:r>
          </w:p>
        </w:tc>
        <w:tc>
          <w:tcPr>
            <w:tcW w:w="2537" w:type="pct"/>
          </w:tcPr>
          <w:p w:rsidR="00E05B41" w:rsidRPr="00E05B41" w:rsidRDefault="00E05B41" w:rsidP="00E05B41">
            <w:pPr>
              <w:rPr>
                <w:sz w:val="20"/>
                <w:szCs w:val="20"/>
              </w:rPr>
            </w:pPr>
            <w:r w:rsidRPr="00E05B41">
              <w:rPr>
                <w:sz w:val="20"/>
                <w:szCs w:val="20"/>
              </w:rPr>
              <w:t>Рабочая программа по математике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Моро М. И., Волкова С. И., Степанова С. В. и др. Математика.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Моро М. И., Волкова С. И., Степанова С. В. Математика. 2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tcPr>
          <w:p w:rsidR="00E05B41" w:rsidRPr="00E05B41" w:rsidRDefault="00E05B41" w:rsidP="00E05B41">
            <w:pPr>
              <w:rPr>
                <w:sz w:val="20"/>
                <w:szCs w:val="20"/>
              </w:rPr>
            </w:pPr>
            <w:r w:rsidRPr="00E05B41">
              <w:rPr>
                <w:sz w:val="20"/>
                <w:szCs w:val="20"/>
              </w:rPr>
              <w:t>4</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русскому языку для 2класса–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 П., Горецкий В. Г. и др. Русский язык.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В.П., Горецкий В.Г. Русский язык: Учебник: 2 класс. М.: Просвещение, 2016</w:t>
            </w:r>
          </w:p>
        </w:tc>
        <w:tc>
          <w:tcPr>
            <w:tcW w:w="345" w:type="pct"/>
          </w:tcPr>
          <w:p w:rsidR="00E05B41" w:rsidRPr="00E05B41" w:rsidRDefault="00E05B41" w:rsidP="00E05B41">
            <w:pPr>
              <w:rPr>
                <w:sz w:val="20"/>
                <w:szCs w:val="20"/>
              </w:rPr>
            </w:pPr>
            <w:r w:rsidRPr="00E05B41">
              <w:rPr>
                <w:sz w:val="20"/>
                <w:szCs w:val="20"/>
              </w:rPr>
              <w:t>4,5</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английскому языку для 2 класса- учитель </w:t>
            </w:r>
            <w:proofErr w:type="spellStart"/>
            <w:r w:rsidRPr="00E05B41">
              <w:rPr>
                <w:sz w:val="20"/>
                <w:szCs w:val="20"/>
              </w:rPr>
              <w:t>Скалдина</w:t>
            </w:r>
            <w:proofErr w:type="spellEnd"/>
            <w:r w:rsidRPr="00E05B41">
              <w:rPr>
                <w:sz w:val="20"/>
                <w:szCs w:val="20"/>
              </w:rPr>
              <w:t xml:space="preserve"> М. В.</w:t>
            </w:r>
          </w:p>
          <w:p w:rsidR="00E05B41" w:rsidRPr="00E05B41" w:rsidRDefault="00E05B41" w:rsidP="00E05B41">
            <w:pPr>
              <w:rPr>
                <w:sz w:val="20"/>
                <w:szCs w:val="20"/>
              </w:rPr>
            </w:pPr>
            <w:r w:rsidRPr="00E05B41">
              <w:rPr>
                <w:sz w:val="20"/>
                <w:szCs w:val="20"/>
              </w:rPr>
              <w:t xml:space="preserve">Примерная программа основного общего образования по английскому языку, федерального компонента государственного стандарта основного общего образования, авторской программы </w:t>
            </w:r>
            <w:proofErr w:type="spellStart"/>
            <w:r w:rsidRPr="00E05B41">
              <w:rPr>
                <w:sz w:val="20"/>
                <w:szCs w:val="20"/>
              </w:rPr>
              <w:t>М.В.Вербицкой</w:t>
            </w:r>
            <w:proofErr w:type="spellEnd"/>
            <w:r w:rsidRPr="00E05B41">
              <w:rPr>
                <w:sz w:val="20"/>
                <w:szCs w:val="20"/>
              </w:rPr>
              <w:t xml:space="preserve"> «Иностранный язык 2-4 классы» Вербицкой М.В., </w:t>
            </w:r>
            <w:r w:rsidRPr="00E05B41">
              <w:rPr>
                <w:sz w:val="20"/>
                <w:szCs w:val="20"/>
              </w:rPr>
              <w:lastRenderedPageBreak/>
              <w:t>Москва: «</w:t>
            </w:r>
            <w:proofErr w:type="spellStart"/>
            <w:r w:rsidRPr="00E05B41">
              <w:rPr>
                <w:sz w:val="20"/>
                <w:szCs w:val="20"/>
              </w:rPr>
              <w:t>Вентана</w:t>
            </w:r>
            <w:proofErr w:type="spellEnd"/>
            <w:r w:rsidRPr="00E05B41">
              <w:rPr>
                <w:sz w:val="20"/>
                <w:szCs w:val="20"/>
              </w:rPr>
              <w:t>-Граф», 2013 год</w:t>
            </w:r>
          </w:p>
        </w:tc>
        <w:tc>
          <w:tcPr>
            <w:tcW w:w="1732" w:type="pct"/>
            <w:shd w:val="clear" w:color="auto" w:fill="auto"/>
          </w:tcPr>
          <w:p w:rsidR="00E05B41" w:rsidRPr="00E05B41" w:rsidRDefault="00E05B41" w:rsidP="00E05B41">
            <w:pPr>
              <w:rPr>
                <w:sz w:val="20"/>
                <w:szCs w:val="20"/>
              </w:rPr>
            </w:pPr>
            <w:r w:rsidRPr="00E05B41">
              <w:rPr>
                <w:sz w:val="20"/>
                <w:szCs w:val="20"/>
              </w:rPr>
              <w:lastRenderedPageBreak/>
              <w:t xml:space="preserve">Вербицкая М. В., </w:t>
            </w:r>
            <w:proofErr w:type="spellStart"/>
            <w:r w:rsidRPr="00E05B41">
              <w:rPr>
                <w:sz w:val="20"/>
                <w:szCs w:val="20"/>
              </w:rPr>
              <w:t>Маккинли</w:t>
            </w:r>
            <w:proofErr w:type="spellEnd"/>
            <w:r w:rsidRPr="00E05B41">
              <w:rPr>
                <w:sz w:val="20"/>
                <w:szCs w:val="20"/>
              </w:rPr>
              <w:t xml:space="preserve"> С., </w:t>
            </w:r>
            <w:proofErr w:type="spellStart"/>
            <w:r w:rsidRPr="00E05B41">
              <w:rPr>
                <w:sz w:val="20"/>
                <w:szCs w:val="20"/>
              </w:rPr>
              <w:t>Хастингс</w:t>
            </w:r>
            <w:proofErr w:type="spellEnd"/>
            <w:r w:rsidRPr="00E05B41">
              <w:rPr>
                <w:sz w:val="20"/>
                <w:szCs w:val="20"/>
              </w:rPr>
              <w:t xml:space="preserve"> Б. </w:t>
            </w:r>
            <w:r w:rsidRPr="00E05B41">
              <w:rPr>
                <w:sz w:val="20"/>
                <w:szCs w:val="20"/>
                <w:lang w:val="en-US"/>
              </w:rPr>
              <w:t>Forward</w:t>
            </w:r>
            <w:r w:rsidRPr="00E05B41">
              <w:rPr>
                <w:sz w:val="20"/>
                <w:szCs w:val="20"/>
              </w:rPr>
              <w:t xml:space="preserve">: Учебник: 2 класс. М.: </w:t>
            </w:r>
            <w:proofErr w:type="spellStart"/>
            <w:r w:rsidRPr="00E05B41">
              <w:rPr>
                <w:sz w:val="20"/>
                <w:szCs w:val="20"/>
              </w:rPr>
              <w:t>Вентана</w:t>
            </w:r>
            <w:proofErr w:type="spellEnd"/>
            <w:r w:rsidRPr="00E05B41">
              <w:rPr>
                <w:sz w:val="20"/>
                <w:szCs w:val="20"/>
              </w:rPr>
              <w:t>-Граф, 2018</w:t>
            </w:r>
          </w:p>
        </w:tc>
        <w:tc>
          <w:tcPr>
            <w:tcW w:w="345" w:type="pct"/>
          </w:tcPr>
          <w:p w:rsidR="00E05B41" w:rsidRPr="00E05B41" w:rsidRDefault="00E05B41" w:rsidP="00E05B41">
            <w:pPr>
              <w:rPr>
                <w:sz w:val="20"/>
                <w:szCs w:val="20"/>
              </w:rPr>
            </w:pPr>
            <w:r w:rsidRPr="00E05B41">
              <w:rPr>
                <w:sz w:val="20"/>
                <w:szCs w:val="20"/>
              </w:rPr>
              <w:t>2</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 xml:space="preserve">Климанова Л. Ф., </w:t>
            </w:r>
            <w:proofErr w:type="spellStart"/>
            <w:r w:rsidRPr="00E05B41">
              <w:rPr>
                <w:sz w:val="20"/>
                <w:szCs w:val="20"/>
              </w:rPr>
              <w:t>Бойкина</w:t>
            </w:r>
            <w:proofErr w:type="spellEnd"/>
            <w:r w:rsidRPr="00E05B41">
              <w:rPr>
                <w:sz w:val="20"/>
                <w:szCs w:val="20"/>
              </w:rPr>
              <w:t xml:space="preserve"> М. В. Литературное чтение.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Климанова Л. Ф., Горецкий В. Г., Голованова М. В. и др. Литературное чтение. 2класс. В 2 </w:t>
            </w:r>
            <w:proofErr w:type="spellStart"/>
            <w:r w:rsidRPr="00E05B41">
              <w:rPr>
                <w:sz w:val="20"/>
                <w:szCs w:val="20"/>
              </w:rPr>
              <w:t>частяхМ</w:t>
            </w:r>
            <w:proofErr w:type="spellEnd"/>
            <w:r w:rsidRPr="00E05B41">
              <w:rPr>
                <w:sz w:val="20"/>
                <w:szCs w:val="20"/>
              </w:rPr>
              <w:t>.: Просвещение, 2016</w:t>
            </w:r>
          </w:p>
        </w:tc>
        <w:tc>
          <w:tcPr>
            <w:tcW w:w="345" w:type="pct"/>
          </w:tcPr>
          <w:p w:rsidR="00E05B41" w:rsidRPr="00E05B41" w:rsidRDefault="00E05B41" w:rsidP="00E05B41">
            <w:pPr>
              <w:rPr>
                <w:sz w:val="20"/>
                <w:szCs w:val="20"/>
              </w:rPr>
            </w:pPr>
            <w:r w:rsidRPr="00E05B41">
              <w:rPr>
                <w:sz w:val="20"/>
                <w:szCs w:val="20"/>
              </w:rPr>
              <w:t>3,5</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на родном языке  для 2 класса– учитель Смирнова В. Е.</w:t>
            </w:r>
          </w:p>
          <w:p w:rsidR="00E05B41" w:rsidRPr="00E05B41" w:rsidRDefault="00E05B41" w:rsidP="00E05B41">
            <w:pPr>
              <w:rPr>
                <w:sz w:val="20"/>
                <w:szCs w:val="20"/>
              </w:rPr>
            </w:pPr>
            <w:r w:rsidRPr="00E05B41">
              <w:rPr>
                <w:sz w:val="20"/>
                <w:szCs w:val="20"/>
              </w:rPr>
              <w:t>Методические рекомендации по преподаванию учебных предметов «Русский родной язык » и «Русская родная литература» в общеобразовательных организациях Тверской области Приказ №29/16424 от 13.11.2018</w:t>
            </w:r>
          </w:p>
        </w:tc>
        <w:tc>
          <w:tcPr>
            <w:tcW w:w="1732" w:type="pct"/>
            <w:shd w:val="clear" w:color="auto" w:fill="auto"/>
          </w:tcPr>
          <w:p w:rsidR="00E05B41" w:rsidRPr="00E05B41" w:rsidRDefault="00E05B41" w:rsidP="00E05B41">
            <w:pPr>
              <w:rPr>
                <w:sz w:val="20"/>
                <w:szCs w:val="20"/>
              </w:rPr>
            </w:pPr>
          </w:p>
        </w:tc>
        <w:tc>
          <w:tcPr>
            <w:tcW w:w="345" w:type="pct"/>
          </w:tcPr>
          <w:p w:rsidR="00E05B41" w:rsidRPr="00E05B41" w:rsidRDefault="00E05B41" w:rsidP="00E05B41">
            <w:pPr>
              <w:rPr>
                <w:sz w:val="20"/>
                <w:szCs w:val="20"/>
              </w:rPr>
            </w:pPr>
            <w:r w:rsidRPr="00E05B41">
              <w:rPr>
                <w:sz w:val="20"/>
                <w:szCs w:val="20"/>
              </w:rPr>
              <w:t>0,5</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родному языку для 2класса– учитель Смирнова В. Е.</w:t>
            </w:r>
          </w:p>
          <w:p w:rsidR="00E05B41" w:rsidRPr="00E05B41" w:rsidRDefault="00E05B41" w:rsidP="00E05B41">
            <w:pPr>
              <w:rPr>
                <w:sz w:val="20"/>
                <w:szCs w:val="20"/>
              </w:rPr>
            </w:pPr>
            <w:r w:rsidRPr="00E05B41">
              <w:rPr>
                <w:sz w:val="20"/>
                <w:szCs w:val="20"/>
              </w:rPr>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05B41" w:rsidRPr="00E05B41" w:rsidRDefault="00E05B41" w:rsidP="00E05B41">
            <w:pPr>
              <w:rPr>
                <w:sz w:val="20"/>
                <w:szCs w:val="20"/>
              </w:rPr>
            </w:pPr>
            <w:r w:rsidRPr="00E05B41">
              <w:rPr>
                <w:sz w:val="20"/>
                <w:szCs w:val="20"/>
              </w:rPr>
              <w:t xml:space="preserve">О. М. Александрова, Л. А. Вербицкая, С. И. Богданов, </w:t>
            </w:r>
          </w:p>
          <w:p w:rsidR="00E05B41" w:rsidRPr="00E05B41" w:rsidRDefault="00E05B41" w:rsidP="00E05B41">
            <w:pPr>
              <w:rPr>
                <w:sz w:val="20"/>
                <w:szCs w:val="20"/>
              </w:rPr>
            </w:pPr>
            <w:r w:rsidRPr="00E05B41">
              <w:rPr>
                <w:sz w:val="20"/>
                <w:szCs w:val="20"/>
              </w:rPr>
              <w:t xml:space="preserve">Е. И. Казакова, М. И. Кузнецова, Л. В. </w:t>
            </w:r>
            <w:proofErr w:type="spellStart"/>
            <w:r w:rsidRPr="00E05B41">
              <w:rPr>
                <w:sz w:val="20"/>
                <w:szCs w:val="20"/>
              </w:rPr>
              <w:t>Петленко</w:t>
            </w:r>
            <w:proofErr w:type="spellEnd"/>
            <w:r w:rsidRPr="00E05B41">
              <w:rPr>
                <w:sz w:val="20"/>
                <w:szCs w:val="20"/>
              </w:rPr>
              <w:t xml:space="preserve">, В. Ю. Романова, </w:t>
            </w:r>
          </w:p>
          <w:p w:rsidR="00E05B41" w:rsidRPr="00E05B41" w:rsidRDefault="00E05B41" w:rsidP="00E05B41">
            <w:pPr>
              <w:rPr>
                <w:sz w:val="20"/>
                <w:szCs w:val="20"/>
              </w:rPr>
            </w:pPr>
            <w:r w:rsidRPr="00E05B41">
              <w:rPr>
                <w:sz w:val="20"/>
                <w:szCs w:val="20"/>
              </w:rPr>
              <w:t>Рябинина Л. А., Соколова О. В.</w:t>
            </w:r>
          </w:p>
        </w:tc>
        <w:tc>
          <w:tcPr>
            <w:tcW w:w="1732" w:type="pct"/>
            <w:shd w:val="clear" w:color="auto" w:fill="auto"/>
          </w:tcPr>
          <w:p w:rsidR="00E05B41" w:rsidRPr="00E05B41" w:rsidRDefault="00E05B41" w:rsidP="00E05B41">
            <w:pPr>
              <w:rPr>
                <w:sz w:val="20"/>
                <w:szCs w:val="20"/>
              </w:rPr>
            </w:pPr>
            <w:r w:rsidRPr="00E05B41">
              <w:rPr>
                <w:sz w:val="20"/>
                <w:szCs w:val="20"/>
              </w:rPr>
              <w:t>О. М. Александрова, Родной русский язык. 2 класс. М.: Просвещение, 2019</w:t>
            </w:r>
          </w:p>
        </w:tc>
        <w:tc>
          <w:tcPr>
            <w:tcW w:w="345" w:type="pct"/>
          </w:tcPr>
          <w:p w:rsidR="00E05B41" w:rsidRPr="00E05B41" w:rsidRDefault="00E05B41" w:rsidP="00E05B41">
            <w:pPr>
              <w:rPr>
                <w:sz w:val="20"/>
                <w:szCs w:val="20"/>
              </w:rPr>
            </w:pPr>
            <w:r w:rsidRPr="00E05B41">
              <w:rPr>
                <w:sz w:val="20"/>
                <w:szCs w:val="20"/>
              </w:rPr>
              <w:t>0,5</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окружающему миру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Плешаков А. А. Окружающий мир.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Плешаков А. А. Окружающий мир. 2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tcPr>
          <w:p w:rsidR="00E05B41" w:rsidRPr="00E05B41" w:rsidRDefault="00E05B41" w:rsidP="00E05B41">
            <w:pPr>
              <w:rPr>
                <w:sz w:val="20"/>
                <w:szCs w:val="20"/>
              </w:rPr>
            </w:pPr>
            <w:r w:rsidRPr="00E05B41">
              <w:rPr>
                <w:sz w:val="20"/>
                <w:szCs w:val="20"/>
              </w:rPr>
              <w:t>2</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изобразительному искусству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Неменский</w:t>
            </w:r>
            <w:proofErr w:type="spellEnd"/>
            <w:r w:rsidRPr="00E05B41">
              <w:rPr>
                <w:sz w:val="20"/>
                <w:szCs w:val="20"/>
              </w:rPr>
              <w:t xml:space="preserve"> Б. М., </w:t>
            </w:r>
            <w:proofErr w:type="spellStart"/>
            <w:r w:rsidRPr="00E05B41">
              <w:rPr>
                <w:sz w:val="20"/>
                <w:szCs w:val="20"/>
              </w:rPr>
              <w:t>Неменская</w:t>
            </w:r>
            <w:proofErr w:type="spellEnd"/>
            <w:r w:rsidRPr="00E05B41">
              <w:rPr>
                <w:sz w:val="20"/>
                <w:szCs w:val="20"/>
              </w:rPr>
              <w:t xml:space="preserve"> Л. А., Горяева Н. А. и др. Изобразительное искусство. Рабочие программы. Предметная линия учебников под ред. Б. М. </w:t>
            </w:r>
            <w:proofErr w:type="spellStart"/>
            <w:r w:rsidRPr="00E05B41">
              <w:rPr>
                <w:sz w:val="20"/>
                <w:szCs w:val="20"/>
              </w:rPr>
              <w:t>Неменского</w:t>
            </w:r>
            <w:proofErr w:type="spellEnd"/>
            <w:r w:rsidRPr="00E05B41">
              <w:rPr>
                <w:sz w:val="20"/>
                <w:szCs w:val="20"/>
              </w:rPr>
              <w:t>. 1–4 классы</w:t>
            </w:r>
          </w:p>
          <w:p w:rsidR="00E05B41" w:rsidRPr="00E05B41" w:rsidRDefault="00E05B41" w:rsidP="00E05B41">
            <w:pPr>
              <w:rPr>
                <w:sz w:val="20"/>
                <w:szCs w:val="20"/>
              </w:rPr>
            </w:pP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Неменская</w:t>
            </w:r>
            <w:proofErr w:type="spellEnd"/>
            <w:r w:rsidRPr="00E05B41">
              <w:rPr>
                <w:sz w:val="20"/>
                <w:szCs w:val="20"/>
              </w:rPr>
              <w:t xml:space="preserve"> Л. А. Изобразительное искусство. Ты изображаешь, украшаешь и строишь. 2 класс. Под ред. Б. М. </w:t>
            </w:r>
            <w:proofErr w:type="spellStart"/>
            <w:r w:rsidRPr="00E05B41">
              <w:rPr>
                <w:sz w:val="20"/>
                <w:szCs w:val="20"/>
              </w:rPr>
              <w:t>Неменского</w:t>
            </w:r>
            <w:proofErr w:type="spellEnd"/>
          </w:p>
          <w:p w:rsidR="00E05B41" w:rsidRPr="00E05B41" w:rsidRDefault="00E05B41" w:rsidP="00E05B41">
            <w:pPr>
              <w:rPr>
                <w:sz w:val="20"/>
                <w:szCs w:val="20"/>
              </w:rPr>
            </w:pPr>
            <w:r w:rsidRPr="00E05B41">
              <w:rPr>
                <w:sz w:val="20"/>
                <w:szCs w:val="20"/>
              </w:rPr>
              <w:t>М.: Просвещение, 2016</w:t>
            </w:r>
          </w:p>
        </w:tc>
        <w:tc>
          <w:tcPr>
            <w:tcW w:w="345" w:type="pct"/>
          </w:tcPr>
          <w:p w:rsidR="00E05B41" w:rsidRPr="00E05B41" w:rsidRDefault="00E05B41" w:rsidP="00E05B41">
            <w:pPr>
              <w:rPr>
                <w:sz w:val="20"/>
                <w:szCs w:val="20"/>
              </w:rPr>
            </w:pPr>
            <w:r w:rsidRPr="00E05B41">
              <w:rPr>
                <w:sz w:val="20"/>
                <w:szCs w:val="20"/>
              </w:rPr>
              <w:t>1</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технологии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Рабочие программы. Предметная линия учебников системы «Школа России». 1–4 классы</w:t>
            </w:r>
          </w:p>
          <w:p w:rsidR="00E05B41" w:rsidRPr="00E05B41" w:rsidRDefault="00E05B41" w:rsidP="00E05B41">
            <w:pPr>
              <w:rPr>
                <w:sz w:val="20"/>
                <w:szCs w:val="20"/>
              </w:rPr>
            </w:pPr>
            <w:proofErr w:type="spellStart"/>
            <w:r w:rsidRPr="00E05B41">
              <w:rPr>
                <w:sz w:val="20"/>
                <w:szCs w:val="20"/>
              </w:rPr>
              <w:t>Роговцева</w:t>
            </w:r>
            <w:proofErr w:type="spellEnd"/>
            <w:r w:rsidRPr="00E05B41">
              <w:rPr>
                <w:sz w:val="20"/>
                <w:szCs w:val="20"/>
              </w:rPr>
              <w:t xml:space="preserve">, Н. И. Технология. 1-4 классы. Рабочие программы.  Н. И. </w:t>
            </w:r>
            <w:proofErr w:type="spellStart"/>
            <w:r w:rsidRPr="00E05B41">
              <w:rPr>
                <w:sz w:val="20"/>
                <w:szCs w:val="20"/>
              </w:rPr>
              <w:t>Роговцева</w:t>
            </w:r>
            <w:proofErr w:type="spellEnd"/>
            <w:r w:rsidRPr="00E05B41">
              <w:rPr>
                <w:sz w:val="20"/>
                <w:szCs w:val="20"/>
              </w:rPr>
              <w:t xml:space="preserve">, С. В. </w:t>
            </w:r>
            <w:proofErr w:type="spellStart"/>
            <w:r w:rsidRPr="00E05B41">
              <w:rPr>
                <w:sz w:val="20"/>
                <w:szCs w:val="20"/>
              </w:rPr>
              <w:t>Анащенкова</w:t>
            </w:r>
            <w:proofErr w:type="spellEnd"/>
            <w:r w:rsidRPr="00E05B41">
              <w:rPr>
                <w:sz w:val="20"/>
                <w:szCs w:val="20"/>
              </w:rPr>
              <w:t>. - М.: Просвещение, 2011.</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2 класс</w:t>
            </w:r>
          </w:p>
          <w:p w:rsidR="00E05B41" w:rsidRPr="00E05B41" w:rsidRDefault="00E05B41" w:rsidP="00E05B41">
            <w:pPr>
              <w:rPr>
                <w:sz w:val="20"/>
                <w:szCs w:val="20"/>
              </w:rPr>
            </w:pPr>
            <w:r w:rsidRPr="00E05B41">
              <w:rPr>
                <w:sz w:val="20"/>
                <w:szCs w:val="20"/>
              </w:rPr>
              <w:t>М.: Просвещение, 2016</w:t>
            </w:r>
          </w:p>
        </w:tc>
        <w:tc>
          <w:tcPr>
            <w:tcW w:w="345" w:type="pct"/>
          </w:tcPr>
          <w:p w:rsidR="00E05B41" w:rsidRPr="00E05B41" w:rsidRDefault="00E05B41" w:rsidP="00E05B41">
            <w:pPr>
              <w:rPr>
                <w:sz w:val="20"/>
                <w:szCs w:val="20"/>
              </w:rPr>
            </w:pPr>
            <w:r w:rsidRPr="00E05B41">
              <w:rPr>
                <w:sz w:val="20"/>
                <w:szCs w:val="20"/>
              </w:rPr>
              <w:t>1</w:t>
            </w:r>
          </w:p>
        </w:tc>
      </w:tr>
      <w:tr w:rsidR="00E05B41" w:rsidRPr="00E05B41" w:rsidTr="00E05B41">
        <w:trPr>
          <w:trHeight w:val="4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музыке для 2 класса– учитель Смирнова В. Е.</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Сергеева Г. П. Музыка. Рабочие программы. Предметная линия учебников Г. П. Сергеевой.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Критская Е. Д., Сергеева Г. П., </w:t>
            </w:r>
            <w:proofErr w:type="spellStart"/>
            <w:r w:rsidRPr="00E05B41">
              <w:rPr>
                <w:sz w:val="20"/>
                <w:szCs w:val="20"/>
              </w:rPr>
              <w:t>Шмагина</w:t>
            </w:r>
            <w:proofErr w:type="spellEnd"/>
            <w:r w:rsidRPr="00E05B41">
              <w:rPr>
                <w:sz w:val="20"/>
                <w:szCs w:val="20"/>
              </w:rPr>
              <w:t xml:space="preserve"> Т. С. Музыка. 2 класс</w:t>
            </w:r>
          </w:p>
          <w:p w:rsidR="00E05B41" w:rsidRPr="00E05B41" w:rsidRDefault="00E05B41" w:rsidP="00E05B41">
            <w:pPr>
              <w:rPr>
                <w:sz w:val="20"/>
                <w:szCs w:val="20"/>
              </w:rPr>
            </w:pPr>
            <w:r w:rsidRPr="00E05B41">
              <w:rPr>
                <w:sz w:val="20"/>
                <w:szCs w:val="20"/>
              </w:rPr>
              <w:t>М.: Просвещение, 2016</w:t>
            </w:r>
          </w:p>
        </w:tc>
        <w:tc>
          <w:tcPr>
            <w:tcW w:w="345" w:type="pct"/>
          </w:tcPr>
          <w:p w:rsidR="00E05B41" w:rsidRPr="00E05B41" w:rsidRDefault="00E05B41" w:rsidP="00E05B41">
            <w:pPr>
              <w:rPr>
                <w:sz w:val="20"/>
                <w:szCs w:val="20"/>
              </w:rPr>
            </w:pPr>
            <w:r w:rsidRPr="00E05B41">
              <w:rPr>
                <w:sz w:val="20"/>
                <w:szCs w:val="20"/>
              </w:rPr>
              <w:t>1</w:t>
            </w:r>
          </w:p>
        </w:tc>
      </w:tr>
      <w:tr w:rsidR="00E05B41" w:rsidRPr="00E05B41" w:rsidTr="00E05B41">
        <w:trPr>
          <w:trHeight w:val="1420"/>
        </w:trPr>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физической культуре для 2 класса– учитель  Нечаев С.И..</w:t>
            </w:r>
          </w:p>
          <w:p w:rsidR="00E05B41" w:rsidRPr="00E05B41" w:rsidRDefault="00E05B41" w:rsidP="00E05B41">
            <w:pPr>
              <w:rPr>
                <w:sz w:val="20"/>
                <w:szCs w:val="20"/>
              </w:rPr>
            </w:pPr>
            <w:r w:rsidRPr="00E05B41">
              <w:rPr>
                <w:sz w:val="20"/>
                <w:szCs w:val="20"/>
              </w:rPr>
              <w:t xml:space="preserve">Программы для общеобразовательных школ под редакцией В.И. Ляха, А.А. </w:t>
            </w:r>
            <w:proofErr w:type="spellStart"/>
            <w:r w:rsidRPr="00E05B41">
              <w:rPr>
                <w:sz w:val="20"/>
                <w:szCs w:val="20"/>
              </w:rPr>
              <w:t>Зданевича</w:t>
            </w:r>
            <w:proofErr w:type="spellEnd"/>
            <w:r w:rsidRPr="00E05B41">
              <w:rPr>
                <w:sz w:val="20"/>
                <w:szCs w:val="20"/>
              </w:rPr>
              <w:t xml:space="preserve">  Физическое воспитание учащихся 1-11 классы, М. Просвещение 2009</w:t>
            </w:r>
          </w:p>
        </w:tc>
        <w:tc>
          <w:tcPr>
            <w:tcW w:w="1732" w:type="pct"/>
            <w:shd w:val="clear" w:color="auto" w:fill="auto"/>
          </w:tcPr>
          <w:p w:rsidR="00E05B41" w:rsidRPr="00E05B41" w:rsidRDefault="00E05B41" w:rsidP="00E05B41">
            <w:pPr>
              <w:rPr>
                <w:sz w:val="20"/>
                <w:szCs w:val="20"/>
              </w:rPr>
            </w:pPr>
            <w:r w:rsidRPr="00E05B41">
              <w:rPr>
                <w:rFonts w:eastAsia="Calibri"/>
                <w:sz w:val="20"/>
                <w:szCs w:val="20"/>
              </w:rPr>
              <w:t>Лях В.И. Физическая культура. 1-4 классы. М. Просвещение 2013</w:t>
            </w:r>
          </w:p>
        </w:tc>
        <w:tc>
          <w:tcPr>
            <w:tcW w:w="345" w:type="pct"/>
          </w:tcPr>
          <w:p w:rsidR="00E05B41" w:rsidRPr="00E05B41" w:rsidRDefault="00E05B41" w:rsidP="00E05B41">
            <w:pPr>
              <w:rPr>
                <w:sz w:val="20"/>
                <w:szCs w:val="20"/>
              </w:rPr>
            </w:pPr>
            <w:r w:rsidRPr="00E05B41">
              <w:rPr>
                <w:sz w:val="20"/>
                <w:szCs w:val="20"/>
              </w:rPr>
              <w:t>3</w:t>
            </w:r>
          </w:p>
        </w:tc>
      </w:tr>
      <w:tr w:rsidR="00E05B41" w:rsidRPr="00E05B41" w:rsidTr="00E05B41">
        <w:trPr>
          <w:trHeight w:val="647"/>
        </w:trPr>
        <w:tc>
          <w:tcPr>
            <w:tcW w:w="386" w:type="pct"/>
            <w:vMerge w:val="restart"/>
          </w:tcPr>
          <w:p w:rsidR="00E05B41" w:rsidRPr="00E05B41" w:rsidRDefault="00E05B41" w:rsidP="00E05B41">
            <w:pPr>
              <w:rPr>
                <w:sz w:val="20"/>
                <w:szCs w:val="20"/>
              </w:rPr>
            </w:pPr>
            <w:r w:rsidRPr="00E05B41">
              <w:rPr>
                <w:sz w:val="20"/>
                <w:szCs w:val="20"/>
              </w:rPr>
              <w:t>3/</w:t>
            </w:r>
            <w:r w:rsidRPr="00E05B41">
              <w:rPr>
                <w:sz w:val="20"/>
                <w:szCs w:val="20"/>
                <w:lang w:val="en-US"/>
              </w:rPr>
              <w:t>2</w:t>
            </w:r>
            <w:r w:rsidRPr="00E05B41">
              <w:rPr>
                <w:sz w:val="20"/>
                <w:szCs w:val="20"/>
              </w:rPr>
              <w:t>9</w:t>
            </w:r>
          </w:p>
        </w:tc>
        <w:tc>
          <w:tcPr>
            <w:tcW w:w="2537" w:type="pct"/>
          </w:tcPr>
          <w:p w:rsidR="00E05B41" w:rsidRPr="00E05B41" w:rsidRDefault="00E05B41" w:rsidP="00E05B41">
            <w:pPr>
              <w:rPr>
                <w:sz w:val="20"/>
                <w:szCs w:val="20"/>
              </w:rPr>
            </w:pPr>
            <w:r w:rsidRPr="00E05B41">
              <w:rPr>
                <w:sz w:val="20"/>
                <w:szCs w:val="20"/>
              </w:rPr>
              <w:t>Рабочая программа по математике для 3класса– учитель-</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Моро М. И., Волкова С. И., Степанова С. В. и др. Математика.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Моро М. И., Волкова С. И., Степанова С. В. Математика.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4</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tabs>
                <w:tab w:val="left" w:pos="1305"/>
              </w:tabs>
              <w:rPr>
                <w:sz w:val="20"/>
                <w:szCs w:val="20"/>
              </w:rPr>
            </w:pPr>
            <w:r w:rsidRPr="00E05B41">
              <w:rPr>
                <w:sz w:val="20"/>
                <w:szCs w:val="20"/>
              </w:rPr>
              <w:t xml:space="preserve">Рабочая программа по русскому языку для 3 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 П., Горецкий В. Г. и др. Русский язык.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В.П., Горецкий В.Г. Русский язык: Учебник: 3класс. 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4,5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литературному чтению для 3 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 xml:space="preserve">Климанова Л. Ф., </w:t>
            </w:r>
            <w:proofErr w:type="spellStart"/>
            <w:r w:rsidRPr="00E05B41">
              <w:rPr>
                <w:sz w:val="20"/>
                <w:szCs w:val="20"/>
              </w:rPr>
              <w:t>Бойкина</w:t>
            </w:r>
            <w:proofErr w:type="spellEnd"/>
            <w:r w:rsidRPr="00E05B41">
              <w:rPr>
                <w:sz w:val="20"/>
                <w:szCs w:val="20"/>
              </w:rPr>
              <w:t xml:space="preserve"> М. В. Литературное чтение.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Климанова Л. Ф., Горецкий В. Г., Голованова М. В. и др. Литературное чтение. 3 класс. В 2 </w:t>
            </w:r>
            <w:proofErr w:type="spellStart"/>
            <w:r w:rsidRPr="00E05B41">
              <w:rPr>
                <w:sz w:val="20"/>
                <w:szCs w:val="20"/>
              </w:rPr>
              <w:t>частяхМ</w:t>
            </w:r>
            <w:proofErr w:type="spellEnd"/>
            <w:r w:rsidRPr="00E05B41">
              <w:rPr>
                <w:sz w:val="20"/>
                <w:szCs w:val="20"/>
              </w:rPr>
              <w:t>.: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3,5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литературному чтению на родном языке  для 3класса–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Методические рекомендации по преподаванию учебных предметов «Русский родной язык » и «Русская родная литература» в общеобразовательных организациях Тверской области Приказ №29/16424 от 13.11.2018</w:t>
            </w:r>
          </w:p>
        </w:tc>
        <w:tc>
          <w:tcPr>
            <w:tcW w:w="1732" w:type="pct"/>
            <w:shd w:val="clear" w:color="auto" w:fill="auto"/>
          </w:tcPr>
          <w:p w:rsidR="00E05B41" w:rsidRPr="00E05B41" w:rsidRDefault="00E05B41" w:rsidP="00E05B41">
            <w:pPr>
              <w:rPr>
                <w:sz w:val="20"/>
                <w:szCs w:val="20"/>
              </w:rPr>
            </w:pP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родному языку для 3класса– учитель </w:t>
            </w:r>
            <w:proofErr w:type="spellStart"/>
            <w:r w:rsidRPr="00E05B41">
              <w:rPr>
                <w:sz w:val="20"/>
                <w:szCs w:val="20"/>
              </w:rPr>
              <w:t>Бубенкова</w:t>
            </w:r>
            <w:proofErr w:type="spellEnd"/>
            <w:r w:rsidRPr="00E05B41">
              <w:rPr>
                <w:sz w:val="20"/>
                <w:szCs w:val="20"/>
              </w:rPr>
              <w:t xml:space="preserve"> С.А.</w:t>
            </w:r>
          </w:p>
          <w:p w:rsidR="00E05B41" w:rsidRPr="00E05B41" w:rsidRDefault="00E05B41" w:rsidP="00E05B41">
            <w:pPr>
              <w:rPr>
                <w:sz w:val="20"/>
                <w:szCs w:val="20"/>
              </w:rPr>
            </w:pPr>
            <w:r w:rsidRPr="00E05B41">
              <w:rPr>
                <w:sz w:val="20"/>
                <w:szCs w:val="20"/>
              </w:rPr>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05B41" w:rsidRPr="00E05B41" w:rsidRDefault="00E05B41" w:rsidP="00E05B41">
            <w:pPr>
              <w:rPr>
                <w:sz w:val="20"/>
                <w:szCs w:val="20"/>
              </w:rPr>
            </w:pPr>
            <w:r w:rsidRPr="00E05B41">
              <w:rPr>
                <w:sz w:val="20"/>
                <w:szCs w:val="20"/>
              </w:rPr>
              <w:t xml:space="preserve">О. М. Александрова, Л. А. Вербицкая, С. И. Богданов, </w:t>
            </w:r>
          </w:p>
          <w:p w:rsidR="00E05B41" w:rsidRPr="00E05B41" w:rsidRDefault="00E05B41" w:rsidP="00E05B41">
            <w:pPr>
              <w:rPr>
                <w:sz w:val="20"/>
                <w:szCs w:val="20"/>
              </w:rPr>
            </w:pPr>
            <w:r w:rsidRPr="00E05B41">
              <w:rPr>
                <w:sz w:val="20"/>
                <w:szCs w:val="20"/>
              </w:rPr>
              <w:t xml:space="preserve">Е. И. Казакова, М. И. Кузнецова, Л. В. </w:t>
            </w:r>
            <w:proofErr w:type="spellStart"/>
            <w:r w:rsidRPr="00E05B41">
              <w:rPr>
                <w:sz w:val="20"/>
                <w:szCs w:val="20"/>
              </w:rPr>
              <w:t>Петленко</w:t>
            </w:r>
            <w:proofErr w:type="spellEnd"/>
            <w:r w:rsidRPr="00E05B41">
              <w:rPr>
                <w:sz w:val="20"/>
                <w:szCs w:val="20"/>
              </w:rPr>
              <w:t xml:space="preserve">, В. Ю. Романова, </w:t>
            </w:r>
          </w:p>
          <w:p w:rsidR="00E05B41" w:rsidRPr="00E05B41" w:rsidRDefault="00E05B41" w:rsidP="00E05B41">
            <w:pPr>
              <w:rPr>
                <w:sz w:val="20"/>
                <w:szCs w:val="20"/>
              </w:rPr>
            </w:pPr>
            <w:r w:rsidRPr="00E05B41">
              <w:rPr>
                <w:sz w:val="20"/>
                <w:szCs w:val="20"/>
              </w:rPr>
              <w:t>Рябинина Л. А., Соколова О. В.</w:t>
            </w:r>
          </w:p>
        </w:tc>
        <w:tc>
          <w:tcPr>
            <w:tcW w:w="1732" w:type="pct"/>
            <w:shd w:val="clear" w:color="auto" w:fill="auto"/>
          </w:tcPr>
          <w:p w:rsidR="00E05B41" w:rsidRPr="00E05B41" w:rsidRDefault="00E05B41" w:rsidP="00E05B41">
            <w:pPr>
              <w:rPr>
                <w:sz w:val="20"/>
                <w:szCs w:val="20"/>
              </w:rPr>
            </w:pPr>
            <w:r w:rsidRPr="00E05B41">
              <w:rPr>
                <w:sz w:val="20"/>
                <w:szCs w:val="20"/>
              </w:rPr>
              <w:t>О. М. Александрова, Родной русский язык. 3 класс. М.: Просвещение, 2019</w:t>
            </w: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окружающему миру для 3класса–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Плешаков А. А. Окружающий мир.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Плешаков А. А. Окружающий мир. 3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2</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tabs>
                <w:tab w:val="left" w:pos="1305"/>
              </w:tabs>
              <w:rPr>
                <w:sz w:val="20"/>
                <w:szCs w:val="20"/>
              </w:rPr>
            </w:pPr>
            <w:r w:rsidRPr="00E05B41">
              <w:rPr>
                <w:sz w:val="20"/>
                <w:szCs w:val="20"/>
              </w:rPr>
              <w:t xml:space="preserve">Рабочая программа по английскому языку  для 3класса– учитель  </w:t>
            </w:r>
            <w:proofErr w:type="spellStart"/>
            <w:r w:rsidRPr="00E05B41">
              <w:rPr>
                <w:sz w:val="20"/>
                <w:szCs w:val="20"/>
              </w:rPr>
              <w:t>Скалдина</w:t>
            </w:r>
            <w:proofErr w:type="spellEnd"/>
            <w:r w:rsidRPr="00E05B41">
              <w:rPr>
                <w:sz w:val="20"/>
                <w:szCs w:val="20"/>
              </w:rPr>
              <w:t xml:space="preserve"> М. В.</w:t>
            </w:r>
          </w:p>
          <w:p w:rsidR="00E05B41" w:rsidRPr="00E05B41" w:rsidRDefault="00E05B41" w:rsidP="00E05B41">
            <w:pPr>
              <w:tabs>
                <w:tab w:val="left" w:pos="1305"/>
              </w:tabs>
              <w:rPr>
                <w:rFonts w:eastAsia="Calibri"/>
                <w:sz w:val="20"/>
                <w:szCs w:val="20"/>
              </w:rPr>
            </w:pPr>
            <w:r w:rsidRPr="00E05B41">
              <w:rPr>
                <w:sz w:val="20"/>
                <w:szCs w:val="20"/>
              </w:rPr>
              <w:t xml:space="preserve">Примерная программа основного общего образования по английскому языку, федерального компонента государственного стандарта основного общего образования, авторской программы </w:t>
            </w:r>
            <w:proofErr w:type="spellStart"/>
            <w:r w:rsidRPr="00E05B41">
              <w:rPr>
                <w:sz w:val="20"/>
                <w:szCs w:val="20"/>
              </w:rPr>
              <w:t>М.В.Вербицкой</w:t>
            </w:r>
            <w:proofErr w:type="spellEnd"/>
            <w:r w:rsidRPr="00E05B41">
              <w:rPr>
                <w:sz w:val="20"/>
                <w:szCs w:val="20"/>
              </w:rPr>
              <w:t xml:space="preserve"> «Иностранный язык 2-4 классы» Вербицкой М.В., Москва: «</w:t>
            </w:r>
            <w:proofErr w:type="spellStart"/>
            <w:r w:rsidRPr="00E05B41">
              <w:rPr>
                <w:sz w:val="20"/>
                <w:szCs w:val="20"/>
              </w:rPr>
              <w:t>Вентана</w:t>
            </w:r>
            <w:proofErr w:type="spellEnd"/>
            <w:r w:rsidRPr="00E05B41">
              <w:rPr>
                <w:sz w:val="20"/>
                <w:szCs w:val="20"/>
              </w:rPr>
              <w:t>-Граф», 2013 год</w:t>
            </w:r>
          </w:p>
        </w:tc>
        <w:tc>
          <w:tcPr>
            <w:tcW w:w="1732" w:type="pct"/>
            <w:shd w:val="clear" w:color="auto" w:fill="auto"/>
          </w:tcPr>
          <w:p w:rsidR="00E05B41" w:rsidRPr="00E05B41" w:rsidRDefault="00E05B41" w:rsidP="00E05B41">
            <w:pPr>
              <w:rPr>
                <w:sz w:val="20"/>
                <w:szCs w:val="20"/>
              </w:rPr>
            </w:pPr>
            <w:r w:rsidRPr="00E05B41">
              <w:rPr>
                <w:sz w:val="20"/>
                <w:szCs w:val="20"/>
              </w:rPr>
              <w:t xml:space="preserve">Вербицкая М. В., </w:t>
            </w:r>
            <w:proofErr w:type="spellStart"/>
            <w:r w:rsidRPr="00E05B41">
              <w:rPr>
                <w:sz w:val="20"/>
                <w:szCs w:val="20"/>
              </w:rPr>
              <w:t>Маккинли</w:t>
            </w:r>
            <w:proofErr w:type="spellEnd"/>
            <w:r w:rsidRPr="00E05B41">
              <w:rPr>
                <w:sz w:val="20"/>
                <w:szCs w:val="20"/>
              </w:rPr>
              <w:t xml:space="preserve"> С., </w:t>
            </w:r>
            <w:proofErr w:type="spellStart"/>
            <w:r w:rsidRPr="00E05B41">
              <w:rPr>
                <w:sz w:val="20"/>
                <w:szCs w:val="20"/>
              </w:rPr>
              <w:t>Хастингс</w:t>
            </w:r>
            <w:proofErr w:type="spellEnd"/>
            <w:r w:rsidRPr="00E05B41">
              <w:rPr>
                <w:sz w:val="20"/>
                <w:szCs w:val="20"/>
              </w:rPr>
              <w:t xml:space="preserve"> Б. </w:t>
            </w:r>
            <w:r w:rsidRPr="00E05B41">
              <w:rPr>
                <w:sz w:val="20"/>
                <w:szCs w:val="20"/>
                <w:lang w:val="en-US"/>
              </w:rPr>
              <w:t>Forward</w:t>
            </w:r>
            <w:r w:rsidRPr="00E05B41">
              <w:rPr>
                <w:sz w:val="20"/>
                <w:szCs w:val="20"/>
              </w:rPr>
              <w:t xml:space="preserve">: Учебник: 3 класс. М.: </w:t>
            </w:r>
            <w:proofErr w:type="spellStart"/>
            <w:r w:rsidRPr="00E05B41">
              <w:rPr>
                <w:sz w:val="20"/>
                <w:szCs w:val="20"/>
              </w:rPr>
              <w:t>Вентана</w:t>
            </w:r>
            <w:proofErr w:type="spellEnd"/>
            <w:r w:rsidRPr="00E05B41">
              <w:rPr>
                <w:sz w:val="20"/>
                <w:szCs w:val="20"/>
              </w:rPr>
              <w:t>-Граф, 2018</w:t>
            </w:r>
          </w:p>
        </w:tc>
        <w:tc>
          <w:tcPr>
            <w:tcW w:w="345" w:type="pct"/>
            <w:shd w:val="clear" w:color="auto" w:fill="auto"/>
          </w:tcPr>
          <w:p w:rsidR="00E05B41" w:rsidRPr="00E05B41" w:rsidRDefault="00E05B41" w:rsidP="00E05B41">
            <w:pPr>
              <w:rPr>
                <w:sz w:val="20"/>
                <w:szCs w:val="20"/>
              </w:rPr>
            </w:pPr>
            <w:r w:rsidRPr="00E05B41">
              <w:rPr>
                <w:sz w:val="20"/>
                <w:szCs w:val="20"/>
              </w:rPr>
              <w:t>2</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изобразительному искусству для 3 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 xml:space="preserve"> 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lastRenderedPageBreak/>
              <w:t>Неменский</w:t>
            </w:r>
            <w:proofErr w:type="spellEnd"/>
            <w:r w:rsidRPr="00E05B41">
              <w:rPr>
                <w:sz w:val="20"/>
                <w:szCs w:val="20"/>
              </w:rPr>
              <w:t xml:space="preserve"> Б. М., </w:t>
            </w:r>
            <w:proofErr w:type="spellStart"/>
            <w:r w:rsidRPr="00E05B41">
              <w:rPr>
                <w:sz w:val="20"/>
                <w:szCs w:val="20"/>
              </w:rPr>
              <w:t>Неменская</w:t>
            </w:r>
            <w:proofErr w:type="spellEnd"/>
            <w:r w:rsidRPr="00E05B41">
              <w:rPr>
                <w:sz w:val="20"/>
                <w:szCs w:val="20"/>
              </w:rPr>
              <w:t xml:space="preserve"> Л. А., Горяева Н. А. и др. Изобразительное искусство. Рабочие программы. Предметная линия учебников под ред. Б. М. </w:t>
            </w:r>
            <w:proofErr w:type="spellStart"/>
            <w:r w:rsidRPr="00E05B41">
              <w:rPr>
                <w:sz w:val="20"/>
                <w:szCs w:val="20"/>
              </w:rPr>
              <w:t>Неменского</w:t>
            </w:r>
            <w:proofErr w:type="spellEnd"/>
            <w:r w:rsidRPr="00E05B41">
              <w:rPr>
                <w:sz w:val="20"/>
                <w:szCs w:val="20"/>
              </w:rPr>
              <w:t>. 1–4 классы</w:t>
            </w:r>
          </w:p>
          <w:p w:rsidR="00E05B41" w:rsidRPr="00E05B41" w:rsidRDefault="00E05B41" w:rsidP="00E05B41">
            <w:pPr>
              <w:rPr>
                <w:sz w:val="20"/>
                <w:szCs w:val="20"/>
              </w:rPr>
            </w:pPr>
          </w:p>
        </w:tc>
        <w:tc>
          <w:tcPr>
            <w:tcW w:w="1732" w:type="pct"/>
            <w:shd w:val="clear" w:color="auto" w:fill="auto"/>
          </w:tcPr>
          <w:p w:rsidR="00E05B41" w:rsidRPr="00E05B41" w:rsidRDefault="00E05B41" w:rsidP="00E05B41">
            <w:pPr>
              <w:rPr>
                <w:sz w:val="20"/>
                <w:szCs w:val="20"/>
              </w:rPr>
            </w:pPr>
            <w:proofErr w:type="spellStart"/>
            <w:r w:rsidRPr="00E05B41">
              <w:rPr>
                <w:sz w:val="20"/>
                <w:szCs w:val="20"/>
              </w:rPr>
              <w:lastRenderedPageBreak/>
              <w:t>Неменская</w:t>
            </w:r>
            <w:proofErr w:type="spellEnd"/>
            <w:r w:rsidRPr="00E05B41">
              <w:rPr>
                <w:sz w:val="20"/>
                <w:szCs w:val="20"/>
              </w:rPr>
              <w:t xml:space="preserve"> Л. А. Изобразительное искусство. </w:t>
            </w:r>
            <w:proofErr w:type="spellStart"/>
            <w:r w:rsidRPr="00E05B41">
              <w:rPr>
                <w:sz w:val="20"/>
                <w:szCs w:val="20"/>
              </w:rPr>
              <w:t>Исскуство</w:t>
            </w:r>
            <w:proofErr w:type="spellEnd"/>
            <w:r w:rsidRPr="00E05B41">
              <w:rPr>
                <w:sz w:val="20"/>
                <w:szCs w:val="20"/>
              </w:rPr>
              <w:t xml:space="preserve"> вокруг нас. 3 класс. Под ред. Б. М. </w:t>
            </w:r>
            <w:proofErr w:type="spellStart"/>
            <w:r w:rsidRPr="00E05B41">
              <w:rPr>
                <w:sz w:val="20"/>
                <w:szCs w:val="20"/>
              </w:rPr>
              <w:t>Неменского</w:t>
            </w:r>
            <w:proofErr w:type="spellEnd"/>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1</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tabs>
                <w:tab w:val="left" w:pos="1305"/>
              </w:tabs>
              <w:rPr>
                <w:sz w:val="20"/>
                <w:szCs w:val="20"/>
              </w:rPr>
            </w:pPr>
            <w:r w:rsidRPr="00E05B41">
              <w:rPr>
                <w:sz w:val="20"/>
                <w:szCs w:val="20"/>
              </w:rPr>
              <w:t xml:space="preserve">Рабочая программа по технологии для 3 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Рабочие программы. Предметная линия учебников системы «Школа России». 1–4 классы</w:t>
            </w:r>
          </w:p>
          <w:p w:rsidR="00E05B41" w:rsidRPr="00E05B41" w:rsidRDefault="00E05B41" w:rsidP="00E05B41">
            <w:pPr>
              <w:rPr>
                <w:sz w:val="20"/>
                <w:szCs w:val="20"/>
              </w:rPr>
            </w:pPr>
            <w:proofErr w:type="spellStart"/>
            <w:r w:rsidRPr="00E05B41">
              <w:rPr>
                <w:sz w:val="20"/>
                <w:szCs w:val="20"/>
              </w:rPr>
              <w:t>Роговцева</w:t>
            </w:r>
            <w:proofErr w:type="spellEnd"/>
            <w:r w:rsidRPr="00E05B41">
              <w:rPr>
                <w:sz w:val="20"/>
                <w:szCs w:val="20"/>
              </w:rPr>
              <w:t xml:space="preserve">, Н. И. Технология. 1-4 классы. Рабочие программы.  Н. И. </w:t>
            </w:r>
            <w:proofErr w:type="spellStart"/>
            <w:r w:rsidRPr="00E05B41">
              <w:rPr>
                <w:sz w:val="20"/>
                <w:szCs w:val="20"/>
              </w:rPr>
              <w:t>Роговцева</w:t>
            </w:r>
            <w:proofErr w:type="spellEnd"/>
            <w:r w:rsidRPr="00E05B41">
              <w:rPr>
                <w:sz w:val="20"/>
                <w:szCs w:val="20"/>
              </w:rPr>
              <w:t xml:space="preserve">, С. В. </w:t>
            </w:r>
            <w:proofErr w:type="spellStart"/>
            <w:r w:rsidRPr="00E05B41">
              <w:rPr>
                <w:sz w:val="20"/>
                <w:szCs w:val="20"/>
              </w:rPr>
              <w:t>Анащенкова</w:t>
            </w:r>
            <w:proofErr w:type="spellEnd"/>
            <w:r w:rsidRPr="00E05B41">
              <w:rPr>
                <w:sz w:val="20"/>
                <w:szCs w:val="20"/>
              </w:rPr>
              <w:t>. - М.: Просвещение, 2011.</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3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2</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физической культуре для 3 класса– учитель  Нечаев С.И..</w:t>
            </w:r>
          </w:p>
          <w:p w:rsidR="00E05B41" w:rsidRPr="00E05B41" w:rsidRDefault="00E05B41" w:rsidP="00E05B41">
            <w:pPr>
              <w:rPr>
                <w:sz w:val="20"/>
                <w:szCs w:val="20"/>
              </w:rPr>
            </w:pPr>
            <w:r w:rsidRPr="00E05B41">
              <w:rPr>
                <w:sz w:val="20"/>
                <w:szCs w:val="20"/>
              </w:rPr>
              <w:t xml:space="preserve">Программы для общеобразовательных школ под редакцией В.И. Ляха, А.А. </w:t>
            </w:r>
            <w:proofErr w:type="spellStart"/>
            <w:r w:rsidRPr="00E05B41">
              <w:rPr>
                <w:sz w:val="20"/>
                <w:szCs w:val="20"/>
              </w:rPr>
              <w:t>Зданевича</w:t>
            </w:r>
            <w:proofErr w:type="spellEnd"/>
            <w:r w:rsidRPr="00E05B41">
              <w:rPr>
                <w:sz w:val="20"/>
                <w:szCs w:val="20"/>
              </w:rPr>
              <w:t xml:space="preserve">  Физическое воспитание учащихся 1-11 классы, М. Просвещение 2009</w:t>
            </w:r>
          </w:p>
        </w:tc>
        <w:tc>
          <w:tcPr>
            <w:tcW w:w="1732" w:type="pct"/>
            <w:shd w:val="clear" w:color="auto" w:fill="auto"/>
          </w:tcPr>
          <w:p w:rsidR="00E05B41" w:rsidRPr="00E05B41" w:rsidRDefault="00E05B41" w:rsidP="00E05B41">
            <w:pPr>
              <w:rPr>
                <w:sz w:val="20"/>
                <w:szCs w:val="20"/>
              </w:rPr>
            </w:pPr>
            <w:r w:rsidRPr="00E05B41">
              <w:rPr>
                <w:rFonts w:eastAsia="Calibri"/>
                <w:sz w:val="20"/>
                <w:szCs w:val="20"/>
              </w:rPr>
              <w:t>Лях В.И. Физическая культура. 1-4 классы. М. Просвещение 2011</w:t>
            </w:r>
          </w:p>
        </w:tc>
        <w:tc>
          <w:tcPr>
            <w:tcW w:w="345" w:type="pct"/>
            <w:shd w:val="clear" w:color="auto" w:fill="auto"/>
          </w:tcPr>
          <w:p w:rsidR="00E05B41" w:rsidRPr="00E05B41" w:rsidRDefault="00E05B41" w:rsidP="00E05B41">
            <w:pPr>
              <w:rPr>
                <w:sz w:val="20"/>
                <w:szCs w:val="20"/>
              </w:rPr>
            </w:pPr>
            <w:r w:rsidRPr="00E05B41">
              <w:rPr>
                <w:sz w:val="20"/>
                <w:szCs w:val="20"/>
              </w:rPr>
              <w:t>3</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 xml:space="preserve">Рабочая программа по музыке для 3 класса– учитель  </w:t>
            </w:r>
            <w:proofErr w:type="spellStart"/>
            <w:r w:rsidRPr="00E05B41">
              <w:rPr>
                <w:sz w:val="20"/>
                <w:szCs w:val="20"/>
              </w:rPr>
              <w:t>Бубенкова</w:t>
            </w:r>
            <w:proofErr w:type="spellEnd"/>
            <w:r w:rsidRPr="00E05B41">
              <w:rPr>
                <w:sz w:val="20"/>
                <w:szCs w:val="20"/>
              </w:rPr>
              <w:t xml:space="preserve"> С. А.</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Сергеева Г. П. Музыка. Рабочие программы. Предметная линия учебников Г. П. Сергеевой.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Критская Е. Д., Сергеева Г. П., </w:t>
            </w:r>
            <w:proofErr w:type="spellStart"/>
            <w:r w:rsidRPr="00E05B41">
              <w:rPr>
                <w:sz w:val="20"/>
                <w:szCs w:val="20"/>
              </w:rPr>
              <w:t>Шмагина</w:t>
            </w:r>
            <w:proofErr w:type="spellEnd"/>
            <w:r w:rsidRPr="00E05B41">
              <w:rPr>
                <w:sz w:val="20"/>
                <w:szCs w:val="20"/>
              </w:rPr>
              <w:t xml:space="preserve"> Т. С. Музыка. 2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1</w:t>
            </w:r>
          </w:p>
        </w:tc>
      </w:tr>
      <w:tr w:rsidR="00E05B41" w:rsidRPr="00E05B41" w:rsidTr="00E05B41">
        <w:tc>
          <w:tcPr>
            <w:tcW w:w="386" w:type="pct"/>
            <w:vMerge w:val="restart"/>
          </w:tcPr>
          <w:p w:rsidR="00E05B41" w:rsidRPr="00E05B41" w:rsidRDefault="00E05B41" w:rsidP="00E05B41">
            <w:pPr>
              <w:rPr>
                <w:sz w:val="20"/>
                <w:szCs w:val="20"/>
              </w:rPr>
            </w:pPr>
            <w:r w:rsidRPr="00E05B41">
              <w:rPr>
                <w:sz w:val="20"/>
                <w:szCs w:val="20"/>
              </w:rPr>
              <w:t>4/22</w:t>
            </w:r>
          </w:p>
        </w:tc>
        <w:tc>
          <w:tcPr>
            <w:tcW w:w="2537" w:type="pct"/>
          </w:tcPr>
          <w:p w:rsidR="00E05B41" w:rsidRPr="00E05B41" w:rsidRDefault="00E05B41" w:rsidP="00E05B41">
            <w:pPr>
              <w:rPr>
                <w:sz w:val="20"/>
                <w:szCs w:val="20"/>
              </w:rPr>
            </w:pPr>
            <w:r w:rsidRPr="00E05B41">
              <w:rPr>
                <w:sz w:val="20"/>
                <w:szCs w:val="20"/>
              </w:rPr>
              <w:t>Рабочая программа по математике для 4класса– учитель-Воронцова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Моро М. И., Волкова С. И., Степанова С. В. и др. Математика.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Моро М. И., Волкова С. И., Степанова С. В. Математика.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4</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spacing w:line="276" w:lineRule="auto"/>
              <w:rPr>
                <w:sz w:val="20"/>
                <w:szCs w:val="20"/>
              </w:rPr>
            </w:pPr>
            <w:r w:rsidRPr="00E05B41">
              <w:rPr>
                <w:sz w:val="20"/>
                <w:szCs w:val="20"/>
              </w:rPr>
              <w:t>Рабочая программа по русскому языку для 4класса–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spacing w:line="276" w:lineRule="auto"/>
              <w:rPr>
                <w:sz w:val="20"/>
                <w:szCs w:val="20"/>
              </w:rPr>
            </w:pPr>
            <w:proofErr w:type="spellStart"/>
            <w:r w:rsidRPr="00E05B41">
              <w:rPr>
                <w:sz w:val="20"/>
                <w:szCs w:val="20"/>
              </w:rPr>
              <w:t>Канакина</w:t>
            </w:r>
            <w:proofErr w:type="spellEnd"/>
            <w:r w:rsidRPr="00E05B41">
              <w:rPr>
                <w:sz w:val="20"/>
                <w:szCs w:val="20"/>
              </w:rPr>
              <w:t xml:space="preserve"> В. П., Горецкий В. Г. и др. Русский язык.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Канакина</w:t>
            </w:r>
            <w:proofErr w:type="spellEnd"/>
            <w:r w:rsidRPr="00E05B41">
              <w:rPr>
                <w:sz w:val="20"/>
                <w:szCs w:val="20"/>
              </w:rPr>
              <w:t xml:space="preserve"> В.П., Горецкий В.Г. Русский язык: Учебник: 4класс. 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4,5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для 4 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 xml:space="preserve">Климанова Л. Ф., </w:t>
            </w:r>
            <w:proofErr w:type="spellStart"/>
            <w:r w:rsidRPr="00E05B41">
              <w:rPr>
                <w:sz w:val="20"/>
                <w:szCs w:val="20"/>
              </w:rPr>
              <w:t>Бойкина</w:t>
            </w:r>
            <w:proofErr w:type="spellEnd"/>
            <w:r w:rsidRPr="00E05B41">
              <w:rPr>
                <w:sz w:val="20"/>
                <w:szCs w:val="20"/>
              </w:rPr>
              <w:t xml:space="preserve"> М. В. Литературное чтение.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 xml:space="preserve">Климанова Л. Ф., Горецкий В. Г., Голованова М. В. и др. Литературное чтение. 4 класс. В 2 </w:t>
            </w:r>
            <w:proofErr w:type="spellStart"/>
            <w:r w:rsidRPr="00E05B41">
              <w:rPr>
                <w:sz w:val="20"/>
                <w:szCs w:val="20"/>
              </w:rPr>
              <w:t>частяхМ</w:t>
            </w:r>
            <w:proofErr w:type="spellEnd"/>
            <w:r w:rsidRPr="00E05B41">
              <w:rPr>
                <w:sz w:val="20"/>
                <w:szCs w:val="20"/>
              </w:rPr>
              <w:t>.: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2,5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литературному чтению на родном языке  для 4 класса– учитель Воронцова Л. В.</w:t>
            </w:r>
          </w:p>
          <w:p w:rsidR="00E05B41" w:rsidRPr="00E05B41" w:rsidRDefault="00E05B41" w:rsidP="00E05B41">
            <w:pPr>
              <w:rPr>
                <w:sz w:val="20"/>
                <w:szCs w:val="20"/>
              </w:rPr>
            </w:pPr>
            <w:r w:rsidRPr="00E05B41">
              <w:rPr>
                <w:sz w:val="20"/>
                <w:szCs w:val="20"/>
              </w:rPr>
              <w:t>Методические рекомендации по преподаванию учебных предметов «Русский родной язык » и «Русская родная литература» в общеобразовательных организациях Тверской области Приказ №29/16424 от 13.11.2018</w:t>
            </w:r>
          </w:p>
        </w:tc>
        <w:tc>
          <w:tcPr>
            <w:tcW w:w="1732" w:type="pct"/>
            <w:shd w:val="clear" w:color="auto" w:fill="auto"/>
          </w:tcPr>
          <w:p w:rsidR="00E05B41" w:rsidRPr="00E05B41" w:rsidRDefault="00E05B41" w:rsidP="00E05B41">
            <w:pPr>
              <w:rPr>
                <w:sz w:val="20"/>
                <w:szCs w:val="20"/>
              </w:rPr>
            </w:pP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родному языку для 4класса– учитель Воронцова Л. В.</w:t>
            </w:r>
          </w:p>
          <w:p w:rsidR="00E05B41" w:rsidRPr="00E05B41" w:rsidRDefault="00E05B41" w:rsidP="00E05B41">
            <w:pPr>
              <w:rPr>
                <w:sz w:val="20"/>
                <w:szCs w:val="20"/>
              </w:rPr>
            </w:pPr>
            <w:r w:rsidRPr="00E05B41">
              <w:rPr>
                <w:sz w:val="20"/>
                <w:szCs w:val="20"/>
              </w:rPr>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05B41" w:rsidRPr="00E05B41" w:rsidRDefault="00E05B41" w:rsidP="00E05B41">
            <w:pPr>
              <w:rPr>
                <w:sz w:val="20"/>
                <w:szCs w:val="20"/>
              </w:rPr>
            </w:pPr>
            <w:r w:rsidRPr="00E05B41">
              <w:rPr>
                <w:sz w:val="20"/>
                <w:szCs w:val="20"/>
              </w:rPr>
              <w:t xml:space="preserve">О. М. Александрова, Л. А. Вербицкая, С. И. Богданов, </w:t>
            </w:r>
          </w:p>
          <w:p w:rsidR="00E05B41" w:rsidRPr="00E05B41" w:rsidRDefault="00E05B41" w:rsidP="00E05B41">
            <w:pPr>
              <w:rPr>
                <w:sz w:val="20"/>
                <w:szCs w:val="20"/>
              </w:rPr>
            </w:pPr>
            <w:r w:rsidRPr="00E05B41">
              <w:rPr>
                <w:sz w:val="20"/>
                <w:szCs w:val="20"/>
              </w:rPr>
              <w:lastRenderedPageBreak/>
              <w:t xml:space="preserve">Е. И. Казакова, М. И. Кузнецова, Л. В. </w:t>
            </w:r>
            <w:proofErr w:type="spellStart"/>
            <w:r w:rsidRPr="00E05B41">
              <w:rPr>
                <w:sz w:val="20"/>
                <w:szCs w:val="20"/>
              </w:rPr>
              <w:t>Петленко</w:t>
            </w:r>
            <w:proofErr w:type="spellEnd"/>
            <w:r w:rsidRPr="00E05B41">
              <w:rPr>
                <w:sz w:val="20"/>
                <w:szCs w:val="20"/>
              </w:rPr>
              <w:t xml:space="preserve">, В. Ю. Романова, </w:t>
            </w:r>
          </w:p>
          <w:p w:rsidR="00E05B41" w:rsidRPr="00E05B41" w:rsidRDefault="00E05B41" w:rsidP="00E05B41">
            <w:pPr>
              <w:rPr>
                <w:sz w:val="20"/>
                <w:szCs w:val="20"/>
              </w:rPr>
            </w:pPr>
            <w:r w:rsidRPr="00E05B41">
              <w:rPr>
                <w:sz w:val="20"/>
                <w:szCs w:val="20"/>
              </w:rPr>
              <w:t>Рябинина Л. А., Соколова О. В.</w:t>
            </w:r>
          </w:p>
        </w:tc>
        <w:tc>
          <w:tcPr>
            <w:tcW w:w="1732" w:type="pct"/>
            <w:shd w:val="clear" w:color="auto" w:fill="auto"/>
          </w:tcPr>
          <w:p w:rsidR="00E05B41" w:rsidRPr="00E05B41" w:rsidRDefault="00E05B41" w:rsidP="00E05B41">
            <w:pPr>
              <w:rPr>
                <w:sz w:val="20"/>
                <w:szCs w:val="20"/>
              </w:rPr>
            </w:pPr>
            <w:r w:rsidRPr="00E05B41">
              <w:rPr>
                <w:sz w:val="20"/>
                <w:szCs w:val="20"/>
              </w:rPr>
              <w:lastRenderedPageBreak/>
              <w:t>О. М. Александрова, Родной русский язык. 4 класс. М.: Просвещение, 2019</w:t>
            </w:r>
          </w:p>
        </w:tc>
        <w:tc>
          <w:tcPr>
            <w:tcW w:w="345" w:type="pct"/>
            <w:shd w:val="clear" w:color="auto" w:fill="auto"/>
          </w:tcPr>
          <w:p w:rsidR="00E05B41" w:rsidRPr="00E05B41" w:rsidRDefault="00E05B41" w:rsidP="00E05B41">
            <w:pPr>
              <w:rPr>
                <w:sz w:val="20"/>
                <w:szCs w:val="20"/>
              </w:rPr>
            </w:pPr>
            <w:r w:rsidRPr="00E05B41">
              <w:rPr>
                <w:sz w:val="20"/>
                <w:szCs w:val="20"/>
              </w:rPr>
              <w:t>0,5</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окружающему миру  для 4 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Плешаков А. А. Окружающий мир. Рабочие программы. Предметная линия учебников системы «Школа России». 1–4 классы</w:t>
            </w:r>
          </w:p>
        </w:tc>
        <w:tc>
          <w:tcPr>
            <w:tcW w:w="1732" w:type="pct"/>
            <w:shd w:val="clear" w:color="auto" w:fill="auto"/>
          </w:tcPr>
          <w:p w:rsidR="00E05B41" w:rsidRPr="00E05B41" w:rsidRDefault="00E05B41" w:rsidP="00E05B41">
            <w:pPr>
              <w:rPr>
                <w:sz w:val="20"/>
                <w:szCs w:val="20"/>
              </w:rPr>
            </w:pPr>
            <w:r w:rsidRPr="00E05B41">
              <w:rPr>
                <w:sz w:val="20"/>
                <w:szCs w:val="20"/>
              </w:rPr>
              <w:t>Плешаков А. А. Окружающий мир. 4 класс. В 2 частях</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2</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музыке  для 4 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r w:rsidRPr="00E05B41">
              <w:rPr>
                <w:sz w:val="20"/>
                <w:szCs w:val="20"/>
              </w:rPr>
              <w:t>Сергеева Г. П. Музыка. Рабочие программы. Предметная линия учебников Г. П. Сергеевой. 1–4 классы</w:t>
            </w:r>
          </w:p>
          <w:p w:rsidR="00E05B41" w:rsidRPr="00E05B41" w:rsidRDefault="00E05B41" w:rsidP="00E05B41">
            <w:pPr>
              <w:rPr>
                <w:sz w:val="20"/>
                <w:szCs w:val="20"/>
              </w:rPr>
            </w:pPr>
          </w:p>
        </w:tc>
        <w:tc>
          <w:tcPr>
            <w:tcW w:w="1732" w:type="pct"/>
            <w:shd w:val="clear" w:color="auto" w:fill="auto"/>
          </w:tcPr>
          <w:p w:rsidR="00E05B41" w:rsidRPr="00E05B41" w:rsidRDefault="00E05B41" w:rsidP="00E05B41">
            <w:pPr>
              <w:rPr>
                <w:sz w:val="20"/>
                <w:szCs w:val="20"/>
              </w:rPr>
            </w:pPr>
            <w:r w:rsidRPr="00E05B41">
              <w:rPr>
                <w:sz w:val="20"/>
                <w:szCs w:val="20"/>
              </w:rPr>
              <w:t xml:space="preserve">Критская Е. Д., Сергеева Г. П., </w:t>
            </w:r>
            <w:proofErr w:type="spellStart"/>
            <w:r w:rsidRPr="00E05B41">
              <w:rPr>
                <w:sz w:val="20"/>
                <w:szCs w:val="20"/>
              </w:rPr>
              <w:t>Шмагина</w:t>
            </w:r>
            <w:proofErr w:type="spellEnd"/>
            <w:r w:rsidRPr="00E05B41">
              <w:rPr>
                <w:sz w:val="20"/>
                <w:szCs w:val="20"/>
              </w:rPr>
              <w:t xml:space="preserve"> Т. С. Музыка. 4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1</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технологии для 4 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Рабочие программы. Предметная линия учебников системы «Школа России». 1–4 классы</w:t>
            </w:r>
          </w:p>
          <w:p w:rsidR="00E05B41" w:rsidRPr="00E05B41" w:rsidRDefault="00E05B41" w:rsidP="00E05B41">
            <w:pPr>
              <w:rPr>
                <w:sz w:val="20"/>
                <w:szCs w:val="20"/>
              </w:rPr>
            </w:pPr>
            <w:proofErr w:type="spellStart"/>
            <w:r w:rsidRPr="00E05B41">
              <w:rPr>
                <w:sz w:val="20"/>
                <w:szCs w:val="20"/>
              </w:rPr>
              <w:t>Роговцева</w:t>
            </w:r>
            <w:proofErr w:type="spellEnd"/>
            <w:r w:rsidRPr="00E05B41">
              <w:rPr>
                <w:sz w:val="20"/>
                <w:szCs w:val="20"/>
              </w:rPr>
              <w:t xml:space="preserve">, Н. И. Технология. 1-4 классы. Рабочие программы.  Н. И. </w:t>
            </w:r>
            <w:proofErr w:type="spellStart"/>
            <w:r w:rsidRPr="00E05B41">
              <w:rPr>
                <w:sz w:val="20"/>
                <w:szCs w:val="20"/>
              </w:rPr>
              <w:t>Роговцева</w:t>
            </w:r>
            <w:proofErr w:type="spellEnd"/>
            <w:r w:rsidRPr="00E05B41">
              <w:rPr>
                <w:sz w:val="20"/>
                <w:szCs w:val="20"/>
              </w:rPr>
              <w:t xml:space="preserve">, С. В. </w:t>
            </w:r>
            <w:proofErr w:type="spellStart"/>
            <w:r w:rsidRPr="00E05B41">
              <w:rPr>
                <w:sz w:val="20"/>
                <w:szCs w:val="20"/>
              </w:rPr>
              <w:t>Анащенкова</w:t>
            </w:r>
            <w:proofErr w:type="spellEnd"/>
            <w:r w:rsidRPr="00E05B41">
              <w:rPr>
                <w:sz w:val="20"/>
                <w:szCs w:val="20"/>
              </w:rPr>
              <w:t>. - М.: Просвещение, 2011.</w:t>
            </w: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Лутцева</w:t>
            </w:r>
            <w:proofErr w:type="spellEnd"/>
            <w:r w:rsidRPr="00E05B41">
              <w:rPr>
                <w:sz w:val="20"/>
                <w:szCs w:val="20"/>
              </w:rPr>
              <w:t xml:space="preserve"> Е. А., Зуева Т. П. Технология. 4 класс</w:t>
            </w:r>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1</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изобразительному искусству  для 4 класса– учитель- Воронцова Л. В.</w:t>
            </w:r>
          </w:p>
          <w:p w:rsidR="00E05B41" w:rsidRPr="00E05B41" w:rsidRDefault="00E05B41" w:rsidP="00E05B41">
            <w:pPr>
              <w:rPr>
                <w:sz w:val="20"/>
                <w:szCs w:val="20"/>
              </w:rPr>
            </w:pPr>
            <w:r w:rsidRPr="00E05B41">
              <w:rPr>
                <w:sz w:val="20"/>
                <w:szCs w:val="20"/>
              </w:rPr>
              <w:t>Сборник рабочих программ «Школа России» 1-4 классы. – М.: Просвещение, 2012</w:t>
            </w:r>
          </w:p>
          <w:p w:rsidR="00E05B41" w:rsidRPr="00E05B41" w:rsidRDefault="00E05B41" w:rsidP="00E05B41">
            <w:pPr>
              <w:rPr>
                <w:sz w:val="20"/>
                <w:szCs w:val="20"/>
              </w:rPr>
            </w:pPr>
            <w:proofErr w:type="spellStart"/>
            <w:r w:rsidRPr="00E05B41">
              <w:rPr>
                <w:sz w:val="20"/>
                <w:szCs w:val="20"/>
              </w:rPr>
              <w:t>Неменский</w:t>
            </w:r>
            <w:proofErr w:type="spellEnd"/>
            <w:r w:rsidRPr="00E05B41">
              <w:rPr>
                <w:sz w:val="20"/>
                <w:szCs w:val="20"/>
              </w:rPr>
              <w:t xml:space="preserve"> Б. М., </w:t>
            </w:r>
            <w:proofErr w:type="spellStart"/>
            <w:r w:rsidRPr="00E05B41">
              <w:rPr>
                <w:sz w:val="20"/>
                <w:szCs w:val="20"/>
              </w:rPr>
              <w:t>Неменская</w:t>
            </w:r>
            <w:proofErr w:type="spellEnd"/>
            <w:r w:rsidRPr="00E05B41">
              <w:rPr>
                <w:sz w:val="20"/>
                <w:szCs w:val="20"/>
              </w:rPr>
              <w:t xml:space="preserve"> Л. А., Горяева Н. А. и др. Изобразительное искусство. Рабочие программы. Предметная линия учебников под ред. Б. М. </w:t>
            </w:r>
            <w:proofErr w:type="spellStart"/>
            <w:r w:rsidRPr="00E05B41">
              <w:rPr>
                <w:sz w:val="20"/>
                <w:szCs w:val="20"/>
              </w:rPr>
              <w:t>Неменского</w:t>
            </w:r>
            <w:proofErr w:type="spellEnd"/>
            <w:r w:rsidRPr="00E05B41">
              <w:rPr>
                <w:sz w:val="20"/>
                <w:szCs w:val="20"/>
              </w:rPr>
              <w:t>. 1–4 классы</w:t>
            </w:r>
          </w:p>
          <w:p w:rsidR="00E05B41" w:rsidRPr="00E05B41" w:rsidRDefault="00E05B41" w:rsidP="00E05B41">
            <w:pPr>
              <w:rPr>
                <w:sz w:val="20"/>
                <w:szCs w:val="20"/>
              </w:rPr>
            </w:pPr>
          </w:p>
        </w:tc>
        <w:tc>
          <w:tcPr>
            <w:tcW w:w="1732" w:type="pct"/>
            <w:shd w:val="clear" w:color="auto" w:fill="auto"/>
          </w:tcPr>
          <w:p w:rsidR="00E05B41" w:rsidRPr="00E05B41" w:rsidRDefault="00E05B41" w:rsidP="00E05B41">
            <w:pPr>
              <w:rPr>
                <w:sz w:val="20"/>
                <w:szCs w:val="20"/>
              </w:rPr>
            </w:pPr>
            <w:proofErr w:type="spellStart"/>
            <w:r w:rsidRPr="00E05B41">
              <w:rPr>
                <w:sz w:val="20"/>
                <w:szCs w:val="20"/>
              </w:rPr>
              <w:t>Неменская</w:t>
            </w:r>
            <w:proofErr w:type="spellEnd"/>
            <w:r w:rsidRPr="00E05B41">
              <w:rPr>
                <w:sz w:val="20"/>
                <w:szCs w:val="20"/>
              </w:rPr>
              <w:t xml:space="preserve"> Л. А. Изобразительное искусство. Искусство вокруг нас. 4 класс. Под ред. Б. М. </w:t>
            </w:r>
            <w:proofErr w:type="spellStart"/>
            <w:r w:rsidRPr="00E05B41">
              <w:rPr>
                <w:sz w:val="20"/>
                <w:szCs w:val="20"/>
              </w:rPr>
              <w:t>Неменского</w:t>
            </w:r>
            <w:proofErr w:type="spellEnd"/>
          </w:p>
          <w:p w:rsidR="00E05B41" w:rsidRPr="00E05B41" w:rsidRDefault="00E05B41" w:rsidP="00E05B41">
            <w:pPr>
              <w:rPr>
                <w:sz w:val="20"/>
                <w:szCs w:val="20"/>
              </w:rPr>
            </w:pPr>
            <w:r w:rsidRPr="00E05B41">
              <w:rPr>
                <w:sz w:val="20"/>
                <w:szCs w:val="20"/>
              </w:rPr>
              <w:t>М.: Просвещение, 2016</w:t>
            </w:r>
          </w:p>
        </w:tc>
        <w:tc>
          <w:tcPr>
            <w:tcW w:w="345" w:type="pct"/>
            <w:shd w:val="clear" w:color="auto" w:fill="auto"/>
          </w:tcPr>
          <w:p w:rsidR="00E05B41" w:rsidRPr="00E05B41" w:rsidRDefault="00E05B41" w:rsidP="00E05B41">
            <w:pPr>
              <w:rPr>
                <w:sz w:val="20"/>
                <w:szCs w:val="20"/>
              </w:rPr>
            </w:pPr>
            <w:r w:rsidRPr="00E05B41">
              <w:rPr>
                <w:sz w:val="20"/>
                <w:szCs w:val="20"/>
              </w:rPr>
              <w:t>1</w:t>
            </w: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rPr>
                <w:sz w:val="20"/>
                <w:szCs w:val="20"/>
              </w:rPr>
            </w:pPr>
            <w:r w:rsidRPr="00E05B41">
              <w:rPr>
                <w:sz w:val="20"/>
                <w:szCs w:val="20"/>
              </w:rPr>
              <w:t>Рабочая программа по физической культуре для  4 .   .               класса– учитель  Нечаев С.И..</w:t>
            </w:r>
          </w:p>
          <w:p w:rsidR="00E05B41" w:rsidRPr="00E05B41" w:rsidRDefault="00E05B41" w:rsidP="00E05B41">
            <w:pPr>
              <w:rPr>
                <w:sz w:val="20"/>
                <w:szCs w:val="20"/>
              </w:rPr>
            </w:pPr>
            <w:r w:rsidRPr="00E05B41">
              <w:rPr>
                <w:sz w:val="20"/>
                <w:szCs w:val="20"/>
              </w:rPr>
              <w:t xml:space="preserve">Программы для общеобразовательных школ под редакцией В.И. Ляха, А.А. </w:t>
            </w:r>
            <w:proofErr w:type="spellStart"/>
            <w:r w:rsidRPr="00E05B41">
              <w:rPr>
                <w:sz w:val="20"/>
                <w:szCs w:val="20"/>
              </w:rPr>
              <w:t>Зданевича</w:t>
            </w:r>
            <w:proofErr w:type="spellEnd"/>
            <w:r w:rsidRPr="00E05B41">
              <w:rPr>
                <w:sz w:val="20"/>
                <w:szCs w:val="20"/>
              </w:rPr>
              <w:t xml:space="preserve">  Физическое воспитание учащихся 1-11 классы, М. Просвещение 2009</w:t>
            </w:r>
          </w:p>
        </w:tc>
        <w:tc>
          <w:tcPr>
            <w:tcW w:w="1732" w:type="pct"/>
            <w:shd w:val="clear" w:color="auto" w:fill="auto"/>
          </w:tcPr>
          <w:p w:rsidR="00E05B41" w:rsidRPr="00E05B41" w:rsidRDefault="00E05B41" w:rsidP="00E05B41">
            <w:pPr>
              <w:rPr>
                <w:sz w:val="20"/>
                <w:szCs w:val="20"/>
              </w:rPr>
            </w:pPr>
            <w:r w:rsidRPr="00E05B41">
              <w:rPr>
                <w:rFonts w:eastAsia="Calibri"/>
                <w:sz w:val="20"/>
                <w:szCs w:val="20"/>
              </w:rPr>
              <w:t>Лях В.И. Физическая культура. 1-4 классы. М. Просвещение 2011</w:t>
            </w:r>
          </w:p>
        </w:tc>
        <w:tc>
          <w:tcPr>
            <w:tcW w:w="345" w:type="pct"/>
            <w:shd w:val="clear" w:color="auto" w:fill="auto"/>
          </w:tcPr>
          <w:p w:rsidR="00E05B41" w:rsidRPr="00E05B41" w:rsidRDefault="00E05B41" w:rsidP="00E05B41">
            <w:pPr>
              <w:rPr>
                <w:sz w:val="20"/>
                <w:szCs w:val="20"/>
              </w:rPr>
            </w:pPr>
            <w:r w:rsidRPr="00E05B41">
              <w:rPr>
                <w:sz w:val="20"/>
                <w:szCs w:val="20"/>
              </w:rPr>
              <w:t>3</w:t>
            </w:r>
          </w:p>
        </w:tc>
      </w:tr>
      <w:tr w:rsidR="00E05B41" w:rsidRPr="00E05B41" w:rsidTr="00E05B41">
        <w:trPr>
          <w:trHeight w:val="464"/>
        </w:trPr>
        <w:tc>
          <w:tcPr>
            <w:tcW w:w="386" w:type="pct"/>
            <w:vMerge/>
          </w:tcPr>
          <w:p w:rsidR="00E05B41" w:rsidRPr="00E05B41" w:rsidRDefault="00E05B41" w:rsidP="00E05B41">
            <w:pPr>
              <w:rPr>
                <w:sz w:val="20"/>
                <w:szCs w:val="20"/>
              </w:rPr>
            </w:pPr>
          </w:p>
        </w:tc>
        <w:tc>
          <w:tcPr>
            <w:tcW w:w="2537" w:type="pct"/>
            <w:vMerge w:val="restart"/>
          </w:tcPr>
          <w:p w:rsidR="00E05B41" w:rsidRPr="00E05B41" w:rsidRDefault="00E05B41" w:rsidP="00E05B41">
            <w:pPr>
              <w:rPr>
                <w:sz w:val="20"/>
                <w:szCs w:val="20"/>
              </w:rPr>
            </w:pPr>
            <w:r w:rsidRPr="00E05B41">
              <w:rPr>
                <w:sz w:val="20"/>
                <w:szCs w:val="20"/>
              </w:rPr>
              <w:t xml:space="preserve">Рабочая программа по английскому языку  для 4класса– учитель  </w:t>
            </w:r>
            <w:proofErr w:type="spellStart"/>
            <w:r w:rsidRPr="00E05B41">
              <w:rPr>
                <w:sz w:val="20"/>
                <w:szCs w:val="20"/>
              </w:rPr>
              <w:t>Скалдина</w:t>
            </w:r>
            <w:proofErr w:type="spellEnd"/>
            <w:r w:rsidRPr="00E05B41">
              <w:rPr>
                <w:sz w:val="20"/>
                <w:szCs w:val="20"/>
              </w:rPr>
              <w:t xml:space="preserve"> М. В. </w:t>
            </w:r>
          </w:p>
          <w:p w:rsidR="00E05B41" w:rsidRPr="00E05B41" w:rsidRDefault="00E05B41" w:rsidP="00E05B41">
            <w:pPr>
              <w:rPr>
                <w:sz w:val="20"/>
                <w:szCs w:val="20"/>
              </w:rPr>
            </w:pPr>
            <w:r w:rsidRPr="00E05B41">
              <w:rPr>
                <w:sz w:val="20"/>
                <w:szCs w:val="20"/>
              </w:rPr>
              <w:t xml:space="preserve">Примерная рабочая программа по иностранному языку 2-4.  </w:t>
            </w:r>
            <w:proofErr w:type="spellStart"/>
            <w:r w:rsidRPr="00E05B41">
              <w:rPr>
                <w:sz w:val="20"/>
                <w:szCs w:val="20"/>
              </w:rPr>
              <w:t>Кузовлева</w:t>
            </w:r>
            <w:proofErr w:type="spellEnd"/>
            <w:r w:rsidRPr="00E05B41">
              <w:rPr>
                <w:sz w:val="20"/>
                <w:szCs w:val="20"/>
              </w:rPr>
              <w:t xml:space="preserve"> В.П., Лапа Н.М., </w:t>
            </w:r>
            <w:proofErr w:type="spellStart"/>
            <w:r w:rsidRPr="00E05B41">
              <w:rPr>
                <w:sz w:val="20"/>
                <w:szCs w:val="20"/>
              </w:rPr>
              <w:t>Перегудовой</w:t>
            </w:r>
            <w:proofErr w:type="spellEnd"/>
            <w:r w:rsidRPr="00E05B41">
              <w:rPr>
                <w:sz w:val="20"/>
                <w:szCs w:val="20"/>
              </w:rPr>
              <w:t xml:space="preserve"> Э.Ш. ,М. «Просвещение» 2009</w:t>
            </w:r>
          </w:p>
        </w:tc>
        <w:tc>
          <w:tcPr>
            <w:tcW w:w="1732" w:type="pct"/>
            <w:vMerge w:val="restart"/>
            <w:shd w:val="clear" w:color="auto" w:fill="auto"/>
          </w:tcPr>
          <w:p w:rsidR="00E05B41" w:rsidRPr="00E05B41" w:rsidRDefault="00E05B41" w:rsidP="00E05B41">
            <w:pPr>
              <w:rPr>
                <w:sz w:val="20"/>
                <w:szCs w:val="20"/>
              </w:rPr>
            </w:pPr>
            <w:r w:rsidRPr="00E05B41">
              <w:rPr>
                <w:sz w:val="20"/>
                <w:szCs w:val="20"/>
              </w:rPr>
              <w:t>«</w:t>
            </w:r>
            <w:r w:rsidRPr="00E05B41">
              <w:rPr>
                <w:sz w:val="20"/>
                <w:szCs w:val="20"/>
                <w:lang w:val="en-US"/>
              </w:rPr>
              <w:t>English</w:t>
            </w:r>
            <w:r w:rsidRPr="00E05B41">
              <w:rPr>
                <w:sz w:val="20"/>
                <w:szCs w:val="20"/>
              </w:rPr>
              <w:t xml:space="preserve"> 4»Кузовлева В.П., Лапа Н.М., </w:t>
            </w:r>
            <w:proofErr w:type="spellStart"/>
            <w:r w:rsidRPr="00E05B41">
              <w:rPr>
                <w:sz w:val="20"/>
                <w:szCs w:val="20"/>
              </w:rPr>
              <w:t>Перегудовой</w:t>
            </w:r>
            <w:proofErr w:type="spellEnd"/>
            <w:r w:rsidRPr="00E05B41">
              <w:rPr>
                <w:sz w:val="20"/>
                <w:szCs w:val="20"/>
              </w:rPr>
              <w:t xml:space="preserve"> Э.Ш. ,М. «Просвещение» 2014</w:t>
            </w:r>
          </w:p>
        </w:tc>
        <w:tc>
          <w:tcPr>
            <w:tcW w:w="345" w:type="pct"/>
            <w:vMerge w:val="restart"/>
            <w:shd w:val="clear" w:color="auto" w:fill="auto"/>
          </w:tcPr>
          <w:p w:rsidR="00E05B41" w:rsidRPr="00E05B41" w:rsidRDefault="00E05B41" w:rsidP="00E05B41">
            <w:pPr>
              <w:rPr>
                <w:sz w:val="20"/>
                <w:szCs w:val="20"/>
              </w:rPr>
            </w:pPr>
            <w:r w:rsidRPr="00E05B41">
              <w:rPr>
                <w:sz w:val="20"/>
                <w:szCs w:val="20"/>
              </w:rPr>
              <w:t>2</w:t>
            </w:r>
          </w:p>
        </w:tc>
      </w:tr>
      <w:tr w:rsidR="00E05B41" w:rsidRPr="00E05B41" w:rsidTr="00E05B41">
        <w:trPr>
          <w:trHeight w:val="464"/>
        </w:trPr>
        <w:tc>
          <w:tcPr>
            <w:tcW w:w="386" w:type="pct"/>
            <w:vMerge w:val="restart"/>
            <w:tcBorders>
              <w:bottom w:val="single" w:sz="4" w:space="0" w:color="auto"/>
            </w:tcBorders>
          </w:tcPr>
          <w:p w:rsidR="00E05B41" w:rsidRPr="00E05B41" w:rsidRDefault="00E05B41" w:rsidP="00E05B41">
            <w:pPr>
              <w:rPr>
                <w:sz w:val="20"/>
                <w:szCs w:val="20"/>
              </w:rPr>
            </w:pPr>
          </w:p>
        </w:tc>
        <w:tc>
          <w:tcPr>
            <w:tcW w:w="2537" w:type="pct"/>
            <w:vMerge/>
            <w:tcBorders>
              <w:bottom w:val="single" w:sz="4" w:space="0" w:color="auto"/>
            </w:tcBorders>
          </w:tcPr>
          <w:p w:rsidR="00E05B41" w:rsidRPr="00E05B41" w:rsidRDefault="00E05B41" w:rsidP="00E05B41">
            <w:pPr>
              <w:rPr>
                <w:sz w:val="20"/>
                <w:szCs w:val="20"/>
              </w:rPr>
            </w:pPr>
          </w:p>
        </w:tc>
        <w:tc>
          <w:tcPr>
            <w:tcW w:w="1732" w:type="pct"/>
            <w:vMerge/>
            <w:tcBorders>
              <w:bottom w:val="single" w:sz="4" w:space="0" w:color="auto"/>
            </w:tcBorders>
            <w:shd w:val="clear" w:color="auto" w:fill="auto"/>
          </w:tcPr>
          <w:p w:rsidR="00E05B41" w:rsidRPr="00E05B41" w:rsidRDefault="00E05B41" w:rsidP="00E05B41">
            <w:pPr>
              <w:rPr>
                <w:sz w:val="20"/>
                <w:szCs w:val="20"/>
              </w:rPr>
            </w:pPr>
          </w:p>
        </w:tc>
        <w:tc>
          <w:tcPr>
            <w:tcW w:w="345" w:type="pct"/>
            <w:vMerge/>
            <w:tcBorders>
              <w:bottom w:val="single" w:sz="4" w:space="0" w:color="auto"/>
            </w:tcBorders>
            <w:shd w:val="clear" w:color="auto" w:fill="auto"/>
          </w:tcPr>
          <w:p w:rsidR="00E05B41" w:rsidRPr="00E05B41" w:rsidRDefault="00E05B41" w:rsidP="00E05B41">
            <w:pPr>
              <w:rPr>
                <w:sz w:val="20"/>
                <w:szCs w:val="20"/>
              </w:rPr>
            </w:pPr>
          </w:p>
        </w:tc>
      </w:tr>
      <w:tr w:rsidR="00E05B41" w:rsidRPr="00E05B41" w:rsidTr="00E05B41">
        <w:tc>
          <w:tcPr>
            <w:tcW w:w="386" w:type="pct"/>
            <w:vMerge/>
          </w:tcPr>
          <w:p w:rsidR="00E05B41" w:rsidRPr="00E05B41" w:rsidRDefault="00E05B41" w:rsidP="00E05B41">
            <w:pPr>
              <w:rPr>
                <w:sz w:val="20"/>
                <w:szCs w:val="20"/>
              </w:rPr>
            </w:pPr>
          </w:p>
        </w:tc>
        <w:tc>
          <w:tcPr>
            <w:tcW w:w="2537" w:type="pct"/>
          </w:tcPr>
          <w:p w:rsidR="00E05B41" w:rsidRPr="00E05B41" w:rsidRDefault="00E05B41" w:rsidP="00E05B41">
            <w:pPr>
              <w:tabs>
                <w:tab w:val="left" w:pos="1305"/>
              </w:tabs>
              <w:rPr>
                <w:rFonts w:eastAsia="Calibri"/>
                <w:sz w:val="20"/>
                <w:szCs w:val="20"/>
              </w:rPr>
            </w:pPr>
            <w:r w:rsidRPr="00E05B41">
              <w:rPr>
                <w:rFonts w:eastAsia="Calibri"/>
                <w:sz w:val="20"/>
                <w:szCs w:val="20"/>
              </w:rPr>
              <w:t>Рабочая программа по Основам религиозных культур и светской этики для 4 класса</w:t>
            </w:r>
          </w:p>
          <w:p w:rsidR="00E05B41" w:rsidRPr="00E05B41" w:rsidRDefault="00E05B41" w:rsidP="00E05B41">
            <w:pPr>
              <w:rPr>
                <w:rFonts w:eastAsia="Calibri"/>
                <w:sz w:val="20"/>
                <w:szCs w:val="20"/>
              </w:rPr>
            </w:pPr>
            <w:r w:rsidRPr="00E05B41">
              <w:rPr>
                <w:rFonts w:eastAsia="Calibri"/>
                <w:sz w:val="20"/>
                <w:szCs w:val="20"/>
              </w:rPr>
              <w:t xml:space="preserve">учитель  </w:t>
            </w:r>
            <w:r w:rsidRPr="00E05B41">
              <w:rPr>
                <w:sz w:val="20"/>
                <w:szCs w:val="20"/>
              </w:rPr>
              <w:t>Воронцова Л. В.</w:t>
            </w:r>
          </w:p>
          <w:p w:rsidR="00E05B41" w:rsidRPr="00E05B41" w:rsidRDefault="00E05B41" w:rsidP="00E05B41">
            <w:pPr>
              <w:rPr>
                <w:sz w:val="20"/>
                <w:szCs w:val="20"/>
              </w:rPr>
            </w:pPr>
            <w:r w:rsidRPr="00E05B41">
              <w:rPr>
                <w:sz w:val="20"/>
                <w:szCs w:val="20"/>
              </w:rPr>
              <w:t>Программа для общеобразовательных школ под редакцией А.Я. Данилюка, М. Просвещение 2010</w:t>
            </w:r>
          </w:p>
        </w:tc>
        <w:tc>
          <w:tcPr>
            <w:tcW w:w="1732" w:type="pct"/>
            <w:shd w:val="clear" w:color="auto" w:fill="auto"/>
          </w:tcPr>
          <w:p w:rsidR="00E05B41" w:rsidRPr="00E05B41" w:rsidRDefault="00E05B41" w:rsidP="00E05B41">
            <w:pPr>
              <w:rPr>
                <w:sz w:val="20"/>
                <w:szCs w:val="20"/>
              </w:rPr>
            </w:pPr>
            <w:r w:rsidRPr="00E05B41">
              <w:rPr>
                <w:sz w:val="20"/>
                <w:szCs w:val="20"/>
              </w:rPr>
              <w:t>А.Я. Данилюк .Основы религиозных культур и светской этики. М. Просвещение 2010</w:t>
            </w:r>
          </w:p>
        </w:tc>
        <w:tc>
          <w:tcPr>
            <w:tcW w:w="345" w:type="pct"/>
            <w:shd w:val="clear" w:color="auto" w:fill="auto"/>
          </w:tcPr>
          <w:p w:rsidR="00E05B41" w:rsidRPr="00E05B41" w:rsidRDefault="00E05B41" w:rsidP="00E05B41">
            <w:pPr>
              <w:rPr>
                <w:sz w:val="20"/>
                <w:szCs w:val="20"/>
              </w:rPr>
            </w:pPr>
            <w:r w:rsidRPr="00E05B41">
              <w:rPr>
                <w:sz w:val="20"/>
                <w:szCs w:val="20"/>
              </w:rPr>
              <w:t>1</w:t>
            </w:r>
          </w:p>
        </w:tc>
      </w:tr>
    </w:tbl>
    <w:p w:rsidR="00E90BF6" w:rsidRDefault="00E90BF6" w:rsidP="00C6374C">
      <w:pPr>
        <w:pStyle w:val="affa"/>
        <w:jc w:val="both"/>
        <w:rPr>
          <w:b/>
          <w:lang w:val="ru-RU"/>
        </w:rPr>
      </w:pPr>
    </w:p>
    <w:p w:rsidR="003771B3" w:rsidRDefault="003771B3" w:rsidP="00C6374C">
      <w:pPr>
        <w:pStyle w:val="affa"/>
        <w:jc w:val="both"/>
        <w:rPr>
          <w:b/>
          <w:lang w:val="ru-RU"/>
        </w:rPr>
      </w:pPr>
      <w:r w:rsidRPr="003771B3">
        <w:rPr>
          <w:b/>
          <w:lang w:val="ru-RU"/>
        </w:rPr>
        <w:t>НАЧАЛЬНОЕ ОБЩЕЕ ОБРАЗОВАНИЕ</w:t>
      </w:r>
    </w:p>
    <w:p w:rsidR="00E90BF6" w:rsidRPr="003771B3" w:rsidRDefault="00E90BF6" w:rsidP="00C6374C">
      <w:pPr>
        <w:pStyle w:val="affa"/>
        <w:jc w:val="both"/>
        <w:rPr>
          <w:b/>
          <w:lang w:val="ru-RU"/>
        </w:rPr>
      </w:pPr>
    </w:p>
    <w:p w:rsidR="000B7A35" w:rsidRDefault="000B7A35" w:rsidP="00C6374C">
      <w:pPr>
        <w:pStyle w:val="Default"/>
        <w:ind w:firstLine="426"/>
        <w:jc w:val="both"/>
      </w:pPr>
      <w:r>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0B7A35" w:rsidRDefault="000B7A35" w:rsidP="00C6374C">
      <w:pPr>
        <w:pStyle w:val="Default"/>
        <w:ind w:firstLine="426"/>
        <w:jc w:val="both"/>
      </w:pPr>
      <w: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0B7A35" w:rsidRDefault="000B7A35" w:rsidP="00C6374C">
      <w:pPr>
        <w:pStyle w:val="Default"/>
        <w:ind w:firstLine="426"/>
        <w:jc w:val="both"/>
      </w:pPr>
      <w:r>
        <w:lastRenderedPageBreak/>
        <w:t>Фонд дополнительной литературы включает справочные издания, научно-популярные издания по предметам учебного плана и периодические издания.</w:t>
      </w:r>
    </w:p>
    <w:p w:rsidR="000B7A35" w:rsidRDefault="000B7A35" w:rsidP="00C6374C">
      <w:pPr>
        <w:pStyle w:val="Default"/>
        <w:ind w:firstLine="426"/>
        <w:jc w:val="both"/>
      </w:pPr>
      <w:r>
        <w:rPr>
          <w:b/>
          <w:bCs/>
        </w:rPr>
        <w:t xml:space="preserve">Учебно-дидактическое обеспечение </w:t>
      </w:r>
    </w:p>
    <w:p w:rsidR="000B7A35" w:rsidRDefault="000B7A35" w:rsidP="00C6374C">
      <w:pPr>
        <w:pStyle w:val="Default"/>
        <w:ind w:firstLine="426"/>
        <w:jc w:val="both"/>
      </w:pPr>
      <w: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0B7A35" w:rsidRDefault="000B7A35" w:rsidP="00C6374C">
      <w:pPr>
        <w:pStyle w:val="Default"/>
        <w:ind w:firstLine="426"/>
        <w:jc w:val="both"/>
      </w:pPr>
      <w: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НОО. </w:t>
      </w:r>
    </w:p>
    <w:p w:rsidR="000B7A35" w:rsidRDefault="000B7A35" w:rsidP="00C6374C">
      <w:pPr>
        <w:pStyle w:val="Default"/>
        <w:ind w:firstLine="426"/>
        <w:jc w:val="both"/>
      </w:pPr>
      <w: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0B7A35" w:rsidRDefault="000B7A35" w:rsidP="00C6374C">
      <w:pPr>
        <w:pStyle w:val="Default"/>
        <w:ind w:firstLine="426"/>
        <w:jc w:val="both"/>
      </w:pPr>
      <w:r>
        <w:t xml:space="preserve">- задания, направленные на обеспечение детской самостоятельности; </w:t>
      </w:r>
    </w:p>
    <w:p w:rsidR="000B7A35" w:rsidRDefault="000B7A35" w:rsidP="00C6374C">
      <w:pPr>
        <w:pStyle w:val="Default"/>
        <w:ind w:firstLine="426"/>
        <w:jc w:val="both"/>
      </w:pPr>
      <w:r>
        <w:t xml:space="preserve">- задания, связанные с понятийным развитием, с продвижением в содержании учебных предметов. </w:t>
      </w:r>
    </w:p>
    <w:p w:rsidR="000B7A35" w:rsidRDefault="000B7A35" w:rsidP="00C6374C">
      <w:pPr>
        <w:pStyle w:val="Default"/>
        <w:ind w:firstLine="426"/>
        <w:jc w:val="both"/>
      </w:pPr>
      <w:r>
        <w:t xml:space="preserve">Важно подчеркнуть, что создаваемые УДМ должны быть средством поддержки детского действия – это существенно отличает </w:t>
      </w:r>
      <w:proofErr w:type="spellStart"/>
      <w:r>
        <w:t>деятельностный</w:t>
      </w:r>
      <w:proofErr w:type="spellEnd"/>
      <w:r>
        <w:t xml:space="preserve"> подход от традиционного. </w:t>
      </w:r>
    </w:p>
    <w:p w:rsidR="000B7A35" w:rsidRDefault="000B7A35" w:rsidP="00C6374C">
      <w:pPr>
        <w:pStyle w:val="Default"/>
        <w:ind w:firstLine="426"/>
        <w:jc w:val="both"/>
      </w:pPr>
      <w:r>
        <w:t xml:space="preserve">2. 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(рефлексивного); информационно-иллюстративного, тренировочного; </w:t>
      </w:r>
    </w:p>
    <w:p w:rsidR="000B7A35" w:rsidRDefault="000B7A35" w:rsidP="00C6374C">
      <w:pPr>
        <w:pStyle w:val="Default"/>
        <w:ind w:firstLine="426"/>
        <w:jc w:val="both"/>
      </w:pPr>
      <w: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0B7A35" w:rsidRDefault="000B7A35" w:rsidP="00C6374C">
      <w:pPr>
        <w:pStyle w:val="Default"/>
        <w:ind w:firstLine="426"/>
        <w:jc w:val="both"/>
      </w:pPr>
      <w:r>
        <w:t xml:space="preserve">4. Необходимо при организации детского действия в учебных учительских материалах удерживать две формы этого действия: ресурсную и </w:t>
      </w:r>
      <w:proofErr w:type="spellStart"/>
      <w:r>
        <w:t>продуктную</w:t>
      </w:r>
      <w:proofErr w:type="spellEnd"/>
      <w:r>
        <w:t xml:space="preserve">. </w:t>
      </w:r>
    </w:p>
    <w:p w:rsidR="000B7A35" w:rsidRDefault="000B7A35" w:rsidP="00C6374C">
      <w:pPr>
        <w:pStyle w:val="Default"/>
        <w:ind w:firstLine="426"/>
        <w:jc w:val="both"/>
      </w:pPr>
      <w:r>
        <w:t xml:space="preserve">Ресурс – это все те материалы, которые могут быть явлены в пробе построения средства- превращения ресурса в средство. </w:t>
      </w:r>
    </w:p>
    <w:p w:rsidR="000B7A35" w:rsidRDefault="000B7A35" w:rsidP="00C6374C">
      <w:pPr>
        <w:pStyle w:val="Default"/>
        <w:ind w:firstLine="426"/>
        <w:jc w:val="both"/>
      </w:pPr>
      <w:r>
        <w:t xml:space="preserve">5. 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E7466B" w:rsidRDefault="00E7466B" w:rsidP="00C6374C">
      <w:pPr>
        <w:pStyle w:val="Default"/>
        <w:ind w:firstLine="426"/>
        <w:jc w:val="both"/>
        <w:rPr>
          <w:b/>
          <w:bCs/>
        </w:rPr>
      </w:pPr>
    </w:p>
    <w:p w:rsidR="00E7466B" w:rsidRDefault="00E7466B" w:rsidP="00C6374C">
      <w:pPr>
        <w:pStyle w:val="Default"/>
        <w:ind w:firstLine="426"/>
        <w:jc w:val="both"/>
        <w:rPr>
          <w:b/>
          <w:bCs/>
        </w:rPr>
      </w:pPr>
    </w:p>
    <w:p w:rsidR="000B7A35" w:rsidRDefault="000B7A35" w:rsidP="00C6374C">
      <w:pPr>
        <w:pStyle w:val="Default"/>
        <w:ind w:firstLine="426"/>
        <w:jc w:val="both"/>
      </w:pPr>
      <w:r>
        <w:rPr>
          <w:b/>
          <w:bCs/>
        </w:rPr>
        <w:t xml:space="preserve">Информационное обеспечение </w:t>
      </w:r>
    </w:p>
    <w:p w:rsidR="000B7A35" w:rsidRDefault="000B7A35" w:rsidP="00C6374C">
      <w:pPr>
        <w:pStyle w:val="Default"/>
        <w:ind w:firstLine="426"/>
        <w:jc w:val="both"/>
      </w:pPr>
      <w:r>
        <w:t xml:space="preserve">Для эффективного информационного обеспечения реализации ООП НОО в Учреждении сформирована информационная среда (ИС). </w:t>
      </w:r>
    </w:p>
    <w:p w:rsidR="000B7A35" w:rsidRDefault="000B7A35" w:rsidP="00C6374C">
      <w:pPr>
        <w:pStyle w:val="Default"/>
        <w:ind w:firstLine="426"/>
        <w:jc w:val="both"/>
      </w:pPr>
      <w: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школьный сайт, сайты учителей, сайты методических объединений учителей, школьная газета в электронном виде, электронный дневник и электронный журнал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0B7A35" w:rsidRDefault="000B7A35" w:rsidP="00C6374C">
      <w:pPr>
        <w:pStyle w:val="Default"/>
        <w:ind w:firstLine="426"/>
        <w:jc w:val="both"/>
      </w:pPr>
      <w:r>
        <w:lastRenderedPageBreak/>
        <w:t xml:space="preserve">Информационная среда обеспечивает эффективную деятельность обучающихся по освоению ООП НОО и эффективную образовательную деятельность педагогических и административных работников по реализации ООП НОО, в том числе возможность: </w:t>
      </w:r>
    </w:p>
    <w:p w:rsidR="000B7A35" w:rsidRDefault="000B7A35" w:rsidP="00C6374C">
      <w:pPr>
        <w:pStyle w:val="Default"/>
        <w:ind w:firstLine="426"/>
        <w:jc w:val="both"/>
      </w:pPr>
      <w: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0B7A35" w:rsidRDefault="000B7A35" w:rsidP="00C6374C">
      <w:pPr>
        <w:pStyle w:val="Default"/>
        <w:ind w:firstLine="426"/>
        <w:jc w:val="both"/>
      </w:pPr>
      <w:r>
        <w:t xml:space="preserve">- планирования образовательной деятельности и ее ресурсного обеспечения; </w:t>
      </w:r>
    </w:p>
    <w:p w:rsidR="000B7A35" w:rsidRDefault="000B7A35" w:rsidP="00C6374C">
      <w:pPr>
        <w:pStyle w:val="Default"/>
        <w:ind w:firstLine="426"/>
        <w:jc w:val="both"/>
      </w:pPr>
      <w:r>
        <w:t xml:space="preserve">- 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0B7A35" w:rsidRDefault="000B7A35" w:rsidP="00C6374C">
      <w:pPr>
        <w:pStyle w:val="Default"/>
        <w:ind w:firstLine="426"/>
        <w:jc w:val="both"/>
      </w:pPr>
      <w: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0B7A35" w:rsidRDefault="000B7A35" w:rsidP="00C6374C">
      <w:pPr>
        <w:pStyle w:val="Default"/>
        <w:ind w:firstLine="426"/>
        <w:jc w:val="both"/>
      </w:pPr>
      <w:r>
        <w:t xml:space="preserve">-дистанционного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 представителей) обучающихся, методических служб, общественности, органов, осуществляющих управление в сфере образования; </w:t>
      </w:r>
    </w:p>
    <w:p w:rsidR="000B7A35" w:rsidRDefault="000B7A35" w:rsidP="00C6374C">
      <w:pPr>
        <w:pStyle w:val="Default"/>
        <w:ind w:firstLine="426"/>
        <w:jc w:val="both"/>
      </w:pPr>
      <w:r>
        <w:t xml:space="preserve">- 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0B7A35" w:rsidRDefault="000B7A35" w:rsidP="00C6374C">
      <w:pPr>
        <w:pStyle w:val="Default"/>
        <w:ind w:firstLine="426"/>
        <w:jc w:val="both"/>
      </w:pPr>
      <w:r>
        <w:t xml:space="preserve">- ограничения доступа к информации, несовместимой с задачами духовно- нравственного развития и воспитания обучающихся; </w:t>
      </w:r>
    </w:p>
    <w:p w:rsidR="000B7A35" w:rsidRDefault="000B7A35" w:rsidP="00C6374C">
      <w:pPr>
        <w:pStyle w:val="Default"/>
        <w:ind w:firstLine="426"/>
        <w:jc w:val="both"/>
      </w:pPr>
      <w:r>
        <w:t xml:space="preserve">- учета контингента обучающихся, педагогических работников, родителей обучающихся; </w:t>
      </w:r>
    </w:p>
    <w:p w:rsidR="000B7A35" w:rsidRDefault="000B7A35" w:rsidP="00C6374C">
      <w:pPr>
        <w:pStyle w:val="Default"/>
        <w:ind w:firstLine="426"/>
        <w:jc w:val="both"/>
      </w:pPr>
      <w: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0B7A35" w:rsidRDefault="000B7A35" w:rsidP="00C6374C">
      <w:pPr>
        <w:pStyle w:val="Default"/>
        <w:ind w:firstLine="426"/>
        <w:jc w:val="both"/>
      </w:pPr>
      <w:r>
        <w:t xml:space="preserve">- организации работы в режиме как индивидуального, так и коллективного доступа к информационно-образовательным ресурсам; </w:t>
      </w:r>
    </w:p>
    <w:p w:rsidR="000B7A35" w:rsidRDefault="000B7A35" w:rsidP="00C6374C">
      <w:pPr>
        <w:pStyle w:val="Default"/>
        <w:ind w:firstLine="426"/>
        <w:jc w:val="both"/>
      </w:pPr>
      <w:r>
        <w:t xml:space="preserve">- организации дистанционного образования; </w:t>
      </w:r>
    </w:p>
    <w:p w:rsidR="000B7A35" w:rsidRDefault="000B7A35" w:rsidP="00C6374C">
      <w:pPr>
        <w:pStyle w:val="Default"/>
        <w:ind w:firstLine="426"/>
        <w:jc w:val="both"/>
      </w:pPr>
      <w:r>
        <w:t xml:space="preserve">- 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0B7A35" w:rsidRDefault="000B7A35" w:rsidP="00C6374C">
      <w:pPr>
        <w:pStyle w:val="Default"/>
        <w:ind w:firstLine="426"/>
        <w:jc w:val="both"/>
      </w:pPr>
      <w:r>
        <w:t xml:space="preserve">- 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0B7A35" w:rsidRDefault="000B7A35" w:rsidP="00C6374C">
      <w:pPr>
        <w:jc w:val="both"/>
        <w:rPr>
          <w:b/>
          <w:sz w:val="28"/>
          <w:szCs w:val="28"/>
        </w:rPr>
        <w:sectPr w:rsidR="000B7A35">
          <w:pgSz w:w="11906" w:h="16838"/>
          <w:pgMar w:top="1134" w:right="849" w:bottom="1134" w:left="1276" w:header="680" w:footer="567" w:gutter="0"/>
          <w:cols w:space="720"/>
        </w:sectPr>
      </w:pPr>
    </w:p>
    <w:p w:rsidR="000B7A35" w:rsidRDefault="000B7A35" w:rsidP="00C6374C">
      <w:pPr>
        <w:jc w:val="both"/>
        <w:rPr>
          <w:b/>
          <w:sz w:val="28"/>
          <w:szCs w:val="28"/>
        </w:rPr>
      </w:pPr>
      <w:r>
        <w:rPr>
          <w:b/>
          <w:sz w:val="28"/>
          <w:szCs w:val="28"/>
        </w:rPr>
        <w:lastRenderedPageBreak/>
        <w:t>Система условий реализации ООП НОО</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922"/>
        <w:gridCol w:w="2286"/>
        <w:gridCol w:w="2612"/>
        <w:gridCol w:w="2240"/>
        <w:gridCol w:w="2240"/>
      </w:tblGrid>
      <w:tr w:rsidR="000B7A35" w:rsidTr="000B7A35">
        <w:trPr>
          <w:trHeight w:val="557"/>
        </w:trPr>
        <w:tc>
          <w:tcPr>
            <w:tcW w:w="2864" w:type="dxa"/>
            <w:tcBorders>
              <w:top w:val="single" w:sz="4" w:space="0" w:color="auto"/>
              <w:left w:val="single" w:sz="4" w:space="0" w:color="auto"/>
              <w:bottom w:val="single" w:sz="4" w:space="0" w:color="auto"/>
              <w:right w:val="single" w:sz="4" w:space="0" w:color="auto"/>
            </w:tcBorders>
          </w:tcPr>
          <w:p w:rsidR="000B7A35" w:rsidRDefault="000B7A35" w:rsidP="00C6374C">
            <w:pPr>
              <w:jc w:val="both"/>
              <w:rPr>
                <w:b/>
                <w:sz w:val="22"/>
                <w:szCs w:val="22"/>
              </w:rPr>
            </w:pPr>
            <w:r>
              <w:rPr>
                <w:b/>
              </w:rPr>
              <w:t>Условия</w:t>
            </w:r>
          </w:p>
          <w:p w:rsidR="000B7A35" w:rsidRDefault="000B7A35" w:rsidP="00C6374C">
            <w:pPr>
              <w:jc w:val="both"/>
              <w:rPr>
                <w:b/>
              </w:rPr>
            </w:pPr>
          </w:p>
        </w:tc>
        <w:tc>
          <w:tcPr>
            <w:tcW w:w="2817" w:type="dxa"/>
            <w:tcBorders>
              <w:top w:val="single" w:sz="4" w:space="0" w:color="auto"/>
              <w:left w:val="single" w:sz="4" w:space="0" w:color="auto"/>
              <w:bottom w:val="single" w:sz="4" w:space="0" w:color="auto"/>
              <w:right w:val="single" w:sz="4" w:space="0" w:color="auto"/>
            </w:tcBorders>
          </w:tcPr>
          <w:p w:rsidR="000B7A35" w:rsidRDefault="000B7A35" w:rsidP="00C6374C">
            <w:pPr>
              <w:jc w:val="both"/>
              <w:rPr>
                <w:b/>
              </w:rPr>
            </w:pPr>
            <w:r>
              <w:rPr>
                <w:b/>
              </w:rPr>
              <w:t>Имеющиеся условия</w:t>
            </w:r>
          </w:p>
          <w:p w:rsidR="000B7A35" w:rsidRDefault="000B7A35" w:rsidP="00C6374C">
            <w:pPr>
              <w:jc w:val="both"/>
              <w:rPr>
                <w:b/>
              </w:rPr>
            </w:pP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Необходимые изменения</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Механизмы достижения целевых ориентиров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Сетевой график</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Контроль за состоянием системы условий</w:t>
            </w:r>
          </w:p>
        </w:tc>
      </w:tr>
      <w:tr w:rsidR="000B7A35" w:rsidTr="000B7A35">
        <w:trPr>
          <w:trHeight w:val="420"/>
        </w:trPr>
        <w:tc>
          <w:tcPr>
            <w:tcW w:w="2864" w:type="dxa"/>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Кадровые</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Укомплектованность образовательного учреждения педагогическими и руководящими кадрами</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-наличие квалифицированных педагогических и руководящих кадров,</w:t>
            </w:r>
          </w:p>
          <w:p w:rsidR="000B7A35" w:rsidRDefault="000B7A35" w:rsidP="00C6374C">
            <w:pPr>
              <w:jc w:val="both"/>
            </w:pPr>
            <w:r>
              <w:t>-должностные инструкции приведены в соответствие с требованиями ФГОС НОО и требованиями Единого квалифицированного справочника</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-ротация педагогических кадров,</w:t>
            </w:r>
          </w:p>
          <w:p w:rsidR="000B7A35" w:rsidRDefault="000B7A35" w:rsidP="00C6374C">
            <w:pPr>
              <w:jc w:val="both"/>
            </w:pPr>
            <w:r>
              <w:t>-создание комфортных условий труда для молодых специалистов,</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-исполнение должностных инструкций педагогических и руководящих работников,</w:t>
            </w:r>
          </w:p>
          <w:p w:rsidR="000B7A35" w:rsidRDefault="000B7A35" w:rsidP="00C6374C">
            <w:pPr>
              <w:jc w:val="both"/>
            </w:pPr>
            <w:r>
              <w:t>-изменения в тарификационной нагрузки:</w:t>
            </w:r>
          </w:p>
          <w:p w:rsidR="000B7A35" w:rsidRDefault="000B7A35" w:rsidP="00C6374C">
            <w:pPr>
              <w:jc w:val="both"/>
            </w:pPr>
            <w:r>
              <w:t>-прохождение курсовой подготовки</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Утверждение плана по повышению уровня профессионального мастерства педагогических работников</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Анализ условий (в </w:t>
            </w:r>
            <w:proofErr w:type="spellStart"/>
            <w:r>
              <w:t>т.ч</w:t>
            </w:r>
            <w:proofErr w:type="spellEnd"/>
            <w:r>
              <w:t>. кадровых) введения ФГОС</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tabs>
                <w:tab w:val="left" w:pos="1980"/>
              </w:tabs>
              <w:jc w:val="both"/>
              <w:rPr>
                <w:b/>
              </w:rPr>
            </w:pPr>
            <w:r>
              <w:rPr>
                <w:b/>
              </w:rPr>
              <w:tab/>
              <w:t>Уровень квалификации педагогических работников</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-соответствие уровня квалификации педагогических и руководящих работников квалифицированным характеристикам соответствующей должности;</w:t>
            </w:r>
          </w:p>
          <w:p w:rsidR="000B7A35" w:rsidRDefault="000B7A35" w:rsidP="00C6374C">
            <w:pPr>
              <w:jc w:val="both"/>
            </w:pPr>
            <w:r>
              <w:t>-методическая поддержка и консультирование по вопросам введения ФГОС НОО</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-проанализировать внутренние резервы состава педагогических работников и усилить работу по агитации педагогов на повышение квалификационной категории;</w:t>
            </w:r>
          </w:p>
          <w:p w:rsidR="000B7A35" w:rsidRDefault="000B7A35" w:rsidP="00C6374C">
            <w:pPr>
              <w:jc w:val="both"/>
            </w:pPr>
            <w:r>
              <w:t>-активизировать работу педагогов над созданием собственного «Портфолио»</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-план ВШК;</w:t>
            </w:r>
          </w:p>
          <w:p w:rsidR="000B7A35" w:rsidRDefault="000B7A35" w:rsidP="00C6374C">
            <w:pPr>
              <w:jc w:val="both"/>
            </w:pPr>
            <w:r>
              <w:t>-аттестация педагогических и руководящих работников на соответствие занимаемой должности;</w:t>
            </w:r>
          </w:p>
          <w:p w:rsidR="000B7A35" w:rsidRDefault="000B7A35" w:rsidP="00C6374C">
            <w:pPr>
              <w:jc w:val="both"/>
            </w:pPr>
            <w:r>
              <w:t>-создание условий для аттестации педагогических работников на первую и высшую квалификационные категории;</w:t>
            </w:r>
          </w:p>
          <w:p w:rsidR="000B7A35" w:rsidRDefault="000B7A35" w:rsidP="00C6374C">
            <w:pPr>
              <w:jc w:val="both"/>
            </w:pPr>
            <w:r>
              <w:t xml:space="preserve">-создание условий для </w:t>
            </w:r>
            <w:r>
              <w:lastRenderedPageBreak/>
              <w:t xml:space="preserve">обучения педагогов, имеющие среднее специальное образование в </w:t>
            </w:r>
            <w:proofErr w:type="spellStart"/>
            <w:r>
              <w:t>педВУЗах</w:t>
            </w:r>
            <w:proofErr w:type="spellEnd"/>
            <w:r>
              <w:t xml:space="preserve"> (заочная форма)</w:t>
            </w:r>
          </w:p>
          <w:p w:rsidR="000B7A35" w:rsidRDefault="000B7A35" w:rsidP="00C6374C">
            <w:pPr>
              <w:jc w:val="both"/>
            </w:pPr>
            <w:r>
              <w:t>-создание условий для переподготовки педагогических кадров (дистанционная форма обучения)</w:t>
            </w:r>
          </w:p>
        </w:tc>
        <w:tc>
          <w:tcPr>
            <w:tcW w:w="2159"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lastRenderedPageBreak/>
              <w:t xml:space="preserve">-утверждение плана образовательной деятельности Учреждения (в </w:t>
            </w:r>
            <w:proofErr w:type="spellStart"/>
            <w:r>
              <w:t>т.ч</w:t>
            </w:r>
            <w:proofErr w:type="spellEnd"/>
            <w:r>
              <w:t>. плана ВШК)</w:t>
            </w:r>
          </w:p>
          <w:p w:rsidR="000B7A35" w:rsidRDefault="000B7A35" w:rsidP="00C6374C">
            <w:pPr>
              <w:jc w:val="both"/>
            </w:pPr>
            <w:r>
              <w:t>-план-график прохождения аттестации</w:t>
            </w:r>
          </w:p>
          <w:p w:rsidR="000B7A35" w:rsidRDefault="000B7A35" w:rsidP="00C6374C">
            <w:pPr>
              <w:jc w:val="both"/>
            </w:pPr>
          </w:p>
          <w:p w:rsidR="000B7A35" w:rsidRDefault="000B7A35" w:rsidP="00C6374C">
            <w:pPr>
              <w:jc w:val="both"/>
            </w:pPr>
          </w:p>
          <w:p w:rsidR="000B7A35" w:rsidRDefault="000B7A35" w:rsidP="00C6374C">
            <w:pPr>
              <w:jc w:val="both"/>
            </w:pPr>
          </w:p>
          <w:p w:rsidR="000B7A35" w:rsidRDefault="000B7A35" w:rsidP="00C6374C">
            <w:pPr>
              <w:jc w:val="both"/>
            </w:pPr>
          </w:p>
          <w:p w:rsidR="000B7A35" w:rsidRDefault="000B7A35" w:rsidP="00C6374C">
            <w:pPr>
              <w:jc w:val="both"/>
            </w:pPr>
            <w:r>
              <w:t xml:space="preserve">-предоставление учебного отпуска(в течении учебного </w:t>
            </w:r>
            <w:r>
              <w:lastRenderedPageBreak/>
              <w:t>года)</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-реализация плана ВШК;</w:t>
            </w:r>
          </w:p>
          <w:p w:rsidR="000B7A35" w:rsidRDefault="000B7A35" w:rsidP="00C6374C">
            <w:pPr>
              <w:jc w:val="both"/>
            </w:pPr>
            <w:r>
              <w:t>- мониторинг уровня квалификации педагогических и руководящих работников( включение в  план мониторинговых исследований).</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Непрерывность профессионального развития педагогических работников</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-прохождение курсовой подготовки педагогическими работниками;</w:t>
            </w:r>
          </w:p>
          <w:p w:rsidR="000B7A35" w:rsidRDefault="000B7A35" w:rsidP="00C6374C">
            <w:pPr>
              <w:jc w:val="both"/>
            </w:pPr>
            <w:r>
              <w:t>-организация методической поддержки педагогических работников;</w:t>
            </w:r>
          </w:p>
          <w:p w:rsidR="000B7A35" w:rsidRDefault="000B7A35" w:rsidP="00C6374C">
            <w:pPr>
              <w:jc w:val="both"/>
            </w:pPr>
            <w:r>
              <w:t>-консультирование по вопросам реализации ООП НОО</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-прохождение курсовой подготовки педагогическими работниками (100%), в </w:t>
            </w:r>
            <w:proofErr w:type="spellStart"/>
            <w:r>
              <w:t>т.ч</w:t>
            </w:r>
            <w:proofErr w:type="spellEnd"/>
            <w:r>
              <w:t>. по накопительной системе;</w:t>
            </w:r>
          </w:p>
          <w:p w:rsidR="000B7A35" w:rsidRDefault="000B7A35" w:rsidP="00C6374C">
            <w:pPr>
              <w:jc w:val="both"/>
            </w:pPr>
            <w:r>
              <w:t>-пополнять методическую копилку на сайте школы с методическими разработками;</w:t>
            </w:r>
          </w:p>
          <w:p w:rsidR="000B7A35" w:rsidRDefault="000B7A35" w:rsidP="00C6374C">
            <w:pPr>
              <w:jc w:val="both"/>
            </w:pPr>
            <w:r>
              <w:t xml:space="preserve">--осуществлять поддержку творческих педагогов, разрабатывающих авторские программы, участвующих в </w:t>
            </w:r>
            <w:r>
              <w:lastRenderedPageBreak/>
              <w:t>конкурсах педагогического мастерства;</w:t>
            </w:r>
          </w:p>
          <w:p w:rsidR="000B7A35" w:rsidRDefault="000B7A35" w:rsidP="00C6374C">
            <w:pPr>
              <w:jc w:val="both"/>
            </w:pPr>
            <w:r>
              <w:t>-комплексные мониторинговые исследования результатов образовательной деятельности и эффективности инноваций</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-план-график прохождения курсовой подготовки, в </w:t>
            </w:r>
            <w:proofErr w:type="spellStart"/>
            <w:r>
              <w:t>т.ч</w:t>
            </w:r>
            <w:proofErr w:type="spellEnd"/>
            <w:r>
              <w:t>. по накопительной системе/дистанционно;</w:t>
            </w:r>
          </w:p>
          <w:p w:rsidR="000B7A35" w:rsidRDefault="000B7A35" w:rsidP="00C6374C">
            <w:pPr>
              <w:jc w:val="both"/>
            </w:pPr>
            <w:r>
              <w:t xml:space="preserve">-организация прохождения курсовой подготовки ГБОУ ДПО НИРО </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-прохождение курсовой  подготовки в календарном году согласно план-графика;</w:t>
            </w:r>
          </w:p>
          <w:p w:rsidR="000B7A35" w:rsidRDefault="000B7A35" w:rsidP="00C6374C">
            <w:pPr>
              <w:jc w:val="both"/>
            </w:pPr>
            <w:r>
              <w:t>-повышение профессионального мастерства педагога через участие в профессиональных конкурсах (в течении учебного года)</w:t>
            </w:r>
          </w:p>
        </w:tc>
        <w:tc>
          <w:tcPr>
            <w:tcW w:w="2242"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t>-контроль выполнения плана-графика прохождение курсовой подготовки;</w:t>
            </w:r>
          </w:p>
          <w:p w:rsidR="000B7A35" w:rsidRDefault="000B7A35" w:rsidP="00C6374C">
            <w:pPr>
              <w:jc w:val="both"/>
            </w:pPr>
          </w:p>
          <w:p w:rsidR="000B7A35" w:rsidRDefault="000B7A35" w:rsidP="00C6374C">
            <w:pPr>
              <w:jc w:val="both"/>
            </w:pPr>
            <w:r>
              <w:t>-анализ деятельности ОУ по направлению «Повышение профессионального мастерства педагога»</w:t>
            </w:r>
          </w:p>
        </w:tc>
      </w:tr>
      <w:tr w:rsidR="000B7A35" w:rsidTr="000B7A35">
        <w:tc>
          <w:tcPr>
            <w:tcW w:w="2864" w:type="dxa"/>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lastRenderedPageBreak/>
              <w:t>Психолого-педагогические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Преемственность содержания и форм организации образовательной деятельности, обеспечивающих реализацию ООП НОО и ООП ООО</w:t>
            </w:r>
          </w:p>
        </w:tc>
      </w:tr>
      <w:tr w:rsidR="000B7A35" w:rsidTr="000B7A35">
        <w:trPr>
          <w:trHeight w:val="4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-нормативно-правовая база (раздел НОП ООО)</w:t>
            </w:r>
          </w:p>
          <w:p w:rsidR="000B7A35" w:rsidRDefault="000B7A35" w:rsidP="00C6374C">
            <w:pPr>
              <w:jc w:val="both"/>
            </w:pPr>
            <w:r>
              <w:t>-преемственность программ формирования УУД;</w:t>
            </w:r>
          </w:p>
          <w:p w:rsidR="000B7A35" w:rsidRDefault="000B7A35" w:rsidP="00C6374C">
            <w:pPr>
              <w:jc w:val="both"/>
            </w:pPr>
            <w:r>
              <w:t>-</w:t>
            </w:r>
            <w:proofErr w:type="spellStart"/>
            <w:r>
              <w:t>взаимопосещение</w:t>
            </w:r>
            <w:proofErr w:type="spellEnd"/>
            <w:r>
              <w:t xml:space="preserve"> учебных и </w:t>
            </w:r>
            <w:proofErr w:type="spellStart"/>
            <w:r>
              <w:t>внеучебных</w:t>
            </w:r>
            <w:proofErr w:type="spellEnd"/>
            <w:r>
              <w:t xml:space="preserve"> занятий;</w:t>
            </w:r>
          </w:p>
          <w:p w:rsidR="000B7A35" w:rsidRDefault="000B7A35" w:rsidP="00C6374C">
            <w:pPr>
              <w:jc w:val="both"/>
            </w:pPr>
            <w:r>
              <w:t>-психолого-педагогическое консультирования родителей будущих пятиклассников</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-отработка системы в организации преемственных связей;</w:t>
            </w:r>
          </w:p>
          <w:p w:rsidR="000B7A35" w:rsidRDefault="000B7A35" w:rsidP="00C6374C">
            <w:pPr>
              <w:jc w:val="both"/>
            </w:pPr>
            <w:r>
              <w:t xml:space="preserve">-комплексный подход к оценке результатов достижения образовательных результатов (уровень </w:t>
            </w:r>
            <w:proofErr w:type="spellStart"/>
            <w:r>
              <w:t>сформированности</w:t>
            </w:r>
            <w:proofErr w:type="spellEnd"/>
            <w:r>
              <w:t xml:space="preserve"> личностных, </w:t>
            </w:r>
            <w:proofErr w:type="spellStart"/>
            <w:r>
              <w:t>метапредметных</w:t>
            </w:r>
            <w:proofErr w:type="spellEnd"/>
            <w:r>
              <w:t xml:space="preserve"> и предметных УУД)</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-использование интерактивных педагогических технологий педагогическими работниками как средство обеспечения преемственности;</w:t>
            </w:r>
          </w:p>
          <w:p w:rsidR="000B7A35" w:rsidRDefault="000B7A35" w:rsidP="00C6374C">
            <w:pPr>
              <w:jc w:val="both"/>
            </w:pPr>
            <w:r>
              <w:t>-уровневый подход к представлению планируемых результатов и инструментарию для оценки достижения результатов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-реализация Программы формирования УУД;</w:t>
            </w:r>
          </w:p>
          <w:p w:rsidR="000B7A35" w:rsidRDefault="000B7A35" w:rsidP="00C6374C">
            <w:pPr>
              <w:jc w:val="both"/>
            </w:pPr>
            <w:r>
              <w:t xml:space="preserve">-создание совместного плана работы </w:t>
            </w:r>
          </w:p>
          <w:p w:rsidR="000B7A35" w:rsidRDefault="000B7A35" w:rsidP="00C6374C">
            <w:pPr>
              <w:jc w:val="both"/>
            </w:pPr>
            <w:r>
              <w:t xml:space="preserve">-организация психолого-педагогического консультирования родителей будущих пятиклассников (февраль-май) </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деятельности педагогов в рамках введения ФГОС НОО;</w:t>
            </w:r>
          </w:p>
          <w:p w:rsidR="000B7A35" w:rsidRDefault="000B7A35" w:rsidP="00C6374C">
            <w:pPr>
              <w:jc w:val="both"/>
            </w:pPr>
            <w:r>
              <w:t>-мониторинг результатов освоения ООП НОО;</w:t>
            </w:r>
          </w:p>
          <w:p w:rsidR="000B7A35" w:rsidRDefault="000B7A35" w:rsidP="00C6374C">
            <w:pPr>
              <w:jc w:val="both"/>
            </w:pPr>
            <w:r>
              <w:t>-определение готовности к обучению на уровне НОО</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Формирование и развитие </w:t>
            </w:r>
            <w:proofErr w:type="spellStart"/>
            <w:r>
              <w:rPr>
                <w:b/>
              </w:rPr>
              <w:t>психолого</w:t>
            </w:r>
            <w:proofErr w:type="spellEnd"/>
            <w:r>
              <w:rPr>
                <w:b/>
              </w:rPr>
              <w:t xml:space="preserve"> – педагогической компетентности педагогических и руководящих работников, родителей (законных представителей) учащихся</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Компетентность педагогических </w:t>
            </w:r>
            <w:r>
              <w:lastRenderedPageBreak/>
              <w:t>работников, соответствующая квалификационным характеристикам и должностным инструкциям</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-ведение методической </w:t>
            </w:r>
            <w:r>
              <w:lastRenderedPageBreak/>
              <w:t>поддержки педагогов, осуществляющих реализацию ООП НОО</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Проведение мониторинговых </w:t>
            </w:r>
            <w:r>
              <w:lastRenderedPageBreak/>
              <w:t>исследований результатов освоения ООП НОО</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План мониторинговых </w:t>
            </w:r>
            <w:r>
              <w:lastRenderedPageBreak/>
              <w:t>исследований</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Реализация плана мониторинговых </w:t>
            </w:r>
            <w:r>
              <w:lastRenderedPageBreak/>
              <w:t>исследований</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Вариативность направлений психолого-педагогического сопровождения участников образовательных отношений </w:t>
            </w:r>
          </w:p>
        </w:tc>
      </w:tr>
      <w:tr w:rsidR="000B7A35" w:rsidTr="000B7A35">
        <w:trPr>
          <w:trHeight w:val="49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Дифференциация и индивидуализация обучения через вариативность УМК, использование интерактивных педагогических технологий, организация обучения по индивидуальному</w:t>
            </w:r>
            <w:r w:rsidR="00C90753">
              <w:t xml:space="preserve"> </w:t>
            </w:r>
            <w:r>
              <w:t>учебному плану на дому</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-формирование коммуникативных навыков в разновозрастной среде и среде сверстников;</w:t>
            </w:r>
          </w:p>
          <w:p w:rsidR="000B7A35" w:rsidRDefault="000B7A35" w:rsidP="00C6374C">
            <w:pPr>
              <w:jc w:val="both"/>
            </w:pPr>
            <w:r>
              <w:t>-сохранение и укрепление психологического здоровья учащихся;</w:t>
            </w:r>
          </w:p>
          <w:p w:rsidR="000B7A35" w:rsidRDefault="000B7A35" w:rsidP="00C6374C">
            <w:pPr>
              <w:jc w:val="both"/>
            </w:pPr>
            <w:r>
              <w:t>-поддержка детских объединений, ученическое самоуправление; мониторинг возможностей и способностей учащихся выявление и поддержка одаренных детей, детей с ОВЗ</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Проведение мониторинговых исследований результатов освоения ООП НОО</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План мониторинговых исследований</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Реализация плана мониторинговых исследований</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Диверсификация уровней психолого-педагогического сопровождения </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Психолого-педагогическое сопровождение класса</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Развитие направления психологического </w:t>
            </w:r>
            <w:r>
              <w:lastRenderedPageBreak/>
              <w:t>сопровождения на уровне Учреждения;</w:t>
            </w:r>
          </w:p>
          <w:p w:rsidR="000B7A35" w:rsidRDefault="000B7A35" w:rsidP="00C6374C">
            <w:pPr>
              <w:jc w:val="both"/>
            </w:pPr>
            <w:r>
              <w:t>-индивидуальное сопровождение детей с ОВЗ</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Курсовая подготовка педагогических работников по </w:t>
            </w:r>
            <w:r>
              <w:lastRenderedPageBreak/>
              <w:t>обозначенной проблеме</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План-график прохождения курсовой </w:t>
            </w:r>
            <w:r>
              <w:lastRenderedPageBreak/>
              <w:t>подготовки</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Анализ деятельности Учреждения по </w:t>
            </w:r>
            <w:r>
              <w:lastRenderedPageBreak/>
              <w:t>направлению: психолого-педагогическое направление</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Вариативность форм психолого-педагогического сопровождения участников образовательных отношений</w:t>
            </w:r>
          </w:p>
        </w:tc>
      </w:tr>
      <w:tr w:rsidR="000B7A35" w:rsidTr="000B7A35">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Проведение диагностических процедур, консультирования учащихся, педагогов, родителей</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Развитие направлений психолого-педагогического сопровождения: коррекционная работа, развивающая работа, просвещение, профилактика</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-укомплектованность кадрами;</w:t>
            </w:r>
          </w:p>
          <w:p w:rsidR="000B7A35" w:rsidRDefault="000B7A35" w:rsidP="00C6374C">
            <w:pPr>
              <w:jc w:val="both"/>
            </w:pPr>
            <w:r>
              <w:t>-планы коррекционной работы;</w:t>
            </w:r>
          </w:p>
          <w:p w:rsidR="000B7A35" w:rsidRDefault="000B7A35" w:rsidP="00C6374C">
            <w:pPr>
              <w:jc w:val="both"/>
            </w:pPr>
            <w:r>
              <w:t>-план развивающей работы</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Программы коррекционной работы</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Мониторинг освоения ООП НОО</w:t>
            </w:r>
          </w:p>
        </w:tc>
      </w:tr>
      <w:tr w:rsidR="000B7A35" w:rsidTr="000B7A35">
        <w:trPr>
          <w:trHeight w:val="166"/>
        </w:trPr>
        <w:tc>
          <w:tcPr>
            <w:tcW w:w="2864" w:type="dxa"/>
            <w:vMerge w:val="restart"/>
            <w:tcBorders>
              <w:top w:val="single" w:sz="4" w:space="0" w:color="auto"/>
              <w:left w:val="single" w:sz="4" w:space="0" w:color="auto"/>
              <w:bottom w:val="single" w:sz="4" w:space="0" w:color="auto"/>
              <w:right w:val="single" w:sz="4" w:space="0" w:color="auto"/>
            </w:tcBorders>
          </w:tcPr>
          <w:p w:rsidR="000B7A35" w:rsidRDefault="000B7A35" w:rsidP="00C6374C">
            <w:pPr>
              <w:jc w:val="both"/>
              <w:rPr>
                <w:b/>
              </w:rPr>
            </w:pPr>
            <w:r>
              <w:rPr>
                <w:b/>
              </w:rPr>
              <w:t>Финансовые</w:t>
            </w:r>
          </w:p>
          <w:p w:rsidR="000B7A35" w:rsidRDefault="000B7A35" w:rsidP="00C6374C">
            <w:pPr>
              <w:jc w:val="both"/>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Обеспечение утверждением возможности исполнения требований ФГОС НОО</w:t>
            </w:r>
          </w:p>
        </w:tc>
      </w:tr>
      <w:tr w:rsidR="000B7A35" w:rsidTr="000B7A35">
        <w:trPr>
          <w:trHeight w:val="1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-осуществляется в объеме не ниже установленных нормативов финансирования Учреждения;</w:t>
            </w:r>
          </w:p>
          <w:p w:rsidR="000B7A35" w:rsidRDefault="000B7A35" w:rsidP="00C6374C">
            <w:pPr>
              <w:jc w:val="both"/>
            </w:pPr>
            <w:r>
              <w:t>-разработаны локальные нормативные акты</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-эффективное управление образовательной деятельностью Учреждения с использованием ИКТ и современных механизмов финансирования;</w:t>
            </w:r>
          </w:p>
          <w:p w:rsidR="000B7A35" w:rsidRDefault="000B7A35" w:rsidP="00C6374C">
            <w:pPr>
              <w:jc w:val="both"/>
            </w:pPr>
            <w:r>
              <w:t>-усилить работу с социумом для привлечения внебюджетного инвестирования</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Заключение дополнительных соглашений к трудовому договору с педагогическими работниками, предусматривающих порядок, критерии, показатели и размеры установления выплат стимулирующего характера</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Сентябрь-декабрь</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-контроль обеспечения финансового сопровождения введения ФГОС НОО;</w:t>
            </w:r>
          </w:p>
          <w:p w:rsidR="000B7A35" w:rsidRDefault="000B7A35" w:rsidP="00C6374C">
            <w:pPr>
              <w:jc w:val="both"/>
            </w:pPr>
            <w:r>
              <w:t>-мониторинг привлечения внебюджетного инвестирования</w:t>
            </w:r>
          </w:p>
        </w:tc>
      </w:tr>
      <w:tr w:rsidR="000B7A35" w:rsidTr="000B7A3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Обеспечение реализации обязательной части ООП НОО и части, формируемой образовательным учреждением</w:t>
            </w:r>
          </w:p>
        </w:tc>
      </w:tr>
      <w:tr w:rsidR="000B7A35" w:rsidTr="000B7A35">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Разработка и реализация финансового механизма приобретения учебников и учебных пособий, используемых для реализации обязательной части ООП НОО в соответствии с ФГОС НОО</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100% обеспечение</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Привлечение дополнительных внебюджетных финансовых средств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В течение года</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Контроль за исполнением бюджета</w:t>
            </w:r>
          </w:p>
        </w:tc>
      </w:tr>
      <w:tr w:rsidR="000B7A35" w:rsidTr="000B7A3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Отражение структуры и объема расходов, необходимых для реализации ООП НОО и достижения планируемых результатов, механизма их формирования</w:t>
            </w:r>
          </w:p>
        </w:tc>
      </w:tr>
      <w:tr w:rsidR="000B7A35" w:rsidTr="000B7A35">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Финансирование Учреждение за счет бюджетных ассигнований.</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Привлечение дополнительных финансовых средств за счет предоставленных платных дополнительных образовательных услуг и добровольных пожертвований.</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Эффективное расходование привлеченных дополнительных финансовых средств</w:t>
            </w:r>
          </w:p>
        </w:tc>
        <w:tc>
          <w:tcPr>
            <w:tcW w:w="2159"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t>Муниципальное задание .</w:t>
            </w:r>
          </w:p>
          <w:p w:rsidR="000B7A35" w:rsidRDefault="000B7A35" w:rsidP="00C6374C">
            <w:pPr>
              <w:jc w:val="both"/>
            </w:pPr>
          </w:p>
          <w:p w:rsidR="000B7A35" w:rsidRDefault="000B7A35" w:rsidP="00C6374C">
            <w:pPr>
              <w:jc w:val="both"/>
            </w:pPr>
            <w:r>
              <w:t>План финансово-хозяйственной деятельности</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Отчет по Муниципальному заданию</w:t>
            </w:r>
          </w:p>
          <w:p w:rsidR="000B7A35" w:rsidRDefault="000B7A35" w:rsidP="00C6374C">
            <w:pPr>
              <w:jc w:val="both"/>
            </w:pPr>
            <w:r>
              <w:t>Отчет по Плану финансово-хозяйственной деятельности</w:t>
            </w:r>
          </w:p>
        </w:tc>
      </w:tr>
      <w:tr w:rsidR="000B7A35" w:rsidTr="000B7A35">
        <w:trPr>
          <w:trHeight w:val="548"/>
        </w:trPr>
        <w:tc>
          <w:tcPr>
            <w:tcW w:w="2864" w:type="dxa"/>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Материально-технические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Соблюдение санитарно-гигиенических норм образовательной деятельности, санитарно-бытовых условий, социально –бытовых условий, пожарной и электробезопасности, требований охраны труда, своевременных сроков и необходимых объектов текущего и капитального ремонта</w:t>
            </w:r>
          </w:p>
        </w:tc>
      </w:tr>
      <w:tr w:rsidR="000B7A35" w:rsidTr="000B7A35">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Соблюдение санитарно-бытовых условий, социально-бытовых условий, условий электробезопасности, своевременных сроков и необходимых объектов </w:t>
            </w:r>
            <w:r>
              <w:lastRenderedPageBreak/>
              <w:t>текущего и капитального ремонта</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Разработка положения об объектах инфраструктуры</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Исполнение планов по данным направлениям</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План по развитию данных направлений </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деятельности по данному направлению</w:t>
            </w:r>
          </w:p>
        </w:tc>
      </w:tr>
      <w:tr w:rsidR="000B7A35" w:rsidTr="000B7A35">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Обеспечение возможности для беспрепятственного доступа учащихся с ОВЗ к объектам инфраструктуры Учреждения</w:t>
            </w:r>
          </w:p>
        </w:tc>
      </w:tr>
      <w:tr w:rsidR="000B7A35" w:rsidTr="000B7A35">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Возможность получения образования по </w:t>
            </w:r>
            <w:proofErr w:type="spellStart"/>
            <w:r>
              <w:t>индивидуальнму</w:t>
            </w:r>
            <w:proofErr w:type="spellEnd"/>
            <w:r>
              <w:t xml:space="preserve"> учебному плану на дому </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Архитектурная доступность (возможность для беспрепятственного доступа учащихся с ОВЗ и инвалидов к объектам инфраструктуры);</w:t>
            </w:r>
          </w:p>
          <w:p w:rsidR="000B7A35" w:rsidRDefault="000B7A35" w:rsidP="00C6374C">
            <w:pPr>
              <w:jc w:val="both"/>
            </w:pPr>
            <w:r>
              <w:t>-профессиональная подготовка педагогических работников</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Курсовая подготовка педагогических работников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результатов деятельности по данному направлению</w:t>
            </w:r>
          </w:p>
        </w:tc>
      </w:tr>
      <w:tr w:rsidR="000B7A35" w:rsidTr="000B7A3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Соответствие материально-технической базы санитарным и противопожарным нормам, нормам охраны труда</w:t>
            </w:r>
          </w:p>
        </w:tc>
      </w:tr>
      <w:tr w:rsidR="000B7A35" w:rsidTr="000B7A35">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Материально-техническая база соответствует санитарным и противопожарным нормам, нормам охраны труда</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Аттестация кабинетов</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Оборудование учебных кабинетов согласно требованиям ФГОС НОО</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Паспорт кабинета</w:t>
            </w:r>
          </w:p>
        </w:tc>
      </w:tr>
      <w:tr w:rsidR="000B7A35" w:rsidTr="000B7A3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Материально – техническое и информационное оснащение учебных кабинетов</w:t>
            </w:r>
          </w:p>
        </w:tc>
      </w:tr>
      <w:tr w:rsidR="000B7A35" w:rsidTr="000B7A35">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В учебных кабинетах имеется автоматизированное рабочее место учителя</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-Обеспечение выхода в интернет с каждого кабинета;</w:t>
            </w:r>
          </w:p>
          <w:p w:rsidR="000B7A35" w:rsidRDefault="000B7A35" w:rsidP="00C6374C">
            <w:pPr>
              <w:jc w:val="both"/>
            </w:pPr>
            <w:r>
              <w:t xml:space="preserve">-оснащение учебных кабинетов – максимальный уровень </w:t>
            </w:r>
            <w:r>
              <w:lastRenderedPageBreak/>
              <w:t>оборудования</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 xml:space="preserve">План по материально – техническому и информационному оснащению учебных кабинетов </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результатов деятельности по данному направлению;</w:t>
            </w:r>
          </w:p>
          <w:p w:rsidR="000B7A35" w:rsidRDefault="000B7A35" w:rsidP="00C6374C">
            <w:pPr>
              <w:jc w:val="both"/>
            </w:pPr>
            <w:r>
              <w:t>-аттестация кабинетов;</w:t>
            </w:r>
          </w:p>
          <w:p w:rsidR="000B7A35" w:rsidRDefault="000B7A35" w:rsidP="00C6374C">
            <w:pPr>
              <w:jc w:val="both"/>
            </w:pPr>
            <w:r>
              <w:lastRenderedPageBreak/>
              <w:t>-паспорт кабинета</w:t>
            </w:r>
          </w:p>
        </w:tc>
      </w:tr>
      <w:tr w:rsidR="000B7A35" w:rsidTr="000B7A35">
        <w:trPr>
          <w:trHeight w:val="70"/>
        </w:trPr>
        <w:tc>
          <w:tcPr>
            <w:tcW w:w="2864" w:type="dxa"/>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lastRenderedPageBreak/>
              <w:t xml:space="preserve">Информационно-методические </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Совокупность технологических средств (компьютеры, базы данных, коммуникационные каналы, программные продукты) </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 локальные сети</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Установка сервера </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План по информационному оснащению учебных кабинетов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результатов деятельности по данному направлению</w:t>
            </w:r>
          </w:p>
        </w:tc>
      </w:tr>
      <w:tr w:rsidR="000B7A35" w:rsidTr="000B7A35">
        <w:trPr>
          <w:trHeight w:val="70"/>
        </w:trPr>
        <w:tc>
          <w:tcPr>
            <w:tcW w:w="0" w:type="auto"/>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Информационно – образовательная среда</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Организационные формы информационного взаимодействия </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Информирование участников образовательных отношений через сайт в сети Интернет.</w:t>
            </w:r>
          </w:p>
          <w:p w:rsidR="000B7A35" w:rsidRDefault="000B7A35" w:rsidP="00C6374C">
            <w:pPr>
              <w:jc w:val="both"/>
            </w:pPr>
            <w:r>
              <w:t>-договор закрепляющий все права и обязанности всех участников образовательных отношений;</w:t>
            </w:r>
          </w:p>
          <w:p w:rsidR="000B7A35" w:rsidRDefault="000B7A35" w:rsidP="00C6374C">
            <w:pPr>
              <w:jc w:val="both"/>
            </w:pPr>
            <w:r>
              <w:t xml:space="preserve">-информационная работа с родителями контролируемый доступ участников образовательных отношений к информационным образовательным ресурсам в сети Интернет  </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-взаимодействие между участниками образовательных отношений, в том числе дистанционное посредством сети Интернет;</w:t>
            </w:r>
          </w:p>
          <w:p w:rsidR="000B7A35" w:rsidRDefault="000B7A35" w:rsidP="00C6374C">
            <w:pPr>
              <w:jc w:val="both"/>
            </w:pPr>
            <w:r>
              <w:t xml:space="preserve">-использование данных, формируемых в ходе образовательной деятельности для решения задач управления образовательной деятельностью; </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Анкетирование </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результатов деятельности по данному направлению</w:t>
            </w:r>
          </w:p>
        </w:tc>
      </w:tr>
      <w:tr w:rsidR="000B7A35" w:rsidTr="000B7A35">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Компетентность участников образовательных отношений в решении учебно-познавательных и профессиональных задач с применением информационно – коммуникационных технологий</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-прохождение педагогическими работниками курсовой подготовки в области ИКТ;</w:t>
            </w:r>
          </w:p>
          <w:p w:rsidR="000B7A35" w:rsidRDefault="000B7A35" w:rsidP="00C6374C">
            <w:pPr>
              <w:jc w:val="both"/>
            </w:pPr>
            <w:r>
              <w:t xml:space="preserve">-использование ИКТ – технологий </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-прохождение педагогическими работниками курсовой подготовки в области ИКТ (100%);</w:t>
            </w:r>
          </w:p>
          <w:p w:rsidR="000B7A35" w:rsidRDefault="000B7A35" w:rsidP="00C6374C">
            <w:pPr>
              <w:jc w:val="both"/>
            </w:pPr>
            <w:r>
              <w:t>-участие педагогических работников в Интернет-проектах и конкурсах</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-организация прохождения курсовой подготовки ГБОУ ДПО НИРО </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Прохождение курсовой подготовки в календарном году </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Контроль выполнения плана – графика прохождения курсовой подготовки</w:t>
            </w:r>
          </w:p>
          <w:p w:rsidR="000B7A35" w:rsidRDefault="000B7A35" w:rsidP="00C6374C">
            <w:pPr>
              <w:jc w:val="both"/>
            </w:pPr>
            <w:r>
              <w:t>- контроль использования на уроках и во внеурочной деятельности ИКТ-технологий</w:t>
            </w:r>
          </w:p>
        </w:tc>
      </w:tr>
      <w:tr w:rsidR="000B7A35" w:rsidTr="000B7A35">
        <w:trPr>
          <w:trHeight w:val="688"/>
        </w:trPr>
        <w:tc>
          <w:tcPr>
            <w:tcW w:w="2864" w:type="dxa"/>
            <w:vMerge w:val="restart"/>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proofErr w:type="spellStart"/>
            <w:r>
              <w:rPr>
                <w:b/>
              </w:rPr>
              <w:t>Учебно</w:t>
            </w:r>
            <w:proofErr w:type="spellEnd"/>
            <w:r>
              <w:rPr>
                <w:b/>
              </w:rPr>
              <w:t xml:space="preserve"> – методическое и информационное обеспечение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Комплексность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Pr="00890813" w:rsidRDefault="000B7A35" w:rsidP="00C6374C">
            <w:pPr>
              <w:jc w:val="both"/>
              <w:rPr>
                <w:lang w:val="en-US"/>
              </w:rPr>
            </w:pPr>
            <w:r w:rsidRPr="00890813">
              <w:rPr>
                <w:lang w:val="en-US"/>
              </w:rPr>
              <w:t xml:space="preserve">- </w:t>
            </w:r>
            <w:r>
              <w:rPr>
                <w:lang w:val="en-US"/>
              </w:rPr>
              <w:t>E</w:t>
            </w:r>
            <w:r w:rsidRPr="00890813">
              <w:rPr>
                <w:lang w:val="en-US"/>
              </w:rPr>
              <w:t>-</w:t>
            </w:r>
            <w:r>
              <w:rPr>
                <w:lang w:val="en-US"/>
              </w:rPr>
              <w:t>mail</w:t>
            </w:r>
            <w:r w:rsidRPr="00890813">
              <w:rPr>
                <w:lang w:val="en-US"/>
              </w:rPr>
              <w:t>:</w:t>
            </w:r>
          </w:p>
          <w:p w:rsidR="00474F4C" w:rsidRPr="00474F4C" w:rsidRDefault="00474F4C" w:rsidP="00C6374C">
            <w:pPr>
              <w:jc w:val="both"/>
              <w:rPr>
                <w:lang w:val="en-US"/>
              </w:rPr>
            </w:pPr>
            <w:r w:rsidRPr="00474F4C">
              <w:rPr>
                <w:rStyle w:val="a7"/>
                <w:rFonts w:ascii="Trebuchet MS" w:hAnsi="Trebuchet MS"/>
                <w:color w:val="000080"/>
                <w:sz w:val="27"/>
                <w:szCs w:val="27"/>
                <w:lang w:val="en-US"/>
              </w:rPr>
              <w:t xml:space="preserve">e-mail: </w:t>
            </w:r>
            <w:r w:rsidR="00F375D0">
              <w:rPr>
                <w:rStyle w:val="a7"/>
                <w:rFonts w:ascii="Trebuchet MS" w:hAnsi="Trebuchet MS"/>
                <w:color w:val="000080"/>
                <w:sz w:val="27"/>
                <w:szCs w:val="27"/>
                <w:lang w:val="en-US"/>
              </w:rPr>
              <w:t>oosh2020</w:t>
            </w:r>
            <w:r w:rsidRPr="00474F4C">
              <w:rPr>
                <w:rStyle w:val="a7"/>
                <w:rFonts w:ascii="Trebuchet MS" w:hAnsi="Trebuchet MS"/>
                <w:color w:val="000080"/>
                <w:sz w:val="27"/>
                <w:szCs w:val="27"/>
                <w:lang w:val="en-US"/>
              </w:rPr>
              <w:t>@yandex.ru</w:t>
            </w:r>
          </w:p>
          <w:p w:rsidR="000B7A35" w:rsidRDefault="000B7A35" w:rsidP="00C6374C">
            <w:pPr>
              <w:jc w:val="both"/>
              <w:rPr>
                <w:sz w:val="22"/>
                <w:szCs w:val="22"/>
              </w:rPr>
            </w:pPr>
            <w:r>
              <w:t>-публичный доклад</w:t>
            </w:r>
          </w:p>
          <w:p w:rsidR="000B7A35" w:rsidRDefault="000B7A35" w:rsidP="00C6374C">
            <w:pPr>
              <w:jc w:val="both"/>
            </w:pPr>
            <w:r>
              <w:t xml:space="preserve">-результаты </w:t>
            </w:r>
            <w:proofErr w:type="spellStart"/>
            <w:r>
              <w:t>самообследования</w:t>
            </w:r>
            <w:proofErr w:type="spellEnd"/>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Эффективность использования информационных ресурсов Учреждения;</w:t>
            </w:r>
          </w:p>
          <w:p w:rsidR="000B7A35" w:rsidRDefault="000B7A35" w:rsidP="00C6374C">
            <w:pPr>
              <w:jc w:val="both"/>
            </w:pPr>
            <w:r>
              <w:t>-создание информационного центра (газета,, сайт)</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Наличие локальных нормативных актов</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-еженедельное обновление информации на школьном сайте;</w:t>
            </w:r>
          </w:p>
          <w:p w:rsidR="000B7A35" w:rsidRDefault="000B7A35" w:rsidP="00C6374C">
            <w:pPr>
              <w:jc w:val="both"/>
            </w:pPr>
            <w:r>
              <w:t>-обновление информационных стендов (по мере необходимости);</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-контроль эффективного использования информационных ресурсов;</w:t>
            </w:r>
          </w:p>
          <w:p w:rsidR="000B7A35" w:rsidRDefault="000B7A35" w:rsidP="00C6374C">
            <w:pPr>
              <w:jc w:val="both"/>
            </w:pPr>
            <w:r>
              <w:t xml:space="preserve">- результаты </w:t>
            </w:r>
            <w:proofErr w:type="spellStart"/>
            <w:r>
              <w:t>самообследования</w:t>
            </w:r>
            <w:proofErr w:type="spellEnd"/>
          </w:p>
          <w:p w:rsidR="000B7A35" w:rsidRDefault="000B7A35" w:rsidP="00C6374C">
            <w:pPr>
              <w:jc w:val="both"/>
            </w:pPr>
            <w:r>
              <w:t>-публичный отчет;</w:t>
            </w:r>
          </w:p>
        </w:tc>
      </w:tr>
      <w:tr w:rsidR="000B7A35" w:rsidTr="000B7A3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Обеспеченность учебниками с электронными приложениями, </w:t>
            </w:r>
            <w:proofErr w:type="spellStart"/>
            <w:r>
              <w:rPr>
                <w:b/>
              </w:rPr>
              <w:t>учебно</w:t>
            </w:r>
            <w:proofErr w:type="spellEnd"/>
            <w:r>
              <w:rPr>
                <w:b/>
              </w:rPr>
              <w:t xml:space="preserve"> – методической литературой</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100% обеспеченность учащихся учебниками </w:t>
            </w:r>
          </w:p>
          <w:p w:rsidR="000B7A35" w:rsidRDefault="000B7A35" w:rsidP="00C6374C">
            <w:pPr>
              <w:jc w:val="both"/>
            </w:pPr>
            <w:r>
              <w:t xml:space="preserve">-наличие библиотечного фонда </w:t>
            </w:r>
            <w:proofErr w:type="spellStart"/>
            <w:r>
              <w:t>учебно</w:t>
            </w:r>
            <w:proofErr w:type="spellEnd"/>
            <w:r>
              <w:t xml:space="preserve"> – методической литературы</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Обеспеченность учебниками с электронными приложениями </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Приобретение </w:t>
            </w:r>
            <w:proofErr w:type="spellStart"/>
            <w:r>
              <w:t>учебно</w:t>
            </w:r>
            <w:proofErr w:type="spellEnd"/>
            <w:r>
              <w:t xml:space="preserve"> – методической литературы по вариативным УМК</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Заказ учебников (январь-февраль)</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библиотечного фонда</w:t>
            </w:r>
          </w:p>
        </w:tc>
      </w:tr>
      <w:tr w:rsidR="000B7A35" w:rsidTr="000B7A35">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 xml:space="preserve">Доступ участников образовательных отношений к печатным и электронным образовательным ресурсам (в </w:t>
            </w:r>
            <w:proofErr w:type="spellStart"/>
            <w:r>
              <w:rPr>
                <w:b/>
              </w:rPr>
              <w:t>т.ч</w:t>
            </w:r>
            <w:proofErr w:type="spellEnd"/>
            <w:r>
              <w:rPr>
                <w:b/>
              </w:rPr>
              <w:t>. федеральной и региональной базы данных ЭОР)</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Обеспечение доступа участников образовательного процесса к информационным ресурсам Интернет, учебной и художественной литературе, множительной технике для тиражирования учебных и методических материалов</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Обеспечение доступа к печатным и электронным образовательным ресурсам (в </w:t>
            </w:r>
            <w:proofErr w:type="spellStart"/>
            <w:r>
              <w:t>т.ч</w:t>
            </w:r>
            <w:proofErr w:type="spellEnd"/>
            <w:r>
              <w:t>. федеральной и региональной базы данных ЭОР) в каждом учебном кабинете</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Наличие доступа</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План – график </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деятельности по данному направлению</w:t>
            </w:r>
          </w:p>
        </w:tc>
      </w:tr>
      <w:tr w:rsidR="000B7A35" w:rsidTr="000B7A35">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Укомплектованность библиотеки Учреждения печатными образовательными ресурсами и ЭОР</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-100% обеспечение учебниками и </w:t>
            </w:r>
            <w:proofErr w:type="spellStart"/>
            <w:r>
              <w:t>учебно</w:t>
            </w:r>
            <w:proofErr w:type="spellEnd"/>
            <w:r>
              <w:t xml:space="preserve"> – методической литературой в соответствии с утвержденным федеральным перечнем учебников, рекомендованных и допущенных к использованию в образовательной деятельности</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Приобретение электронных образовательных ресурсов (интерактивные электронные учебники)</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Библиотека укомплектована печатными образовательными ресурсами и ЭОР</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План - график</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Анализ библиотечного </w:t>
            </w:r>
            <w:proofErr w:type="spellStart"/>
            <w:r>
              <w:t>фода</w:t>
            </w:r>
            <w:proofErr w:type="spellEnd"/>
          </w:p>
        </w:tc>
      </w:tr>
      <w:tr w:rsidR="000B7A35" w:rsidTr="000B7A35">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rPr>
                <w:b/>
              </w:rPr>
              <w:t>Наличие фонда дополнительной литературы ОУ, сопровождающего реализацию ООП ООО</w:t>
            </w:r>
          </w:p>
        </w:tc>
      </w:tr>
      <w:tr w:rsidR="000B7A35" w:rsidTr="000B7A35">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A35" w:rsidRDefault="000B7A35" w:rsidP="00C6374C">
            <w:pPr>
              <w:jc w:val="both"/>
              <w:rPr>
                <w:b/>
                <w:sz w:val="22"/>
                <w:szCs w:val="22"/>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Наличие фонда дополнительной литературы</w:t>
            </w:r>
          </w:p>
        </w:tc>
        <w:tc>
          <w:tcPr>
            <w:tcW w:w="2330"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xml:space="preserve">Обновление фонда дополнительной литературы, </w:t>
            </w:r>
            <w:proofErr w:type="spellStart"/>
            <w:r>
              <w:t>справочно</w:t>
            </w:r>
            <w:proofErr w:type="spellEnd"/>
            <w:r>
              <w:t xml:space="preserve"> – библиографических и периодических </w:t>
            </w:r>
            <w:r>
              <w:lastRenderedPageBreak/>
              <w:t>изданий в печатном и цифровом вариантах</w:t>
            </w:r>
          </w:p>
        </w:tc>
        <w:tc>
          <w:tcPr>
            <w:tcW w:w="2467"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Библиотека укомплектована дополнительной литературы</w:t>
            </w:r>
          </w:p>
        </w:tc>
        <w:tc>
          <w:tcPr>
            <w:tcW w:w="2159"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План - график</w:t>
            </w:r>
          </w:p>
        </w:tc>
        <w:tc>
          <w:tcPr>
            <w:tcW w:w="2242"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Анализ фонда дополнительной литературы</w:t>
            </w:r>
          </w:p>
        </w:tc>
      </w:tr>
    </w:tbl>
    <w:p w:rsidR="000B7A35" w:rsidRDefault="000B7A35" w:rsidP="00C6374C">
      <w:pPr>
        <w:jc w:val="both"/>
        <w:rPr>
          <w:sz w:val="22"/>
          <w:szCs w:val="22"/>
          <w:lang w:eastAsia="en-US"/>
        </w:rPr>
      </w:pPr>
    </w:p>
    <w:p w:rsidR="000B7A35" w:rsidRDefault="000B7A35" w:rsidP="00C6374C">
      <w:pPr>
        <w:jc w:val="both"/>
        <w:rPr>
          <w:b/>
        </w:rPr>
      </w:pPr>
      <w:r>
        <w:rPr>
          <w:b/>
        </w:rPr>
        <w:t>Дорожная карта по формированию необходимой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696"/>
        <w:gridCol w:w="696"/>
        <w:gridCol w:w="704"/>
        <w:gridCol w:w="705"/>
        <w:gridCol w:w="705"/>
        <w:gridCol w:w="983"/>
        <w:gridCol w:w="4045"/>
        <w:gridCol w:w="2411"/>
      </w:tblGrid>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sz w:val="22"/>
                <w:szCs w:val="22"/>
              </w:rPr>
            </w:pPr>
            <w:r>
              <w:rPr>
                <w:b/>
              </w:rPr>
              <w:t>Наименование мероприятия</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2015</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2016</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2017</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2018</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2019</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rPr>
                <w:b/>
              </w:rPr>
            </w:pPr>
            <w:r>
              <w:rPr>
                <w:b/>
              </w:rPr>
              <w:t>2020</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Ожидаемые результаты</w:t>
            </w:r>
          </w:p>
        </w:tc>
        <w:tc>
          <w:tcPr>
            <w:tcW w:w="241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rPr>
                <w:b/>
              </w:rPr>
            </w:pPr>
            <w:r>
              <w:rPr>
                <w:b/>
              </w:rPr>
              <w:t xml:space="preserve">Ответственные </w:t>
            </w: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Обеспечение поэтапного повышения квалификации педагогических работников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Подготовка педагогических кадров к введению ФГОС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Организация и проведение педсовета, методических совещаний, семинаров по проблемам введения ФГОС ООО</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Разрешение вопросов, возникающих в ходе введения ФГОС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Обеспечение участия педагогов в мероприятиях муниципального, регионального уровня по сопровождению введения ФГОС ООО</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Повышение квалификации учителей в вопросах реализации ООП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Подготовка нормативных правовых актов, определяющих (устанавливающих) стимулирование труда в ОУ в условиях реализации ФГОС ООО</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4"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5"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5"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Формирование фонда стимулирующей оплаты труда в условиях реализации ФГОС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Обеспечение оснащенности Учреждения в соответствии с требованиями ФГОС НОО к минимальной оснащенности учебной деятельности и оборудованию учебных помещений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Оснащение учебных кабинетов в соответствии с требованиями ФГОС НОО </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Обеспечение соответствия материально-технической базы реализации ООП НОО действующим санитарным и </w:t>
            </w:r>
            <w:r>
              <w:lastRenderedPageBreak/>
              <w:t>противопожарным нормам, нормам охраны труда работников</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lastRenderedPageBreak/>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Приведение в соответствии материально-технической базы реализации ООП НОО с требованиями ФГОС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rPr>
          <w:trHeight w:val="1455"/>
        </w:trPr>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lastRenderedPageBreak/>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100% укомплектованность библиотеки по всем предметам учебного плана ООП НОО  </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Планирование образовательной деятельности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4"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5"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Планирование на основе анализа образовательной деятельности</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Фиксация хода образовательной деятельности и результатов освоения ООП НОО</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сайт Учреждения</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Ограничение доступа информации, несовместимой с задачами духовно – нравственного развития и воспитания учащихся</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Широкое информирование общественности</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Обеспечение публичной отчетности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Размещение на школьном сайте информации о введении ФГОС НОО. Включение в публичный доклад раздела, отражающего ход </w:t>
            </w:r>
            <w:r>
              <w:lastRenderedPageBreak/>
              <w:t>введения ФГОС НОО.</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lastRenderedPageBreak/>
              <w:t xml:space="preserve">Обеспечение библиотеки Учреждения учебниками и (или) учебниками с электронными приложениями, являющимися их составной частью, </w:t>
            </w:r>
            <w:proofErr w:type="spellStart"/>
            <w:r>
              <w:t>учебно</w:t>
            </w:r>
            <w:proofErr w:type="spellEnd"/>
            <w:r>
              <w:t xml:space="preserve"> – методической литературой и материалами по всем учебным предметам основной образовательной программы основного общего образования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Библиотека Учреждения укомплектована печатными образовательными ресурсами и ЭОР по всем учебным предметам учебного плана, а так же имеет фонд дополнительной литературы</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r w:rsidR="00E05B41" w:rsidTr="00E05B41">
        <w:tc>
          <w:tcPr>
            <w:tcW w:w="3841"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proofErr w:type="spellStart"/>
            <w:r>
              <w:t>Психолого</w:t>
            </w:r>
            <w:proofErr w:type="spellEnd"/>
            <w:r>
              <w:t xml:space="preserve"> – педагогическое сопровождение участников образовательных отношений </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696"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4"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70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w:t>
            </w:r>
          </w:p>
        </w:tc>
        <w:tc>
          <w:tcPr>
            <w:tcW w:w="983"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r>
              <w:t>+</w:t>
            </w:r>
          </w:p>
        </w:tc>
        <w:tc>
          <w:tcPr>
            <w:tcW w:w="4045" w:type="dxa"/>
            <w:tcBorders>
              <w:top w:val="single" w:sz="4" w:space="0" w:color="auto"/>
              <w:left w:val="single" w:sz="4" w:space="0" w:color="auto"/>
              <w:bottom w:val="single" w:sz="4" w:space="0" w:color="auto"/>
              <w:right w:val="single" w:sz="4" w:space="0" w:color="auto"/>
            </w:tcBorders>
            <w:hideMark/>
          </w:tcPr>
          <w:p w:rsidR="00E05B41" w:rsidRDefault="00E05B41" w:rsidP="00C6374C">
            <w:pPr>
              <w:jc w:val="both"/>
            </w:pPr>
            <w:r>
              <w:t xml:space="preserve">Организована работа по </w:t>
            </w:r>
            <w:proofErr w:type="spellStart"/>
            <w:r>
              <w:t>психолого</w:t>
            </w:r>
            <w:proofErr w:type="spellEnd"/>
            <w:r>
              <w:t xml:space="preserve"> – педагогическому сопровождению участников образовательных отношений. Эффективная работа комиссии по оказанию психолого- педагогической, медицинской помощи детям</w:t>
            </w:r>
          </w:p>
        </w:tc>
        <w:tc>
          <w:tcPr>
            <w:tcW w:w="2411" w:type="dxa"/>
            <w:tcBorders>
              <w:top w:val="single" w:sz="4" w:space="0" w:color="auto"/>
              <w:left w:val="single" w:sz="4" w:space="0" w:color="auto"/>
              <w:bottom w:val="single" w:sz="4" w:space="0" w:color="auto"/>
              <w:right w:val="single" w:sz="4" w:space="0" w:color="auto"/>
            </w:tcBorders>
          </w:tcPr>
          <w:p w:rsidR="00E05B41" w:rsidRDefault="00E05B41" w:rsidP="00C6374C">
            <w:pPr>
              <w:jc w:val="both"/>
            </w:pPr>
          </w:p>
        </w:tc>
      </w:tr>
    </w:tbl>
    <w:p w:rsidR="000B7A35" w:rsidRDefault="000B7A35" w:rsidP="00C6374C">
      <w:pPr>
        <w:jc w:val="both"/>
        <w:sectPr w:rsidR="000B7A35">
          <w:pgSz w:w="16838" w:h="11906" w:orient="landscape"/>
          <w:pgMar w:top="851" w:right="1134" w:bottom="1276" w:left="1134" w:header="680" w:footer="567" w:gutter="0"/>
          <w:cols w:space="720"/>
        </w:sectPr>
      </w:pPr>
    </w:p>
    <w:p w:rsidR="000B7A35" w:rsidRPr="00C46A73" w:rsidRDefault="000B7A35" w:rsidP="00C6374C">
      <w:pPr>
        <w:pStyle w:val="ad"/>
        <w:numPr>
          <w:ilvl w:val="1"/>
          <w:numId w:val="68"/>
        </w:numPr>
        <w:rPr>
          <w:b/>
          <w:lang w:val="ru-RU"/>
        </w:rPr>
      </w:pPr>
      <w:r w:rsidRPr="00C46A73">
        <w:rPr>
          <w:b/>
          <w:lang w:val="ru-RU"/>
        </w:rPr>
        <w:lastRenderedPageBreak/>
        <w:t xml:space="preserve">Показатели оценки эффективности реализации  ООП </w:t>
      </w:r>
      <w:r w:rsidR="00C46A73">
        <w:rPr>
          <w:b/>
          <w:lang w:val="ru-RU"/>
        </w:rPr>
        <w:t>НОО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3"/>
      </w:tblGrid>
      <w:tr w:rsidR="000B7A35" w:rsidTr="004956EE">
        <w:tc>
          <w:tcPr>
            <w:tcW w:w="1668"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t>Показатели</w:t>
            </w:r>
          </w:p>
          <w:p w:rsidR="000B7A35" w:rsidRDefault="000B7A35" w:rsidP="00C6374C">
            <w:pPr>
              <w:jc w:val="both"/>
            </w:pPr>
          </w:p>
          <w:p w:rsidR="000B7A35" w:rsidRDefault="000B7A35" w:rsidP="00C6374C">
            <w:pPr>
              <w:jc w:val="both"/>
              <w:rPr>
                <w:b/>
              </w:rPr>
            </w:pPr>
          </w:p>
        </w:tc>
        <w:tc>
          <w:tcPr>
            <w:tcW w:w="7903"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t>Критерии эффективности</w:t>
            </w:r>
          </w:p>
        </w:tc>
      </w:tr>
      <w:tr w:rsidR="000B7A35" w:rsidTr="004956EE">
        <w:tc>
          <w:tcPr>
            <w:tcW w:w="1668"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proofErr w:type="spellStart"/>
            <w:r>
              <w:t>Качествокадровых</w:t>
            </w:r>
            <w:proofErr w:type="spellEnd"/>
            <w:r>
              <w:t xml:space="preserve"> условий</w:t>
            </w:r>
          </w:p>
          <w:p w:rsidR="000B7A35" w:rsidRDefault="000B7A35" w:rsidP="00C6374C">
            <w:pPr>
              <w:jc w:val="both"/>
              <w:rPr>
                <w:b/>
              </w:rPr>
            </w:pPr>
          </w:p>
        </w:tc>
        <w:tc>
          <w:tcPr>
            <w:tcW w:w="7903"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- 100% укомплектованность педагогическими работниками.</w:t>
            </w:r>
          </w:p>
          <w:p w:rsidR="000B7A35" w:rsidRDefault="000B7A35" w:rsidP="00C6374C">
            <w:pPr>
              <w:jc w:val="both"/>
            </w:pPr>
            <w:r>
              <w:t>- 100% педагогических работников имеют педагогическое образование, в том числе СПО.</w:t>
            </w:r>
          </w:p>
          <w:p w:rsidR="000B7A35" w:rsidRDefault="000B7A35" w:rsidP="00C6374C">
            <w:pPr>
              <w:jc w:val="both"/>
            </w:pPr>
            <w:r>
              <w:t>- 100% педагогических работников аттестованы, в том числе на соответствие занимаемой должности.</w:t>
            </w:r>
          </w:p>
          <w:p w:rsidR="000B7A35" w:rsidRDefault="00F375D0" w:rsidP="00C6374C">
            <w:pPr>
              <w:jc w:val="both"/>
            </w:pPr>
            <w:r>
              <w:t xml:space="preserve">- </w:t>
            </w:r>
            <w:r w:rsidRPr="00F375D0">
              <w:t>100</w:t>
            </w:r>
            <w:r w:rsidR="000B7A35">
              <w:t>% педагогических работников имеют первую и высшую квалификационные категории.</w:t>
            </w:r>
          </w:p>
          <w:p w:rsidR="000B7A35" w:rsidRDefault="000B7A35" w:rsidP="00C6374C">
            <w:pPr>
              <w:jc w:val="both"/>
            </w:pPr>
            <w:r>
              <w:t>- 100% педагогических работников прошли курсовую подготовку.</w:t>
            </w:r>
          </w:p>
          <w:p w:rsidR="000B7A35" w:rsidRDefault="000B7A35" w:rsidP="00C6374C">
            <w:pPr>
              <w:jc w:val="both"/>
            </w:pPr>
            <w:r>
              <w:t>- Наличие победителей и призёров конкурсов профессионального мастерства.</w:t>
            </w:r>
          </w:p>
          <w:p w:rsidR="000B7A35" w:rsidRDefault="000B7A35" w:rsidP="00C6374C">
            <w:pPr>
              <w:jc w:val="both"/>
              <w:rPr>
                <w:b/>
              </w:rPr>
            </w:pPr>
            <w:r>
              <w:t xml:space="preserve">- Педагогами разработаны рабочие программы, имеющие экспертные заключения методического </w:t>
            </w:r>
            <w:r w:rsidR="00D74B89">
              <w:t xml:space="preserve"> совета школы</w:t>
            </w:r>
          </w:p>
        </w:tc>
      </w:tr>
      <w:tr w:rsidR="000B7A35" w:rsidTr="004956EE">
        <w:tc>
          <w:tcPr>
            <w:tcW w:w="1668"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t>Качество финансовых</w:t>
            </w:r>
            <w:r w:rsidR="00C90753">
              <w:t xml:space="preserve"> </w:t>
            </w:r>
            <w:r>
              <w:t>условий</w:t>
            </w:r>
          </w:p>
          <w:p w:rsidR="000B7A35" w:rsidRDefault="000B7A35" w:rsidP="00C6374C">
            <w:pPr>
              <w:jc w:val="both"/>
            </w:pPr>
          </w:p>
          <w:p w:rsidR="000B7A35" w:rsidRDefault="000B7A35" w:rsidP="00C6374C">
            <w:pPr>
              <w:jc w:val="both"/>
            </w:pPr>
          </w:p>
          <w:p w:rsidR="000B7A35" w:rsidRDefault="000B7A35" w:rsidP="00C6374C">
            <w:pPr>
              <w:jc w:val="both"/>
              <w:rPr>
                <w:b/>
              </w:rPr>
            </w:pPr>
          </w:p>
        </w:tc>
        <w:tc>
          <w:tcPr>
            <w:tcW w:w="7903"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w:t>
            </w:r>
            <w:r w:rsidR="00AE1007">
              <w:t xml:space="preserve"> </w:t>
            </w:r>
            <w:r>
              <w:t>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учащимися с ограниченными возможностями здоровья, обеспечения дополнительного</w:t>
            </w:r>
            <w:r w:rsidR="00AE1007">
              <w:t xml:space="preserve"> </w:t>
            </w:r>
            <w:r>
              <w:t>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названным</w:t>
            </w:r>
            <w:r w:rsidR="00AE1007">
              <w:t xml:space="preserve"> </w:t>
            </w:r>
            <w:r>
              <w:t>Федеральным законом особенностей Учреждения и осуществления образовательной деятельности (для различных категорий учащихся)</w:t>
            </w:r>
          </w:p>
        </w:tc>
      </w:tr>
      <w:tr w:rsidR="000B7A35" w:rsidTr="004956EE">
        <w:tc>
          <w:tcPr>
            <w:tcW w:w="1668"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rPr>
                <w:b/>
              </w:rPr>
            </w:pPr>
            <w:r>
              <w:t>Качество материально-технических условий</w:t>
            </w:r>
          </w:p>
        </w:tc>
        <w:tc>
          <w:tcPr>
            <w:tcW w:w="7903" w:type="dxa"/>
            <w:tcBorders>
              <w:top w:val="single" w:sz="4" w:space="0" w:color="auto"/>
              <w:left w:val="single" w:sz="4" w:space="0" w:color="auto"/>
              <w:bottom w:val="single" w:sz="4" w:space="0" w:color="auto"/>
              <w:right w:val="single" w:sz="4" w:space="0" w:color="auto"/>
            </w:tcBorders>
            <w:hideMark/>
          </w:tcPr>
          <w:p w:rsidR="000B7A35" w:rsidRDefault="000B7A35" w:rsidP="00C6374C">
            <w:pPr>
              <w:pStyle w:val="ad"/>
              <w:numPr>
                <w:ilvl w:val="0"/>
                <w:numId w:val="76"/>
              </w:numPr>
              <w:rPr>
                <w:lang w:val="ru-RU"/>
              </w:rPr>
            </w:pPr>
            <w:r>
              <w:rPr>
                <w:lang w:val="ru-RU"/>
              </w:rPr>
              <w:t xml:space="preserve">Оборудование кабинетов полностью соответствует федеральным требованиям к образовательным организациям в части минимальной оснащенности учебного оборудования учебных помещений. </w:t>
            </w:r>
          </w:p>
          <w:p w:rsidR="000B7A35" w:rsidRDefault="000B7A35" w:rsidP="00C6374C">
            <w:pPr>
              <w:pStyle w:val="ad"/>
              <w:numPr>
                <w:ilvl w:val="0"/>
                <w:numId w:val="76"/>
              </w:numPr>
              <w:rPr>
                <w:lang w:val="ru-RU"/>
              </w:rPr>
            </w:pPr>
            <w:r>
              <w:rPr>
                <w:lang w:val="ru-RU"/>
              </w:rPr>
              <w:t xml:space="preserve">Положительная динамика пополнения МТБ Учреждения. </w:t>
            </w:r>
          </w:p>
          <w:p w:rsidR="000B7A35" w:rsidRDefault="000B7A35" w:rsidP="00C6374C">
            <w:pPr>
              <w:pStyle w:val="ad"/>
              <w:numPr>
                <w:ilvl w:val="0"/>
                <w:numId w:val="76"/>
              </w:numPr>
              <w:rPr>
                <w:lang w:val="ru-RU"/>
              </w:rPr>
            </w:pPr>
            <w:r>
              <w:rPr>
                <w:lang w:val="ru-RU"/>
              </w:rPr>
              <w:t>Санитарно-гигиенические условия соответствуют гигиеническим требованиям СанПиН 2.4.2.2821-10</w:t>
            </w:r>
          </w:p>
          <w:p w:rsidR="000B7A35" w:rsidRDefault="000B7A35" w:rsidP="00C6374C">
            <w:pPr>
              <w:pStyle w:val="ad"/>
              <w:numPr>
                <w:ilvl w:val="0"/>
                <w:numId w:val="76"/>
              </w:numPr>
              <w:rPr>
                <w:lang w:val="ru-RU"/>
              </w:rPr>
            </w:pPr>
            <w:r>
              <w:rPr>
                <w:lang w:val="ru-RU"/>
              </w:rPr>
              <w:t>Соблюдение установленной максимальной учебной нагрузки для учащихся (с учетом факультативов и индивидуальных занятий)</w:t>
            </w:r>
          </w:p>
          <w:p w:rsidR="000B7A35" w:rsidRDefault="000B7A35" w:rsidP="00C6374C">
            <w:pPr>
              <w:pStyle w:val="ad"/>
              <w:numPr>
                <w:ilvl w:val="0"/>
                <w:numId w:val="76"/>
              </w:numPr>
              <w:rPr>
                <w:lang w:val="ru-RU"/>
              </w:rPr>
            </w:pPr>
            <w:r>
              <w:rPr>
                <w:lang w:val="ru-RU"/>
              </w:rPr>
              <w:t>Наличие лицензированных медицинского и процедурного кабинетов.</w:t>
            </w:r>
          </w:p>
          <w:p w:rsidR="000B7A35" w:rsidRDefault="000B7A35" w:rsidP="00C6374C">
            <w:pPr>
              <w:pStyle w:val="ad"/>
              <w:numPr>
                <w:ilvl w:val="0"/>
                <w:numId w:val="76"/>
              </w:numPr>
              <w:rPr>
                <w:lang w:val="ru-RU"/>
              </w:rPr>
            </w:pPr>
            <w:r>
              <w:rPr>
                <w:lang w:val="ru-RU"/>
              </w:rPr>
              <w:t xml:space="preserve">100% учащихся </w:t>
            </w:r>
            <w:r w:rsidR="00AE1007">
              <w:rPr>
                <w:lang w:val="ru-RU"/>
              </w:rPr>
              <w:t xml:space="preserve">  начальной школы </w:t>
            </w:r>
            <w:r>
              <w:rPr>
                <w:lang w:val="ru-RU"/>
              </w:rPr>
              <w:t>обеспечены горячим питанием</w:t>
            </w:r>
          </w:p>
          <w:p w:rsidR="000B7A35" w:rsidRDefault="000B7A35" w:rsidP="00C6374C">
            <w:pPr>
              <w:pStyle w:val="ad"/>
              <w:numPr>
                <w:ilvl w:val="0"/>
                <w:numId w:val="76"/>
              </w:numPr>
              <w:rPr>
                <w:lang w:val="ru-RU"/>
              </w:rPr>
            </w:pPr>
            <w:r>
              <w:rPr>
                <w:lang w:val="ru-RU"/>
              </w:rPr>
              <w:t xml:space="preserve">Соответствие технического состояния инфраструктуры Учреждения современным требованиям безопасности. </w:t>
            </w:r>
          </w:p>
          <w:p w:rsidR="000B7A35" w:rsidRDefault="000B7A35" w:rsidP="00C6374C">
            <w:pPr>
              <w:pStyle w:val="ad"/>
              <w:numPr>
                <w:ilvl w:val="0"/>
                <w:numId w:val="76"/>
              </w:numPr>
              <w:rPr>
                <w:lang w:val="ru-RU"/>
              </w:rPr>
            </w:pPr>
            <w:r>
              <w:rPr>
                <w:lang w:val="ru-RU"/>
              </w:rPr>
              <w:t>Положительная динамика состояния здоровья учащихся.</w:t>
            </w:r>
          </w:p>
          <w:p w:rsidR="000B7A35" w:rsidRDefault="000B7A35" w:rsidP="00C6374C">
            <w:pPr>
              <w:pStyle w:val="ad"/>
              <w:numPr>
                <w:ilvl w:val="0"/>
                <w:numId w:val="76"/>
              </w:numPr>
              <w:rPr>
                <w:lang w:val="ru-RU"/>
              </w:rPr>
            </w:pPr>
            <w:r>
              <w:rPr>
                <w:lang w:val="ru-RU"/>
              </w:rPr>
              <w:t xml:space="preserve">Высокий уровень безопасности учащихся. </w:t>
            </w:r>
          </w:p>
          <w:p w:rsidR="000B7A35" w:rsidRDefault="000B7A35" w:rsidP="00C6374C">
            <w:pPr>
              <w:pStyle w:val="ad"/>
              <w:numPr>
                <w:ilvl w:val="0"/>
                <w:numId w:val="76"/>
              </w:numPr>
              <w:rPr>
                <w:b/>
                <w:lang w:val="ru-RU"/>
              </w:rPr>
            </w:pPr>
            <w:r>
              <w:rPr>
                <w:lang w:val="ru-RU"/>
              </w:rPr>
              <w:t>Отсутствие случаев травматизма во время образовательной деятельности.</w:t>
            </w:r>
          </w:p>
        </w:tc>
      </w:tr>
      <w:tr w:rsidR="000B7A35" w:rsidTr="004956EE">
        <w:tc>
          <w:tcPr>
            <w:tcW w:w="1668" w:type="dxa"/>
            <w:tcBorders>
              <w:top w:val="single" w:sz="4" w:space="0" w:color="auto"/>
              <w:left w:val="single" w:sz="4" w:space="0" w:color="auto"/>
              <w:bottom w:val="single" w:sz="4" w:space="0" w:color="auto"/>
              <w:right w:val="single" w:sz="4" w:space="0" w:color="auto"/>
            </w:tcBorders>
          </w:tcPr>
          <w:p w:rsidR="000B7A35" w:rsidRDefault="000B7A35" w:rsidP="00C6374C">
            <w:pPr>
              <w:jc w:val="both"/>
            </w:pPr>
            <w:r>
              <w:t xml:space="preserve">Качество </w:t>
            </w:r>
            <w:proofErr w:type="spellStart"/>
            <w:r>
              <w:t>нформационно-</w:t>
            </w:r>
            <w:r>
              <w:lastRenderedPageBreak/>
              <w:t>образовательнойсреды</w:t>
            </w:r>
            <w:proofErr w:type="spellEnd"/>
            <w:r>
              <w:t xml:space="preserve"> </w:t>
            </w:r>
          </w:p>
          <w:p w:rsidR="000B7A35" w:rsidRDefault="000B7A35" w:rsidP="00C6374C">
            <w:pPr>
              <w:jc w:val="both"/>
            </w:pPr>
          </w:p>
          <w:p w:rsidR="000B7A35" w:rsidRDefault="000B7A35" w:rsidP="00C6374C">
            <w:pPr>
              <w:jc w:val="both"/>
              <w:rPr>
                <w:b/>
              </w:rPr>
            </w:pPr>
          </w:p>
        </w:tc>
        <w:tc>
          <w:tcPr>
            <w:tcW w:w="7903" w:type="dxa"/>
            <w:tcBorders>
              <w:top w:val="single" w:sz="4" w:space="0" w:color="auto"/>
              <w:left w:val="single" w:sz="4" w:space="0" w:color="auto"/>
              <w:bottom w:val="single" w:sz="4" w:space="0" w:color="auto"/>
              <w:right w:val="single" w:sz="4" w:space="0" w:color="auto"/>
            </w:tcBorders>
          </w:tcPr>
          <w:p w:rsidR="000B7A35" w:rsidRDefault="000B7A35" w:rsidP="00C6374C">
            <w:pPr>
              <w:pStyle w:val="ad"/>
              <w:numPr>
                <w:ilvl w:val="0"/>
                <w:numId w:val="77"/>
              </w:numPr>
              <w:rPr>
                <w:lang w:val="ru-RU"/>
              </w:rPr>
            </w:pPr>
            <w:r>
              <w:rPr>
                <w:lang w:val="ru-RU"/>
              </w:rPr>
              <w:lastRenderedPageBreak/>
              <w:t>Положительная динамика обновления периферийного оборудования.</w:t>
            </w:r>
          </w:p>
          <w:p w:rsidR="000B7A35" w:rsidRDefault="004956EE" w:rsidP="00C6374C">
            <w:pPr>
              <w:pStyle w:val="ad"/>
              <w:numPr>
                <w:ilvl w:val="0"/>
                <w:numId w:val="77"/>
              </w:numPr>
              <w:rPr>
                <w:lang w:val="ru-RU"/>
              </w:rPr>
            </w:pPr>
            <w:r>
              <w:rPr>
                <w:lang w:val="ru-RU"/>
              </w:rPr>
              <w:t xml:space="preserve">3 </w:t>
            </w:r>
            <w:r w:rsidR="000B7A35">
              <w:rPr>
                <w:lang w:val="ru-RU"/>
              </w:rPr>
              <w:t xml:space="preserve"> к</w:t>
            </w:r>
            <w:r>
              <w:rPr>
                <w:lang w:val="ru-RU"/>
              </w:rPr>
              <w:t>омпьютера</w:t>
            </w:r>
            <w:r w:rsidR="000B7A35">
              <w:rPr>
                <w:lang w:val="ru-RU"/>
              </w:rPr>
              <w:t xml:space="preserve"> имеют выход в Интернет.</w:t>
            </w:r>
          </w:p>
          <w:p w:rsidR="000B7A35" w:rsidRDefault="000B7A35" w:rsidP="00C6374C">
            <w:pPr>
              <w:pStyle w:val="ad"/>
              <w:numPr>
                <w:ilvl w:val="0"/>
                <w:numId w:val="77"/>
              </w:numPr>
              <w:rPr>
                <w:lang w:val="ru-RU"/>
              </w:rPr>
            </w:pPr>
            <w:r>
              <w:rPr>
                <w:lang w:val="ru-RU"/>
              </w:rPr>
              <w:lastRenderedPageBreak/>
              <w:t>Наличие выделенной скоростной линии связи.</w:t>
            </w:r>
          </w:p>
          <w:p w:rsidR="000B7A35" w:rsidRDefault="000B7A35" w:rsidP="00C6374C">
            <w:pPr>
              <w:pStyle w:val="ad"/>
              <w:numPr>
                <w:ilvl w:val="0"/>
                <w:numId w:val="77"/>
              </w:numPr>
              <w:rPr>
                <w:lang w:val="ru-RU"/>
              </w:rPr>
            </w:pPr>
            <w:r>
              <w:rPr>
                <w:lang w:val="ru-RU"/>
              </w:rPr>
              <w:t>Наличие действующего школьного сайта.</w:t>
            </w:r>
          </w:p>
          <w:p w:rsidR="000B7A35" w:rsidRDefault="000B7A35" w:rsidP="00C6374C">
            <w:pPr>
              <w:pStyle w:val="ad"/>
              <w:numPr>
                <w:ilvl w:val="0"/>
                <w:numId w:val="77"/>
              </w:numPr>
              <w:rPr>
                <w:lang w:val="ru-RU"/>
              </w:rPr>
            </w:pPr>
            <w:r>
              <w:rPr>
                <w:lang w:val="ru-RU"/>
              </w:rPr>
              <w:t xml:space="preserve">ИКТ-технологии активно используются во всех областях </w:t>
            </w:r>
          </w:p>
          <w:p w:rsidR="000B7A35" w:rsidRDefault="000B7A35" w:rsidP="00C6374C">
            <w:pPr>
              <w:pStyle w:val="ad"/>
              <w:numPr>
                <w:ilvl w:val="0"/>
                <w:numId w:val="77"/>
              </w:numPr>
              <w:rPr>
                <w:lang w:val="ru-RU"/>
              </w:rPr>
            </w:pPr>
            <w:r>
              <w:rPr>
                <w:lang w:val="ru-RU"/>
              </w:rPr>
              <w:t>образовательной и управленческой деятельности.</w:t>
            </w:r>
          </w:p>
          <w:p w:rsidR="000B7A35" w:rsidRDefault="000B7A35" w:rsidP="00C6374C">
            <w:pPr>
              <w:pStyle w:val="ad"/>
              <w:numPr>
                <w:ilvl w:val="0"/>
                <w:numId w:val="77"/>
              </w:numPr>
              <w:rPr>
                <w:lang w:val="ru-RU"/>
              </w:rPr>
            </w:pPr>
            <w:r>
              <w:rPr>
                <w:lang w:val="ru-RU"/>
              </w:rPr>
              <w:t xml:space="preserve">Эффективность использования компьютерного класса </w:t>
            </w:r>
          </w:p>
          <w:p w:rsidR="000B7A35" w:rsidRDefault="000B7A35" w:rsidP="00C6374C">
            <w:pPr>
              <w:pStyle w:val="ad"/>
              <w:numPr>
                <w:ilvl w:val="0"/>
                <w:numId w:val="77"/>
              </w:numPr>
              <w:rPr>
                <w:lang w:val="ru-RU"/>
              </w:rPr>
            </w:pPr>
            <w:r>
              <w:rPr>
                <w:lang w:val="ru-RU"/>
              </w:rPr>
              <w:t>Положительная динамика участия педагогов и учащихся Учреждения в Интернет-проектах, конкурсах.</w:t>
            </w:r>
          </w:p>
          <w:p w:rsidR="000B7A35" w:rsidRDefault="000B7A35" w:rsidP="00C6374C">
            <w:pPr>
              <w:pStyle w:val="ad"/>
              <w:numPr>
                <w:ilvl w:val="0"/>
                <w:numId w:val="77"/>
              </w:numPr>
              <w:rPr>
                <w:lang w:val="ru-RU"/>
              </w:rPr>
            </w:pPr>
            <w:r>
              <w:rPr>
                <w:lang w:val="ru-RU"/>
              </w:rPr>
              <w:t xml:space="preserve">100% педагогов и руководящих работников прошли курсовую </w:t>
            </w:r>
          </w:p>
          <w:p w:rsidR="000B7A35" w:rsidRDefault="000B7A35" w:rsidP="00C6374C">
            <w:pPr>
              <w:pStyle w:val="ad"/>
              <w:rPr>
                <w:lang w:val="ru-RU"/>
              </w:rPr>
            </w:pPr>
            <w:r>
              <w:rPr>
                <w:lang w:val="ru-RU"/>
              </w:rPr>
              <w:t>подготовку в области ИКТ.</w:t>
            </w:r>
          </w:p>
          <w:p w:rsidR="000B7A35" w:rsidRDefault="000B7A35" w:rsidP="00C6374C">
            <w:pPr>
              <w:pStyle w:val="ad"/>
              <w:numPr>
                <w:ilvl w:val="0"/>
                <w:numId w:val="77"/>
              </w:numPr>
              <w:rPr>
                <w:lang w:val="ru-RU"/>
              </w:rPr>
            </w:pPr>
            <w:r>
              <w:rPr>
                <w:lang w:val="ru-RU"/>
              </w:rPr>
              <w:t>Сформирован банк электронных образовательных ресурсов.</w:t>
            </w:r>
          </w:p>
          <w:p w:rsidR="000B7A35" w:rsidRDefault="000B7A35" w:rsidP="00C6374C">
            <w:pPr>
              <w:jc w:val="both"/>
              <w:rPr>
                <w:b/>
              </w:rPr>
            </w:pPr>
          </w:p>
        </w:tc>
      </w:tr>
      <w:tr w:rsidR="000B7A35" w:rsidTr="004956EE">
        <w:tc>
          <w:tcPr>
            <w:tcW w:w="1668"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lastRenderedPageBreak/>
              <w:t>Качество учебно-методического и информационного обеспечения</w:t>
            </w:r>
          </w:p>
        </w:tc>
        <w:tc>
          <w:tcPr>
            <w:tcW w:w="7903" w:type="dxa"/>
            <w:tcBorders>
              <w:top w:val="single" w:sz="4" w:space="0" w:color="auto"/>
              <w:left w:val="single" w:sz="4" w:space="0" w:color="auto"/>
              <w:bottom w:val="single" w:sz="4" w:space="0" w:color="auto"/>
              <w:right w:val="single" w:sz="4" w:space="0" w:color="auto"/>
            </w:tcBorders>
            <w:hideMark/>
          </w:tcPr>
          <w:p w:rsidR="000B7A35" w:rsidRDefault="000B7A35" w:rsidP="00C6374C">
            <w:pPr>
              <w:jc w:val="both"/>
            </w:pPr>
            <w:r>
              <w:t>- 100% УМК полностью соответствует федеральному перечню учебных изданий, рекомендованных (допущенных) МО и науки РФ.</w:t>
            </w:r>
          </w:p>
          <w:p w:rsidR="000B7A35" w:rsidRDefault="000B7A35" w:rsidP="00C6374C">
            <w:pPr>
              <w:jc w:val="both"/>
            </w:pPr>
            <w:r>
              <w:t>- 100% библиотечного фонда сформировано за счет бюджетных средств.</w:t>
            </w:r>
          </w:p>
          <w:p w:rsidR="000B7A35" w:rsidRDefault="000B7A35" w:rsidP="00C6374C">
            <w:pPr>
              <w:jc w:val="both"/>
            </w:pPr>
            <w:r>
              <w:t>- - Разработаны рабочие программы по всем учебным предметам и курсам внеурочной деятельности.</w:t>
            </w:r>
          </w:p>
          <w:p w:rsidR="000B7A35" w:rsidRDefault="000B7A35" w:rsidP="00C6374C">
            <w:pPr>
              <w:jc w:val="both"/>
            </w:pPr>
            <w:r>
              <w:t>- Соблюдение прав и интересов учащихся, родителей (законных представителей), педагогических работников, предусмотренных законодательством Российской Федерации в области образования, Уставом и локальными нормативными актами Учреждения.</w:t>
            </w:r>
          </w:p>
          <w:p w:rsidR="000B7A35" w:rsidRDefault="000B7A35" w:rsidP="00C6374C">
            <w:pPr>
              <w:jc w:val="both"/>
            </w:pPr>
            <w:r>
              <w:t xml:space="preserve">- Публичный доклад размещен на сайте Учреждения, прошел обсуждение. </w:t>
            </w:r>
          </w:p>
          <w:p w:rsidR="000B7A35" w:rsidRDefault="000B7A35" w:rsidP="00C6374C">
            <w:pPr>
              <w:jc w:val="both"/>
              <w:rPr>
                <w:b/>
              </w:rPr>
            </w:pPr>
            <w:r>
              <w:t>- На сайте размещена вся необходимая документации.</w:t>
            </w:r>
          </w:p>
        </w:tc>
      </w:tr>
    </w:tbl>
    <w:p w:rsidR="000B7A35" w:rsidRDefault="000B7A35" w:rsidP="00C6374C">
      <w:pPr>
        <w:pStyle w:val="3"/>
        <w:spacing w:before="0" w:after="0"/>
        <w:ind w:left="1254"/>
        <w:jc w:val="both"/>
        <w:rPr>
          <w:rFonts w:ascii="Times New Roman" w:hAnsi="Times New Roman"/>
          <w:sz w:val="28"/>
          <w:szCs w:val="28"/>
        </w:rPr>
      </w:pPr>
    </w:p>
    <w:p w:rsidR="000B7A35" w:rsidRDefault="000B7A35" w:rsidP="00C6374C">
      <w:pPr>
        <w:jc w:val="both"/>
        <w:rPr>
          <w:szCs w:val="22"/>
        </w:rPr>
      </w:pPr>
    </w:p>
    <w:p w:rsidR="000B7A35" w:rsidRDefault="000B7A35" w:rsidP="00C6374C">
      <w:pPr>
        <w:jc w:val="both"/>
      </w:pPr>
    </w:p>
    <w:p w:rsidR="007D71D3" w:rsidRDefault="007D71D3" w:rsidP="00C6374C">
      <w:pPr>
        <w:spacing w:before="100" w:beforeAutospacing="1" w:after="100" w:afterAutospacing="1"/>
        <w:ind w:right="34"/>
        <w:jc w:val="both"/>
      </w:pPr>
    </w:p>
    <w:p w:rsidR="007D71D3" w:rsidRDefault="007D71D3" w:rsidP="00C6374C">
      <w:pPr>
        <w:spacing w:after="200"/>
        <w:ind w:left="782"/>
        <w:contextualSpacing/>
        <w:jc w:val="both"/>
      </w:pPr>
    </w:p>
    <w:p w:rsidR="007D71D3" w:rsidRDefault="007D71D3" w:rsidP="00C6374C">
      <w:pPr>
        <w:spacing w:after="200"/>
        <w:ind w:left="782"/>
        <w:contextualSpacing/>
        <w:jc w:val="both"/>
      </w:pPr>
    </w:p>
    <w:p w:rsidR="00FA0652" w:rsidRDefault="00FA0652" w:rsidP="00C6374C">
      <w:pPr>
        <w:ind w:firstLine="709"/>
        <w:jc w:val="both"/>
        <w:rPr>
          <w:rStyle w:val="30"/>
          <w:rFonts w:eastAsia="Calibri"/>
          <w:sz w:val="24"/>
          <w:szCs w:val="24"/>
        </w:rPr>
      </w:pPr>
      <w:bookmarkStart w:id="17" w:name="_Toc409691736"/>
    </w:p>
    <w:bookmarkEnd w:id="17"/>
    <w:p w:rsidR="00FA0652" w:rsidRDefault="00FA0652" w:rsidP="00C6374C">
      <w:pPr>
        <w:ind w:firstLine="709"/>
        <w:jc w:val="both"/>
        <w:rPr>
          <w:rFonts w:eastAsia="Calibri"/>
          <w:lang w:eastAsia="en-US"/>
        </w:rPr>
      </w:pPr>
    </w:p>
    <w:p w:rsidR="00664C54" w:rsidRDefault="00664C54" w:rsidP="00C6374C">
      <w:pPr>
        <w:jc w:val="both"/>
      </w:pPr>
    </w:p>
    <w:p w:rsidR="00FA0652" w:rsidRDefault="00FA0652" w:rsidP="00C6374C">
      <w:pPr>
        <w:pStyle w:val="Default"/>
        <w:ind w:firstLine="426"/>
        <w:jc w:val="both"/>
        <w:rPr>
          <w:b/>
          <w:bCs/>
          <w:sz w:val="28"/>
          <w:szCs w:val="28"/>
        </w:rPr>
      </w:pPr>
    </w:p>
    <w:p w:rsidR="00FA0652" w:rsidRDefault="00FA0652" w:rsidP="00C6374C">
      <w:pPr>
        <w:pStyle w:val="Default"/>
        <w:ind w:firstLine="426"/>
        <w:jc w:val="both"/>
        <w:rPr>
          <w:b/>
          <w:bCs/>
          <w:sz w:val="28"/>
          <w:szCs w:val="28"/>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rPr>
          <w:b/>
          <w:bCs/>
        </w:rPr>
      </w:pPr>
    </w:p>
    <w:p w:rsidR="00FA0652" w:rsidRDefault="00FA0652" w:rsidP="00C6374C">
      <w:pPr>
        <w:pStyle w:val="Default"/>
        <w:ind w:firstLine="426"/>
        <w:jc w:val="both"/>
      </w:pPr>
    </w:p>
    <w:sectPr w:rsidR="00FA0652" w:rsidSect="00E81E7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4F" w:rsidRDefault="0026504F" w:rsidP="00A77417">
      <w:r>
        <w:separator/>
      </w:r>
    </w:p>
  </w:endnote>
  <w:endnote w:type="continuationSeparator" w:id="0">
    <w:p w:rsidR="0026504F" w:rsidRDefault="0026504F" w:rsidP="00A7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C-Book">
    <w:altName w:val="MS Mincho"/>
    <w:panose1 w:val="00000000000000000000"/>
    <w:charset w:val="80"/>
    <w:family w:val="auto"/>
    <w:notTrueType/>
    <w:pitch w:val="default"/>
    <w:sig w:usb0="00000001" w:usb1="08070000" w:usb2="00000010" w:usb3="00000000" w:csb0="0002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HA_Udr">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SchoolBookCSanPin">
    <w:altName w:val="Times New Roman"/>
    <w:panose1 w:val="00000000000000000000"/>
    <w:charset w:val="CC"/>
    <w:family w:val="auto"/>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4F" w:rsidRDefault="0026504F" w:rsidP="00A77417">
      <w:r>
        <w:separator/>
      </w:r>
    </w:p>
  </w:footnote>
  <w:footnote w:type="continuationSeparator" w:id="0">
    <w:p w:rsidR="0026504F" w:rsidRDefault="0026504F" w:rsidP="00A7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4F" w:rsidRDefault="0026504F" w:rsidP="00E81DE0">
    <w:pPr>
      <w:pStyle w:val="af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26504F" w:rsidRDefault="0026504F" w:rsidP="00E81DE0">
    <w:pPr>
      <w:pStyle w:val="a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4F" w:rsidRDefault="0026504F" w:rsidP="00E81DE0">
    <w:pPr>
      <w:pStyle w:val="af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890813">
      <w:rPr>
        <w:rStyle w:val="afa"/>
        <w:noProof/>
      </w:rPr>
      <w:t>3</w:t>
    </w:r>
    <w:r>
      <w:rPr>
        <w:rStyle w:val="afa"/>
      </w:rPr>
      <w:fldChar w:fldCharType="end"/>
    </w:r>
  </w:p>
  <w:p w:rsidR="0026504F" w:rsidRDefault="0026504F" w:rsidP="00E81DE0">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00023C9"/>
    <w:multiLevelType w:val="hybridMultilevel"/>
    <w:tmpl w:val="3FAC3920"/>
    <w:lvl w:ilvl="0" w:tplc="05A4AA6C">
      <w:start w:val="1"/>
      <w:numFmt w:val="bullet"/>
      <w:lvlText w:val="в"/>
      <w:lvlJc w:val="left"/>
    </w:lvl>
    <w:lvl w:ilvl="1" w:tplc="A276F5A0">
      <w:start w:val="3"/>
      <w:numFmt w:val="decimal"/>
      <w:lvlText w:val="%2)"/>
      <w:lvlJc w:val="left"/>
      <w:rPr>
        <w:rFonts w:cs="Times New Roman"/>
      </w:rPr>
    </w:lvl>
    <w:lvl w:ilvl="2" w:tplc="8A5EA198">
      <w:numFmt w:val="decimal"/>
      <w:lvlText w:val=""/>
      <w:lvlJc w:val="left"/>
      <w:rPr>
        <w:rFonts w:cs="Times New Roman"/>
      </w:rPr>
    </w:lvl>
    <w:lvl w:ilvl="3" w:tplc="CED2E208">
      <w:numFmt w:val="decimal"/>
      <w:lvlText w:val=""/>
      <w:lvlJc w:val="left"/>
      <w:rPr>
        <w:rFonts w:cs="Times New Roman"/>
      </w:rPr>
    </w:lvl>
    <w:lvl w:ilvl="4" w:tplc="F74CD86C">
      <w:numFmt w:val="decimal"/>
      <w:lvlText w:val=""/>
      <w:lvlJc w:val="left"/>
      <w:rPr>
        <w:rFonts w:cs="Times New Roman"/>
      </w:rPr>
    </w:lvl>
    <w:lvl w:ilvl="5" w:tplc="43C42624">
      <w:numFmt w:val="decimal"/>
      <w:lvlText w:val=""/>
      <w:lvlJc w:val="left"/>
      <w:rPr>
        <w:rFonts w:cs="Times New Roman"/>
      </w:rPr>
    </w:lvl>
    <w:lvl w:ilvl="6" w:tplc="7F3C82E2">
      <w:numFmt w:val="decimal"/>
      <w:lvlText w:val=""/>
      <w:lvlJc w:val="left"/>
      <w:rPr>
        <w:rFonts w:cs="Times New Roman"/>
      </w:rPr>
    </w:lvl>
    <w:lvl w:ilvl="7" w:tplc="88C8CBCC">
      <w:numFmt w:val="decimal"/>
      <w:lvlText w:val=""/>
      <w:lvlJc w:val="left"/>
      <w:rPr>
        <w:rFonts w:cs="Times New Roman"/>
      </w:rPr>
    </w:lvl>
    <w:lvl w:ilvl="8" w:tplc="E98ADF0C">
      <w:numFmt w:val="decimal"/>
      <w:lvlText w:val=""/>
      <w:lvlJc w:val="left"/>
      <w:rPr>
        <w:rFonts w:cs="Times New Roman"/>
      </w:rPr>
    </w:lvl>
  </w:abstractNum>
  <w:abstractNum w:abstractNumId="3">
    <w:nsid w:val="000033EA"/>
    <w:multiLevelType w:val="hybridMultilevel"/>
    <w:tmpl w:val="369C5DF8"/>
    <w:lvl w:ilvl="0" w:tplc="6DD26F56">
      <w:start w:val="1"/>
      <w:numFmt w:val="bullet"/>
      <w:lvlText w:val="в"/>
      <w:lvlJc w:val="left"/>
    </w:lvl>
    <w:lvl w:ilvl="1" w:tplc="D1B49E6A">
      <w:start w:val="1"/>
      <w:numFmt w:val="decimal"/>
      <w:lvlText w:val="%2)"/>
      <w:lvlJc w:val="left"/>
      <w:rPr>
        <w:rFonts w:cs="Times New Roman"/>
      </w:rPr>
    </w:lvl>
    <w:lvl w:ilvl="2" w:tplc="D50E2294">
      <w:numFmt w:val="decimal"/>
      <w:lvlText w:val=""/>
      <w:lvlJc w:val="left"/>
      <w:rPr>
        <w:rFonts w:cs="Times New Roman"/>
      </w:rPr>
    </w:lvl>
    <w:lvl w:ilvl="3" w:tplc="C97ADFB8">
      <w:numFmt w:val="decimal"/>
      <w:lvlText w:val=""/>
      <w:lvlJc w:val="left"/>
      <w:rPr>
        <w:rFonts w:cs="Times New Roman"/>
      </w:rPr>
    </w:lvl>
    <w:lvl w:ilvl="4" w:tplc="4EF0A0A0">
      <w:numFmt w:val="decimal"/>
      <w:lvlText w:val=""/>
      <w:lvlJc w:val="left"/>
      <w:rPr>
        <w:rFonts w:cs="Times New Roman"/>
      </w:rPr>
    </w:lvl>
    <w:lvl w:ilvl="5" w:tplc="9850C1C2">
      <w:numFmt w:val="decimal"/>
      <w:lvlText w:val=""/>
      <w:lvlJc w:val="left"/>
      <w:rPr>
        <w:rFonts w:cs="Times New Roman"/>
      </w:rPr>
    </w:lvl>
    <w:lvl w:ilvl="6" w:tplc="A17EFB20">
      <w:numFmt w:val="decimal"/>
      <w:lvlText w:val=""/>
      <w:lvlJc w:val="left"/>
      <w:rPr>
        <w:rFonts w:cs="Times New Roman"/>
      </w:rPr>
    </w:lvl>
    <w:lvl w:ilvl="7" w:tplc="92E28414">
      <w:numFmt w:val="decimal"/>
      <w:lvlText w:val=""/>
      <w:lvlJc w:val="left"/>
      <w:rPr>
        <w:rFonts w:cs="Times New Roman"/>
      </w:rPr>
    </w:lvl>
    <w:lvl w:ilvl="8" w:tplc="8C66A0AA">
      <w:numFmt w:val="decimal"/>
      <w:lvlText w:val=""/>
      <w:lvlJc w:val="left"/>
      <w:rPr>
        <w:rFonts w:cs="Times New Roman"/>
      </w:rPr>
    </w:lvl>
  </w:abstractNum>
  <w:abstractNum w:abstractNumId="4">
    <w:nsid w:val="00003951"/>
    <w:multiLevelType w:val="hybridMultilevel"/>
    <w:tmpl w:val="40B6F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0005DB2"/>
    <w:multiLevelType w:val="hybridMultilevel"/>
    <w:tmpl w:val="086209D4"/>
    <w:lvl w:ilvl="0" w:tplc="5676850E">
      <w:start w:val="1"/>
      <w:numFmt w:val="decimal"/>
      <w:lvlText w:val="%1)"/>
      <w:lvlJc w:val="left"/>
      <w:rPr>
        <w:rFonts w:cs="Times New Roman"/>
      </w:rPr>
    </w:lvl>
    <w:lvl w:ilvl="1" w:tplc="C8BA0E18">
      <w:numFmt w:val="decimal"/>
      <w:lvlText w:val=""/>
      <w:lvlJc w:val="left"/>
      <w:rPr>
        <w:rFonts w:cs="Times New Roman"/>
      </w:rPr>
    </w:lvl>
    <w:lvl w:ilvl="2" w:tplc="271A74A6">
      <w:numFmt w:val="decimal"/>
      <w:lvlText w:val=""/>
      <w:lvlJc w:val="left"/>
      <w:rPr>
        <w:rFonts w:cs="Times New Roman"/>
      </w:rPr>
    </w:lvl>
    <w:lvl w:ilvl="3" w:tplc="98E04D4A">
      <w:numFmt w:val="decimal"/>
      <w:lvlText w:val=""/>
      <w:lvlJc w:val="left"/>
      <w:rPr>
        <w:rFonts w:cs="Times New Roman"/>
      </w:rPr>
    </w:lvl>
    <w:lvl w:ilvl="4" w:tplc="894456D6">
      <w:numFmt w:val="decimal"/>
      <w:lvlText w:val=""/>
      <w:lvlJc w:val="left"/>
      <w:rPr>
        <w:rFonts w:cs="Times New Roman"/>
      </w:rPr>
    </w:lvl>
    <w:lvl w:ilvl="5" w:tplc="C8D2C58A">
      <w:numFmt w:val="decimal"/>
      <w:lvlText w:val=""/>
      <w:lvlJc w:val="left"/>
      <w:rPr>
        <w:rFonts w:cs="Times New Roman"/>
      </w:rPr>
    </w:lvl>
    <w:lvl w:ilvl="6" w:tplc="E0FCBF90">
      <w:numFmt w:val="decimal"/>
      <w:lvlText w:val=""/>
      <w:lvlJc w:val="left"/>
      <w:rPr>
        <w:rFonts w:cs="Times New Roman"/>
      </w:rPr>
    </w:lvl>
    <w:lvl w:ilvl="7" w:tplc="9842B020">
      <w:numFmt w:val="decimal"/>
      <w:lvlText w:val=""/>
      <w:lvlJc w:val="left"/>
      <w:rPr>
        <w:rFonts w:cs="Times New Roman"/>
      </w:rPr>
    </w:lvl>
    <w:lvl w:ilvl="8" w:tplc="54524FB4">
      <w:numFmt w:val="decimal"/>
      <w:lvlText w:val=""/>
      <w:lvlJc w:val="left"/>
      <w:rPr>
        <w:rFonts w:cs="Times New Roman"/>
      </w:rPr>
    </w:lvl>
  </w:abstractNum>
  <w:abstractNum w:abstractNumId="6">
    <w:nsid w:val="000A25F1"/>
    <w:multiLevelType w:val="hybridMultilevel"/>
    <w:tmpl w:val="8814CF46"/>
    <w:lvl w:ilvl="0" w:tplc="B00435F0">
      <w:start w:val="1"/>
      <w:numFmt w:val="decimal"/>
      <w:lvlText w:val="%1."/>
      <w:lvlJc w:val="left"/>
      <w:pPr>
        <w:ind w:left="144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B07064"/>
    <w:multiLevelType w:val="multilevel"/>
    <w:tmpl w:val="F42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E7184F"/>
    <w:multiLevelType w:val="hybridMultilevel"/>
    <w:tmpl w:val="36B04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31E3FAE"/>
    <w:multiLevelType w:val="hybridMultilevel"/>
    <w:tmpl w:val="1F6A8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42A6064"/>
    <w:multiLevelType w:val="hybridMultilevel"/>
    <w:tmpl w:val="01A2E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E402D9"/>
    <w:multiLevelType w:val="hybridMultilevel"/>
    <w:tmpl w:val="DE40B7D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7E33A47"/>
    <w:multiLevelType w:val="multilevel"/>
    <w:tmpl w:val="CFD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C04357"/>
    <w:multiLevelType w:val="hybridMultilevel"/>
    <w:tmpl w:val="41640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E8124C"/>
    <w:multiLevelType w:val="multilevel"/>
    <w:tmpl w:val="52225474"/>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5">
    <w:nsid w:val="0E3D77AE"/>
    <w:multiLevelType w:val="multilevel"/>
    <w:tmpl w:val="5504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A645DB"/>
    <w:multiLevelType w:val="hybridMultilevel"/>
    <w:tmpl w:val="8DAEC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4122672"/>
    <w:multiLevelType w:val="multilevel"/>
    <w:tmpl w:val="497EB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342CFC"/>
    <w:multiLevelType w:val="hybridMultilevel"/>
    <w:tmpl w:val="A2DA0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8413836"/>
    <w:multiLevelType w:val="hybridMultilevel"/>
    <w:tmpl w:val="54A2246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2">
    <w:nsid w:val="189378C0"/>
    <w:multiLevelType w:val="multilevel"/>
    <w:tmpl w:val="5372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C51D45"/>
    <w:multiLevelType w:val="hybridMultilevel"/>
    <w:tmpl w:val="097C547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1CEF38AB"/>
    <w:multiLevelType w:val="multilevel"/>
    <w:tmpl w:val="77F0C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E47722"/>
    <w:multiLevelType w:val="hybridMultilevel"/>
    <w:tmpl w:val="812CD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EB41B3E"/>
    <w:multiLevelType w:val="hybridMultilevel"/>
    <w:tmpl w:val="97C60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075561A"/>
    <w:multiLevelType w:val="multilevel"/>
    <w:tmpl w:val="F384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A9701B"/>
    <w:multiLevelType w:val="hybridMultilevel"/>
    <w:tmpl w:val="167CE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3B63590"/>
    <w:multiLevelType w:val="hybridMultilevel"/>
    <w:tmpl w:val="BC56E34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A1CA3"/>
    <w:multiLevelType w:val="hybridMultilevel"/>
    <w:tmpl w:val="B4C4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776F36"/>
    <w:multiLevelType w:val="multilevel"/>
    <w:tmpl w:val="7FA8EAF0"/>
    <w:lvl w:ilvl="0">
      <w:start w:val="3"/>
      <w:numFmt w:val="decimal"/>
      <w:lvlText w:val="%1"/>
      <w:lvlJc w:val="left"/>
      <w:pPr>
        <w:ind w:left="502" w:hanging="360"/>
      </w:pPr>
      <w:rPr>
        <w:rFonts w:hint="default"/>
      </w:rPr>
    </w:lvl>
    <w:lvl w:ilvl="1">
      <w:start w:val="1"/>
      <w:numFmt w:val="decimal"/>
      <w:isLgl/>
      <w:lvlText w:val="%1.%2."/>
      <w:lvlJc w:val="left"/>
      <w:pPr>
        <w:ind w:left="3060" w:hanging="720"/>
      </w:pPr>
      <w:rPr>
        <w:rFonts w:hint="default"/>
      </w:rPr>
    </w:lvl>
    <w:lvl w:ilvl="2">
      <w:start w:val="1"/>
      <w:numFmt w:val="decimal"/>
      <w:isLgl/>
      <w:lvlText w:val="%1.%2.%3."/>
      <w:lvlJc w:val="left"/>
      <w:pPr>
        <w:ind w:left="5258" w:hanging="720"/>
      </w:pPr>
      <w:rPr>
        <w:rFonts w:hint="default"/>
      </w:rPr>
    </w:lvl>
    <w:lvl w:ilvl="3">
      <w:start w:val="1"/>
      <w:numFmt w:val="decimal"/>
      <w:isLgl/>
      <w:lvlText w:val="%1.%2.%3.%4."/>
      <w:lvlJc w:val="left"/>
      <w:pPr>
        <w:ind w:left="7816" w:hanging="1080"/>
      </w:pPr>
      <w:rPr>
        <w:rFonts w:hint="default"/>
      </w:rPr>
    </w:lvl>
    <w:lvl w:ilvl="4">
      <w:start w:val="1"/>
      <w:numFmt w:val="decimal"/>
      <w:isLgl/>
      <w:lvlText w:val="%1.%2.%3.%4.%5."/>
      <w:lvlJc w:val="left"/>
      <w:pPr>
        <w:ind w:left="10014" w:hanging="1080"/>
      </w:pPr>
      <w:rPr>
        <w:rFonts w:hint="default"/>
      </w:rPr>
    </w:lvl>
    <w:lvl w:ilvl="5">
      <w:start w:val="1"/>
      <w:numFmt w:val="decimal"/>
      <w:isLgl/>
      <w:lvlText w:val="%1.%2.%3.%4.%5.%6."/>
      <w:lvlJc w:val="left"/>
      <w:pPr>
        <w:ind w:left="12572" w:hanging="1440"/>
      </w:pPr>
      <w:rPr>
        <w:rFonts w:hint="default"/>
      </w:rPr>
    </w:lvl>
    <w:lvl w:ilvl="6">
      <w:start w:val="1"/>
      <w:numFmt w:val="decimal"/>
      <w:isLgl/>
      <w:lvlText w:val="%1.%2.%3.%4.%5.%6.%7."/>
      <w:lvlJc w:val="left"/>
      <w:pPr>
        <w:ind w:left="15130" w:hanging="1800"/>
      </w:pPr>
      <w:rPr>
        <w:rFonts w:hint="default"/>
      </w:rPr>
    </w:lvl>
    <w:lvl w:ilvl="7">
      <w:start w:val="1"/>
      <w:numFmt w:val="decimal"/>
      <w:isLgl/>
      <w:lvlText w:val="%1.%2.%3.%4.%5.%6.%7.%8."/>
      <w:lvlJc w:val="left"/>
      <w:pPr>
        <w:ind w:left="17328" w:hanging="1800"/>
      </w:pPr>
      <w:rPr>
        <w:rFonts w:hint="default"/>
      </w:rPr>
    </w:lvl>
    <w:lvl w:ilvl="8">
      <w:start w:val="1"/>
      <w:numFmt w:val="decimal"/>
      <w:isLgl/>
      <w:lvlText w:val="%1.%2.%3.%4.%5.%6.%7.%8.%9."/>
      <w:lvlJc w:val="left"/>
      <w:pPr>
        <w:ind w:left="19886" w:hanging="2160"/>
      </w:pPr>
      <w:rPr>
        <w:rFonts w:hint="default"/>
      </w:rPr>
    </w:lvl>
  </w:abstractNum>
  <w:abstractNum w:abstractNumId="33">
    <w:nsid w:val="25C957DE"/>
    <w:multiLevelType w:val="multilevel"/>
    <w:tmpl w:val="6D54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8D3598"/>
    <w:multiLevelType w:val="hybridMultilevel"/>
    <w:tmpl w:val="0FDA9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6DD271F"/>
    <w:multiLevelType w:val="multilevel"/>
    <w:tmpl w:val="261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5639E7"/>
    <w:multiLevelType w:val="hybridMultilevel"/>
    <w:tmpl w:val="4AD2EB6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7">
    <w:nsid w:val="27E959DE"/>
    <w:multiLevelType w:val="multilevel"/>
    <w:tmpl w:val="B9A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3063B4"/>
    <w:multiLevelType w:val="multilevel"/>
    <w:tmpl w:val="7D44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1C6135"/>
    <w:multiLevelType w:val="hybridMultilevel"/>
    <w:tmpl w:val="62CE0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9EE4C50"/>
    <w:multiLevelType w:val="hybridMultilevel"/>
    <w:tmpl w:val="C8F023E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1">
    <w:nsid w:val="2BFD3902"/>
    <w:multiLevelType w:val="hybridMultilevel"/>
    <w:tmpl w:val="E8DE4470"/>
    <w:lvl w:ilvl="0" w:tplc="04190005">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2">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3">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2D265684"/>
    <w:multiLevelType w:val="multilevel"/>
    <w:tmpl w:val="88D0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AE33ED"/>
    <w:multiLevelType w:val="hybridMultilevel"/>
    <w:tmpl w:val="0ABADD7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6">
    <w:nsid w:val="2F6167FC"/>
    <w:multiLevelType w:val="hybridMultilevel"/>
    <w:tmpl w:val="D90A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281CF7"/>
    <w:multiLevelType w:val="hybridMultilevel"/>
    <w:tmpl w:val="B0567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3C05E9"/>
    <w:multiLevelType w:val="hybridMultilevel"/>
    <w:tmpl w:val="F6EE8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F1336B"/>
    <w:multiLevelType w:val="hybridMultilevel"/>
    <w:tmpl w:val="3BE67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EC488D"/>
    <w:multiLevelType w:val="hybridMultilevel"/>
    <w:tmpl w:val="1ED06464"/>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31A1815"/>
    <w:multiLevelType w:val="hybridMultilevel"/>
    <w:tmpl w:val="E82EC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4E31A2E"/>
    <w:multiLevelType w:val="hybridMultilevel"/>
    <w:tmpl w:val="3E6AB8F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31611B"/>
    <w:multiLevelType w:val="hybridMultilevel"/>
    <w:tmpl w:val="0878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8FA0F13"/>
    <w:multiLevelType w:val="multilevel"/>
    <w:tmpl w:val="E73A3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7D43A3"/>
    <w:multiLevelType w:val="hybridMultilevel"/>
    <w:tmpl w:val="DC30CA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CA54A3B"/>
    <w:multiLevelType w:val="hybridMultilevel"/>
    <w:tmpl w:val="36FA8480"/>
    <w:lvl w:ilvl="0" w:tplc="5F90A4B0">
      <w:start w:val="1"/>
      <w:numFmt w:val="decimal"/>
      <w:lvlText w:val="%1."/>
      <w:lvlJc w:val="left"/>
      <w:pPr>
        <w:tabs>
          <w:tab w:val="num" w:pos="720"/>
        </w:tabs>
        <w:ind w:left="720" w:hanging="360"/>
      </w:pPr>
    </w:lvl>
    <w:lvl w:ilvl="1" w:tplc="6986A6B6" w:tentative="1">
      <w:start w:val="1"/>
      <w:numFmt w:val="decimal"/>
      <w:lvlText w:val="%2."/>
      <w:lvlJc w:val="left"/>
      <w:pPr>
        <w:tabs>
          <w:tab w:val="num" w:pos="1440"/>
        </w:tabs>
        <w:ind w:left="1440" w:hanging="360"/>
      </w:pPr>
    </w:lvl>
    <w:lvl w:ilvl="2" w:tplc="FF168AC6" w:tentative="1">
      <w:start w:val="1"/>
      <w:numFmt w:val="decimal"/>
      <w:lvlText w:val="%3."/>
      <w:lvlJc w:val="left"/>
      <w:pPr>
        <w:tabs>
          <w:tab w:val="num" w:pos="2160"/>
        </w:tabs>
        <w:ind w:left="2160" w:hanging="360"/>
      </w:pPr>
    </w:lvl>
    <w:lvl w:ilvl="3" w:tplc="51E8C02E" w:tentative="1">
      <w:start w:val="1"/>
      <w:numFmt w:val="decimal"/>
      <w:lvlText w:val="%4."/>
      <w:lvlJc w:val="left"/>
      <w:pPr>
        <w:tabs>
          <w:tab w:val="num" w:pos="2880"/>
        </w:tabs>
        <w:ind w:left="2880" w:hanging="360"/>
      </w:pPr>
    </w:lvl>
    <w:lvl w:ilvl="4" w:tplc="1F64C4A0" w:tentative="1">
      <w:start w:val="1"/>
      <w:numFmt w:val="decimal"/>
      <w:lvlText w:val="%5."/>
      <w:lvlJc w:val="left"/>
      <w:pPr>
        <w:tabs>
          <w:tab w:val="num" w:pos="3600"/>
        </w:tabs>
        <w:ind w:left="3600" w:hanging="360"/>
      </w:pPr>
    </w:lvl>
    <w:lvl w:ilvl="5" w:tplc="A12A5A9A" w:tentative="1">
      <w:start w:val="1"/>
      <w:numFmt w:val="decimal"/>
      <w:lvlText w:val="%6."/>
      <w:lvlJc w:val="left"/>
      <w:pPr>
        <w:tabs>
          <w:tab w:val="num" w:pos="4320"/>
        </w:tabs>
        <w:ind w:left="4320" w:hanging="360"/>
      </w:pPr>
    </w:lvl>
    <w:lvl w:ilvl="6" w:tplc="5DCE1490" w:tentative="1">
      <w:start w:val="1"/>
      <w:numFmt w:val="decimal"/>
      <w:lvlText w:val="%7."/>
      <w:lvlJc w:val="left"/>
      <w:pPr>
        <w:tabs>
          <w:tab w:val="num" w:pos="5040"/>
        </w:tabs>
        <w:ind w:left="5040" w:hanging="360"/>
      </w:pPr>
    </w:lvl>
    <w:lvl w:ilvl="7" w:tplc="21F2BB3A" w:tentative="1">
      <w:start w:val="1"/>
      <w:numFmt w:val="decimal"/>
      <w:lvlText w:val="%8."/>
      <w:lvlJc w:val="left"/>
      <w:pPr>
        <w:tabs>
          <w:tab w:val="num" w:pos="5760"/>
        </w:tabs>
        <w:ind w:left="5760" w:hanging="360"/>
      </w:pPr>
    </w:lvl>
    <w:lvl w:ilvl="8" w:tplc="29CCE242" w:tentative="1">
      <w:start w:val="1"/>
      <w:numFmt w:val="decimal"/>
      <w:lvlText w:val="%9."/>
      <w:lvlJc w:val="left"/>
      <w:pPr>
        <w:tabs>
          <w:tab w:val="num" w:pos="6480"/>
        </w:tabs>
        <w:ind w:left="6480" w:hanging="360"/>
      </w:pPr>
    </w:lvl>
  </w:abstractNum>
  <w:abstractNum w:abstractNumId="57">
    <w:nsid w:val="3DE07A78"/>
    <w:multiLevelType w:val="hybridMultilevel"/>
    <w:tmpl w:val="4EC8E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557B20"/>
    <w:multiLevelType w:val="hybridMultilevel"/>
    <w:tmpl w:val="A5BEF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0">
    <w:nsid w:val="3FF67827"/>
    <w:multiLevelType w:val="hybridMultilevel"/>
    <w:tmpl w:val="7B3E5E7E"/>
    <w:lvl w:ilvl="0" w:tplc="04190001">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61">
    <w:nsid w:val="40067920"/>
    <w:multiLevelType w:val="multilevel"/>
    <w:tmpl w:val="3BF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2951219"/>
    <w:multiLevelType w:val="multilevel"/>
    <w:tmpl w:val="DD1E6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405282B"/>
    <w:multiLevelType w:val="hybridMultilevel"/>
    <w:tmpl w:val="47C6D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4A526B6"/>
    <w:multiLevelType w:val="hybridMultilevel"/>
    <w:tmpl w:val="9A9009F2"/>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54B19A1"/>
    <w:multiLevelType w:val="hybridMultilevel"/>
    <w:tmpl w:val="DAA22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061372"/>
    <w:multiLevelType w:val="multilevel"/>
    <w:tmpl w:val="4CA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A7137C"/>
    <w:multiLevelType w:val="hybridMultilevel"/>
    <w:tmpl w:val="7DF46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A6967E1"/>
    <w:multiLevelType w:val="hybridMultilevel"/>
    <w:tmpl w:val="59E8B26C"/>
    <w:lvl w:ilvl="0" w:tplc="828CBD6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C581876"/>
    <w:multiLevelType w:val="hybridMultilevel"/>
    <w:tmpl w:val="1F4C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B007A2"/>
    <w:multiLevelType w:val="multilevel"/>
    <w:tmpl w:val="E2B6F014"/>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4F356E2A"/>
    <w:multiLevelType w:val="hybridMultilevel"/>
    <w:tmpl w:val="A73AD7D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2096AF7"/>
    <w:multiLevelType w:val="hybridMultilevel"/>
    <w:tmpl w:val="02B64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3924F40"/>
    <w:multiLevelType w:val="multilevel"/>
    <w:tmpl w:val="469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6511933"/>
    <w:multiLevelType w:val="hybridMultilevel"/>
    <w:tmpl w:val="27C6463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6AA11EC"/>
    <w:multiLevelType w:val="multilevel"/>
    <w:tmpl w:val="E414928E"/>
    <w:lvl w:ilvl="0">
      <w:start w:val="1"/>
      <w:numFmt w:val="decimal"/>
      <w:lvlText w:val="%1."/>
      <w:lvlJc w:val="left"/>
      <w:pPr>
        <w:ind w:left="502" w:hanging="360"/>
      </w:pPr>
    </w:lvl>
    <w:lvl w:ilvl="1">
      <w:start w:val="2"/>
      <w:numFmt w:val="decimal"/>
      <w:isLgl/>
      <w:lvlText w:val="%1.%2"/>
      <w:lvlJc w:val="left"/>
      <w:pPr>
        <w:ind w:left="1868" w:hanging="45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6210" w:hanging="108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750" w:hanging="144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3290" w:hanging="1800"/>
      </w:pPr>
      <w:rPr>
        <w:rFonts w:hint="default"/>
      </w:rPr>
    </w:lvl>
    <w:lvl w:ilvl="8">
      <w:start w:val="1"/>
      <w:numFmt w:val="decimal"/>
      <w:isLgl/>
      <w:lvlText w:val="%1.%2.%3.%4.%5.%6.%7.%8.%9"/>
      <w:lvlJc w:val="left"/>
      <w:pPr>
        <w:ind w:left="15240" w:hanging="2160"/>
      </w:pPr>
      <w:rPr>
        <w:rFonts w:hint="default"/>
      </w:rPr>
    </w:lvl>
  </w:abstractNum>
  <w:abstractNum w:abstractNumId="78">
    <w:nsid w:val="56B76348"/>
    <w:multiLevelType w:val="hybridMultilevel"/>
    <w:tmpl w:val="064C0F1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9">
    <w:nsid w:val="56FE2403"/>
    <w:multiLevelType w:val="hybridMultilevel"/>
    <w:tmpl w:val="30021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7953312"/>
    <w:multiLevelType w:val="multilevel"/>
    <w:tmpl w:val="F1A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0C70442"/>
    <w:multiLevelType w:val="multilevel"/>
    <w:tmpl w:val="6E32D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012050"/>
    <w:multiLevelType w:val="hybridMultilevel"/>
    <w:tmpl w:val="C370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6A35C1"/>
    <w:multiLevelType w:val="multilevel"/>
    <w:tmpl w:val="F73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37300D7"/>
    <w:multiLevelType w:val="multilevel"/>
    <w:tmpl w:val="ABC29E9E"/>
    <w:lvl w:ilvl="0">
      <w:start w:val="2"/>
      <w:numFmt w:val="decimal"/>
      <w:lvlText w:val="%1."/>
      <w:lvlJc w:val="left"/>
      <w:pPr>
        <w:ind w:left="680" w:hanging="680"/>
      </w:pPr>
      <w:rPr>
        <w:rFonts w:hint="default"/>
      </w:rPr>
    </w:lvl>
    <w:lvl w:ilvl="1">
      <w:start w:val="2"/>
      <w:numFmt w:val="decimal"/>
      <w:lvlText w:val="%1.%2."/>
      <w:lvlJc w:val="left"/>
      <w:pPr>
        <w:ind w:left="727" w:hanging="680"/>
      </w:pPr>
      <w:rPr>
        <w:rFonts w:hint="default"/>
      </w:rPr>
    </w:lvl>
    <w:lvl w:ilvl="2">
      <w:start w:val="2"/>
      <w:numFmt w:val="decimal"/>
      <w:lvlText w:val="%1.%2.%3."/>
      <w:lvlJc w:val="left"/>
      <w:pPr>
        <w:ind w:left="814" w:hanging="720"/>
      </w:pPr>
      <w:rPr>
        <w:rFonts w:hint="default"/>
      </w:rPr>
    </w:lvl>
    <w:lvl w:ilvl="3">
      <w:start w:val="3"/>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85">
    <w:nsid w:val="63DF3A0D"/>
    <w:multiLevelType w:val="hybridMultilevel"/>
    <w:tmpl w:val="82BA8EF8"/>
    <w:lvl w:ilvl="0" w:tplc="E5661B02">
      <w:start w:val="1"/>
      <w:numFmt w:val="decimal"/>
      <w:lvlText w:val="%1."/>
      <w:lvlJc w:val="left"/>
      <w:pPr>
        <w:tabs>
          <w:tab w:val="num" w:pos="652"/>
        </w:tabs>
        <w:ind w:left="652" w:hanging="51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657619C6"/>
    <w:multiLevelType w:val="multilevel"/>
    <w:tmpl w:val="11E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82F144E"/>
    <w:multiLevelType w:val="hybridMultilevel"/>
    <w:tmpl w:val="82BA8EF8"/>
    <w:lvl w:ilvl="0" w:tplc="E5661B02">
      <w:start w:val="1"/>
      <w:numFmt w:val="decimal"/>
      <w:lvlText w:val="%1."/>
      <w:lvlJc w:val="left"/>
      <w:pPr>
        <w:tabs>
          <w:tab w:val="num" w:pos="652"/>
        </w:tabs>
        <w:ind w:left="652" w:hanging="51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9">
    <w:nsid w:val="6CFD7CA9"/>
    <w:multiLevelType w:val="hybridMultilevel"/>
    <w:tmpl w:val="51EAEE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6D953A02"/>
    <w:multiLevelType w:val="multilevel"/>
    <w:tmpl w:val="1670360E"/>
    <w:lvl w:ilvl="0">
      <w:start w:val="1"/>
      <w:numFmt w:val="decimal"/>
      <w:lvlText w:val="%1."/>
      <w:lvlJc w:val="left"/>
      <w:pPr>
        <w:ind w:left="502" w:hanging="360"/>
      </w:pPr>
    </w:lvl>
    <w:lvl w:ilvl="1">
      <w:start w:val="3"/>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1">
    <w:nsid w:val="6F5B506F"/>
    <w:multiLevelType w:val="hybridMultilevel"/>
    <w:tmpl w:val="D5D83A1C"/>
    <w:lvl w:ilvl="0" w:tplc="04190003">
      <w:start w:val="1"/>
      <w:numFmt w:val="bullet"/>
      <w:lvlText w:val="o"/>
      <w:lvlJc w:val="left"/>
      <w:pPr>
        <w:ind w:left="782"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04543FA"/>
    <w:multiLevelType w:val="multilevel"/>
    <w:tmpl w:val="FC8E6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0C1729C"/>
    <w:multiLevelType w:val="hybridMultilevel"/>
    <w:tmpl w:val="342CD37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4">
    <w:nsid w:val="70DA3105"/>
    <w:multiLevelType w:val="multilevel"/>
    <w:tmpl w:val="70B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133014A"/>
    <w:multiLevelType w:val="hybridMultilevel"/>
    <w:tmpl w:val="276E18B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1510632"/>
    <w:multiLevelType w:val="hybridMultilevel"/>
    <w:tmpl w:val="02F23DA0"/>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37C3FD7"/>
    <w:multiLevelType w:val="hybridMultilevel"/>
    <w:tmpl w:val="DDBCF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5BD21A3"/>
    <w:multiLevelType w:val="hybridMultilevel"/>
    <w:tmpl w:val="7C121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5EA69C9"/>
    <w:multiLevelType w:val="multilevel"/>
    <w:tmpl w:val="3C8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83568DC"/>
    <w:multiLevelType w:val="multilevel"/>
    <w:tmpl w:val="35B6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751ABA"/>
    <w:multiLevelType w:val="hybridMultilevel"/>
    <w:tmpl w:val="61A0A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BB928B5"/>
    <w:multiLevelType w:val="hybridMultilevel"/>
    <w:tmpl w:val="E31C6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E252DB3"/>
    <w:multiLevelType w:val="multilevel"/>
    <w:tmpl w:val="F4480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99525A"/>
    <w:multiLevelType w:val="hybridMultilevel"/>
    <w:tmpl w:val="9FCA812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42"/>
  </w:num>
  <w:num w:numId="3">
    <w:abstractNumId w:val="59"/>
  </w:num>
  <w:num w:numId="4">
    <w:abstractNumId w:val="68"/>
  </w:num>
  <w:num w:numId="5">
    <w:abstractNumId w:val="0"/>
  </w:num>
  <w:num w:numId="6">
    <w:abstractNumId w:val="13"/>
  </w:num>
  <w:num w:numId="7">
    <w:abstractNumId w:val="51"/>
  </w:num>
  <w:num w:numId="8">
    <w:abstractNumId w:val="16"/>
  </w:num>
  <w:num w:numId="9">
    <w:abstractNumId w:val="67"/>
  </w:num>
  <w:num w:numId="10">
    <w:abstractNumId w:val="49"/>
  </w:num>
  <w:num w:numId="11">
    <w:abstractNumId w:val="73"/>
  </w:num>
  <w:num w:numId="12">
    <w:abstractNumId w:val="10"/>
  </w:num>
  <w:num w:numId="13">
    <w:abstractNumId w:val="39"/>
  </w:num>
  <w:num w:numId="14">
    <w:abstractNumId w:val="34"/>
  </w:num>
  <w:num w:numId="15">
    <w:abstractNumId w:val="8"/>
  </w:num>
  <w:num w:numId="16">
    <w:abstractNumId w:val="79"/>
  </w:num>
  <w:num w:numId="17">
    <w:abstractNumId w:val="97"/>
  </w:num>
  <w:num w:numId="18">
    <w:abstractNumId w:val="9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6"/>
  </w:num>
  <w:num w:numId="32">
    <w:abstractNumId w:val="45"/>
  </w:num>
  <w:num w:numId="33">
    <w:abstractNumId w:val="93"/>
  </w:num>
  <w:num w:numId="34">
    <w:abstractNumId w:val="21"/>
  </w:num>
  <w:num w:numId="35">
    <w:abstractNumId w:val="41"/>
  </w:num>
  <w:num w:numId="36">
    <w:abstractNumId w:val="77"/>
  </w:num>
  <w:num w:numId="37">
    <w:abstractNumId w:val="55"/>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53"/>
  </w:num>
  <w:num w:numId="41">
    <w:abstractNumId w:val="48"/>
  </w:num>
  <w:num w:numId="42">
    <w:abstractNumId w:val="90"/>
  </w:num>
  <w:num w:numId="43">
    <w:abstractNumId w:val="47"/>
  </w:num>
  <w:num w:numId="44">
    <w:abstractNumId w:val="57"/>
  </w:num>
  <w:num w:numId="45">
    <w:abstractNumId w:val="46"/>
  </w:num>
  <w:num w:numId="46">
    <w:abstractNumId w:val="102"/>
  </w:num>
  <w:num w:numId="47">
    <w:abstractNumId w:val="31"/>
  </w:num>
  <w:num w:numId="48">
    <w:abstractNumId w:val="82"/>
  </w:num>
  <w:num w:numId="49">
    <w:abstractNumId w:val="69"/>
  </w:num>
  <w:num w:numId="50">
    <w:abstractNumId w:val="28"/>
  </w:num>
  <w:num w:numId="51">
    <w:abstractNumId w:val="63"/>
  </w:num>
  <w:num w:numId="52">
    <w:abstractNumId w:val="52"/>
  </w:num>
  <w:num w:numId="53">
    <w:abstractNumId w:val="29"/>
  </w:num>
  <w:num w:numId="54">
    <w:abstractNumId w:val="74"/>
  </w:num>
  <w:num w:numId="55">
    <w:abstractNumId w:val="19"/>
  </w:num>
  <w:num w:numId="56">
    <w:abstractNumId w:val="65"/>
  </w:num>
  <w:num w:numId="57">
    <w:abstractNumId w:val="92"/>
  </w:num>
  <w:num w:numId="58">
    <w:abstractNumId w:val="24"/>
  </w:num>
  <w:num w:numId="59">
    <w:abstractNumId w:val="54"/>
  </w:num>
  <w:num w:numId="60">
    <w:abstractNumId w:val="71"/>
  </w:num>
  <w:num w:numId="61">
    <w:abstractNumId w:val="62"/>
  </w:num>
  <w:num w:numId="62">
    <w:abstractNumId w:val="103"/>
  </w:num>
  <w:num w:numId="63">
    <w:abstractNumId w:val="36"/>
  </w:num>
  <w:num w:numId="64">
    <w:abstractNumId w:val="23"/>
  </w:num>
  <w:num w:numId="65">
    <w:abstractNumId w:val="81"/>
  </w:num>
  <w:num w:numId="66">
    <w:abstractNumId w:val="17"/>
  </w:num>
  <w:num w:numId="67">
    <w:abstractNumId w:val="70"/>
  </w:num>
  <w:num w:numId="68">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86"/>
  </w:num>
  <w:num w:numId="71">
    <w:abstractNumId w:val="26"/>
  </w:num>
  <w:num w:numId="72">
    <w:abstractNumId w:val="98"/>
  </w:num>
  <w:num w:numId="73">
    <w:abstractNumId w:val="32"/>
  </w:num>
  <w:num w:numId="74">
    <w:abstractNumId w:val="78"/>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num>
  <w:num w:numId="77">
    <w:abstractNumId w:val="50"/>
  </w:num>
  <w:num w:numId="78">
    <w:abstractNumId w:val="100"/>
  </w:num>
  <w:num w:numId="79">
    <w:abstractNumId w:val="7"/>
  </w:num>
  <w:num w:numId="80">
    <w:abstractNumId w:val="12"/>
  </w:num>
  <w:num w:numId="81">
    <w:abstractNumId w:val="83"/>
  </w:num>
  <w:num w:numId="82">
    <w:abstractNumId w:val="75"/>
  </w:num>
  <w:num w:numId="83">
    <w:abstractNumId w:val="99"/>
  </w:num>
  <w:num w:numId="84">
    <w:abstractNumId w:val="27"/>
  </w:num>
  <w:num w:numId="85">
    <w:abstractNumId w:val="33"/>
  </w:num>
  <w:num w:numId="86">
    <w:abstractNumId w:val="22"/>
  </w:num>
  <w:num w:numId="87">
    <w:abstractNumId w:val="66"/>
  </w:num>
  <w:num w:numId="88">
    <w:abstractNumId w:val="94"/>
  </w:num>
  <w:num w:numId="89">
    <w:abstractNumId w:val="44"/>
  </w:num>
  <w:num w:numId="90">
    <w:abstractNumId w:val="87"/>
  </w:num>
  <w:num w:numId="91">
    <w:abstractNumId w:val="61"/>
  </w:num>
  <w:num w:numId="92">
    <w:abstractNumId w:val="38"/>
  </w:num>
  <w:num w:numId="93">
    <w:abstractNumId w:val="37"/>
  </w:num>
  <w:num w:numId="94">
    <w:abstractNumId w:val="35"/>
  </w:num>
  <w:num w:numId="95">
    <w:abstractNumId w:val="15"/>
  </w:num>
  <w:num w:numId="96">
    <w:abstractNumId w:val="80"/>
  </w:num>
  <w:num w:numId="97">
    <w:abstractNumId w:val="88"/>
  </w:num>
  <w:num w:numId="98">
    <w:abstractNumId w:val="4"/>
  </w:num>
  <w:num w:numId="99">
    <w:abstractNumId w:val="85"/>
  </w:num>
  <w:num w:numId="100">
    <w:abstractNumId w:val="5"/>
  </w:num>
  <w:num w:numId="101">
    <w:abstractNumId w:val="3"/>
  </w:num>
  <w:num w:numId="102">
    <w:abstractNumId w:val="2"/>
  </w:num>
  <w:num w:numId="103">
    <w:abstractNumId w:val="84"/>
  </w:num>
  <w:num w:numId="104">
    <w:abstractNumId w:val="60"/>
  </w:num>
  <w:num w:numId="105">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36"/>
    <w:rsid w:val="0000671E"/>
    <w:rsid w:val="00013067"/>
    <w:rsid w:val="000152E9"/>
    <w:rsid w:val="0002118A"/>
    <w:rsid w:val="00032A98"/>
    <w:rsid w:val="000440C4"/>
    <w:rsid w:val="00046A4C"/>
    <w:rsid w:val="000470A3"/>
    <w:rsid w:val="00047C0A"/>
    <w:rsid w:val="000502D9"/>
    <w:rsid w:val="00056EFA"/>
    <w:rsid w:val="00057E3D"/>
    <w:rsid w:val="0006199C"/>
    <w:rsid w:val="000713CC"/>
    <w:rsid w:val="000813EC"/>
    <w:rsid w:val="00082EDA"/>
    <w:rsid w:val="00084128"/>
    <w:rsid w:val="00087BEE"/>
    <w:rsid w:val="000905D9"/>
    <w:rsid w:val="000909A9"/>
    <w:rsid w:val="00091D20"/>
    <w:rsid w:val="000A2C4F"/>
    <w:rsid w:val="000A5715"/>
    <w:rsid w:val="000B7A35"/>
    <w:rsid w:val="000C2A53"/>
    <w:rsid w:val="000C3053"/>
    <w:rsid w:val="000C3DC8"/>
    <w:rsid w:val="000C4DA0"/>
    <w:rsid w:val="000D4596"/>
    <w:rsid w:val="000D6697"/>
    <w:rsid w:val="000D6C14"/>
    <w:rsid w:val="000E131B"/>
    <w:rsid w:val="000E1D35"/>
    <w:rsid w:val="000E30E8"/>
    <w:rsid w:val="000E4DB1"/>
    <w:rsid w:val="000F4924"/>
    <w:rsid w:val="000F56D0"/>
    <w:rsid w:val="000F60A6"/>
    <w:rsid w:val="00106F2F"/>
    <w:rsid w:val="001138C1"/>
    <w:rsid w:val="00116FF6"/>
    <w:rsid w:val="00127C6C"/>
    <w:rsid w:val="00131F30"/>
    <w:rsid w:val="00134122"/>
    <w:rsid w:val="00135A69"/>
    <w:rsid w:val="00135E4B"/>
    <w:rsid w:val="00143ED7"/>
    <w:rsid w:val="00155486"/>
    <w:rsid w:val="0015581E"/>
    <w:rsid w:val="001568F0"/>
    <w:rsid w:val="00157383"/>
    <w:rsid w:val="00167430"/>
    <w:rsid w:val="00172843"/>
    <w:rsid w:val="001803DE"/>
    <w:rsid w:val="00181699"/>
    <w:rsid w:val="00183B41"/>
    <w:rsid w:val="0019017C"/>
    <w:rsid w:val="00191FA1"/>
    <w:rsid w:val="0019399A"/>
    <w:rsid w:val="00193ECB"/>
    <w:rsid w:val="0019516F"/>
    <w:rsid w:val="00196772"/>
    <w:rsid w:val="001976AD"/>
    <w:rsid w:val="001B34BD"/>
    <w:rsid w:val="001D245F"/>
    <w:rsid w:val="001F2B6B"/>
    <w:rsid w:val="001F609D"/>
    <w:rsid w:val="001F618C"/>
    <w:rsid w:val="001F7EDF"/>
    <w:rsid w:val="00214543"/>
    <w:rsid w:val="00215BDE"/>
    <w:rsid w:val="00216758"/>
    <w:rsid w:val="00220F0C"/>
    <w:rsid w:val="00222014"/>
    <w:rsid w:val="0022346F"/>
    <w:rsid w:val="0022382C"/>
    <w:rsid w:val="00227C8F"/>
    <w:rsid w:val="002409DF"/>
    <w:rsid w:val="0024228C"/>
    <w:rsid w:val="00245045"/>
    <w:rsid w:val="002579DE"/>
    <w:rsid w:val="00264CCC"/>
    <w:rsid w:val="0026504F"/>
    <w:rsid w:val="002664FF"/>
    <w:rsid w:val="002709C1"/>
    <w:rsid w:val="00270B3D"/>
    <w:rsid w:val="00271B7C"/>
    <w:rsid w:val="002764D9"/>
    <w:rsid w:val="002779E2"/>
    <w:rsid w:val="00281170"/>
    <w:rsid w:val="00281CE1"/>
    <w:rsid w:val="00283FE8"/>
    <w:rsid w:val="00284CFC"/>
    <w:rsid w:val="00287916"/>
    <w:rsid w:val="00291597"/>
    <w:rsid w:val="0029289C"/>
    <w:rsid w:val="002933FE"/>
    <w:rsid w:val="0029397C"/>
    <w:rsid w:val="00297895"/>
    <w:rsid w:val="002A3819"/>
    <w:rsid w:val="002A48D6"/>
    <w:rsid w:val="002A5D33"/>
    <w:rsid w:val="002B25FC"/>
    <w:rsid w:val="002B5111"/>
    <w:rsid w:val="002B6361"/>
    <w:rsid w:val="002B71FF"/>
    <w:rsid w:val="002C3585"/>
    <w:rsid w:val="002D2409"/>
    <w:rsid w:val="002D6AC5"/>
    <w:rsid w:val="002D7316"/>
    <w:rsid w:val="002E061D"/>
    <w:rsid w:val="002E0E95"/>
    <w:rsid w:val="002E1712"/>
    <w:rsid w:val="002E613D"/>
    <w:rsid w:val="002F09F5"/>
    <w:rsid w:val="002F2F2F"/>
    <w:rsid w:val="002F5522"/>
    <w:rsid w:val="00304878"/>
    <w:rsid w:val="003048CB"/>
    <w:rsid w:val="00307EAF"/>
    <w:rsid w:val="003122FA"/>
    <w:rsid w:val="003135AA"/>
    <w:rsid w:val="00316F6C"/>
    <w:rsid w:val="0033453A"/>
    <w:rsid w:val="00335539"/>
    <w:rsid w:val="00335D4B"/>
    <w:rsid w:val="003364FD"/>
    <w:rsid w:val="00336F8A"/>
    <w:rsid w:val="003425F9"/>
    <w:rsid w:val="00345BA6"/>
    <w:rsid w:val="0035762A"/>
    <w:rsid w:val="00357CD1"/>
    <w:rsid w:val="0036268F"/>
    <w:rsid w:val="003649AC"/>
    <w:rsid w:val="0036516C"/>
    <w:rsid w:val="00371A23"/>
    <w:rsid w:val="0037520A"/>
    <w:rsid w:val="003771B3"/>
    <w:rsid w:val="00386EF6"/>
    <w:rsid w:val="003908D3"/>
    <w:rsid w:val="003912C9"/>
    <w:rsid w:val="00391823"/>
    <w:rsid w:val="00392A6D"/>
    <w:rsid w:val="003948FD"/>
    <w:rsid w:val="003A1FE8"/>
    <w:rsid w:val="003A3D44"/>
    <w:rsid w:val="003A6F7A"/>
    <w:rsid w:val="003A7B8F"/>
    <w:rsid w:val="003B14F0"/>
    <w:rsid w:val="003C0795"/>
    <w:rsid w:val="003C24A8"/>
    <w:rsid w:val="003C5792"/>
    <w:rsid w:val="003D3D2F"/>
    <w:rsid w:val="003D6EAD"/>
    <w:rsid w:val="003E07D0"/>
    <w:rsid w:val="003E4323"/>
    <w:rsid w:val="003F277B"/>
    <w:rsid w:val="00403623"/>
    <w:rsid w:val="0041190C"/>
    <w:rsid w:val="0041241A"/>
    <w:rsid w:val="00412FCF"/>
    <w:rsid w:val="004213F8"/>
    <w:rsid w:val="00421D15"/>
    <w:rsid w:val="00424A2F"/>
    <w:rsid w:val="00432D37"/>
    <w:rsid w:val="00433F9D"/>
    <w:rsid w:val="00436216"/>
    <w:rsid w:val="00437934"/>
    <w:rsid w:val="0044158E"/>
    <w:rsid w:val="00457440"/>
    <w:rsid w:val="00463D8B"/>
    <w:rsid w:val="00464073"/>
    <w:rsid w:val="00473B43"/>
    <w:rsid w:val="00474F4C"/>
    <w:rsid w:val="004776A9"/>
    <w:rsid w:val="00486FD9"/>
    <w:rsid w:val="00491DAC"/>
    <w:rsid w:val="00491FC5"/>
    <w:rsid w:val="00494956"/>
    <w:rsid w:val="004956EE"/>
    <w:rsid w:val="004B0E72"/>
    <w:rsid w:val="004B5612"/>
    <w:rsid w:val="004B79EE"/>
    <w:rsid w:val="004C2D98"/>
    <w:rsid w:val="004C2EF6"/>
    <w:rsid w:val="004C430E"/>
    <w:rsid w:val="004C4A5D"/>
    <w:rsid w:val="004C6641"/>
    <w:rsid w:val="004D4570"/>
    <w:rsid w:val="004E1C6C"/>
    <w:rsid w:val="004E2A3F"/>
    <w:rsid w:val="004E5121"/>
    <w:rsid w:val="004E716C"/>
    <w:rsid w:val="004E7219"/>
    <w:rsid w:val="004F6772"/>
    <w:rsid w:val="004F6E75"/>
    <w:rsid w:val="00502B69"/>
    <w:rsid w:val="00504A89"/>
    <w:rsid w:val="00507AAD"/>
    <w:rsid w:val="00514FA9"/>
    <w:rsid w:val="005157DC"/>
    <w:rsid w:val="005303B2"/>
    <w:rsid w:val="00537656"/>
    <w:rsid w:val="005407AF"/>
    <w:rsid w:val="00550CE2"/>
    <w:rsid w:val="00553816"/>
    <w:rsid w:val="005619ED"/>
    <w:rsid w:val="00561F8C"/>
    <w:rsid w:val="005625A4"/>
    <w:rsid w:val="00564AEE"/>
    <w:rsid w:val="00565278"/>
    <w:rsid w:val="00567FDC"/>
    <w:rsid w:val="00570EA8"/>
    <w:rsid w:val="00585B93"/>
    <w:rsid w:val="005A15A8"/>
    <w:rsid w:val="005A15EF"/>
    <w:rsid w:val="005A6CCA"/>
    <w:rsid w:val="005C6C63"/>
    <w:rsid w:val="005D0A82"/>
    <w:rsid w:val="005D4BAB"/>
    <w:rsid w:val="005D7652"/>
    <w:rsid w:val="005E5C8A"/>
    <w:rsid w:val="005F06DF"/>
    <w:rsid w:val="005F1ACA"/>
    <w:rsid w:val="005F67F3"/>
    <w:rsid w:val="005F6BE7"/>
    <w:rsid w:val="00600FE7"/>
    <w:rsid w:val="006010CD"/>
    <w:rsid w:val="00601CFB"/>
    <w:rsid w:val="0060491E"/>
    <w:rsid w:val="00614831"/>
    <w:rsid w:val="006149E6"/>
    <w:rsid w:val="00616D26"/>
    <w:rsid w:val="00627D5A"/>
    <w:rsid w:val="00636ED1"/>
    <w:rsid w:val="00640CC4"/>
    <w:rsid w:val="00642FDF"/>
    <w:rsid w:val="00643D37"/>
    <w:rsid w:val="00654675"/>
    <w:rsid w:val="00656F0B"/>
    <w:rsid w:val="00664BC2"/>
    <w:rsid w:val="00664C54"/>
    <w:rsid w:val="006713CE"/>
    <w:rsid w:val="00673451"/>
    <w:rsid w:val="00674DA4"/>
    <w:rsid w:val="006807EB"/>
    <w:rsid w:val="0068280B"/>
    <w:rsid w:val="0069111D"/>
    <w:rsid w:val="006A106A"/>
    <w:rsid w:val="006A1B07"/>
    <w:rsid w:val="006A3791"/>
    <w:rsid w:val="006A3A86"/>
    <w:rsid w:val="006A4744"/>
    <w:rsid w:val="006A6F4F"/>
    <w:rsid w:val="006B20D3"/>
    <w:rsid w:val="006B5481"/>
    <w:rsid w:val="006B6362"/>
    <w:rsid w:val="006D17E2"/>
    <w:rsid w:val="006D3127"/>
    <w:rsid w:val="006D3F36"/>
    <w:rsid w:val="006D40DF"/>
    <w:rsid w:val="006D6B33"/>
    <w:rsid w:val="006E2BED"/>
    <w:rsid w:val="006E36BA"/>
    <w:rsid w:val="006E54D8"/>
    <w:rsid w:val="006E774A"/>
    <w:rsid w:val="006F19BE"/>
    <w:rsid w:val="006F3D05"/>
    <w:rsid w:val="006F5FDE"/>
    <w:rsid w:val="0070083F"/>
    <w:rsid w:val="0070603C"/>
    <w:rsid w:val="00721744"/>
    <w:rsid w:val="00721D08"/>
    <w:rsid w:val="007258CD"/>
    <w:rsid w:val="0072795A"/>
    <w:rsid w:val="00737941"/>
    <w:rsid w:val="00740637"/>
    <w:rsid w:val="00744155"/>
    <w:rsid w:val="00746C84"/>
    <w:rsid w:val="00746D7F"/>
    <w:rsid w:val="007500D8"/>
    <w:rsid w:val="007510BA"/>
    <w:rsid w:val="0075581A"/>
    <w:rsid w:val="00763A96"/>
    <w:rsid w:val="007701DB"/>
    <w:rsid w:val="00773071"/>
    <w:rsid w:val="0078137B"/>
    <w:rsid w:val="00783C45"/>
    <w:rsid w:val="00785DBE"/>
    <w:rsid w:val="00797EA6"/>
    <w:rsid w:val="007A47D7"/>
    <w:rsid w:val="007A5173"/>
    <w:rsid w:val="007A5501"/>
    <w:rsid w:val="007B235B"/>
    <w:rsid w:val="007B4706"/>
    <w:rsid w:val="007C5ADB"/>
    <w:rsid w:val="007D05CB"/>
    <w:rsid w:val="007D0606"/>
    <w:rsid w:val="007D1304"/>
    <w:rsid w:val="007D6151"/>
    <w:rsid w:val="007D71D3"/>
    <w:rsid w:val="007D7C5E"/>
    <w:rsid w:val="007D7FE3"/>
    <w:rsid w:val="007E0656"/>
    <w:rsid w:val="007E104A"/>
    <w:rsid w:val="007E676F"/>
    <w:rsid w:val="007F28B4"/>
    <w:rsid w:val="007F56E9"/>
    <w:rsid w:val="00801262"/>
    <w:rsid w:val="0080298B"/>
    <w:rsid w:val="00802A24"/>
    <w:rsid w:val="008079AF"/>
    <w:rsid w:val="00811065"/>
    <w:rsid w:val="00813070"/>
    <w:rsid w:val="00820A4F"/>
    <w:rsid w:val="008240A4"/>
    <w:rsid w:val="008242B7"/>
    <w:rsid w:val="008307AE"/>
    <w:rsid w:val="0083344C"/>
    <w:rsid w:val="00836232"/>
    <w:rsid w:val="008413CC"/>
    <w:rsid w:val="0084313F"/>
    <w:rsid w:val="0084473D"/>
    <w:rsid w:val="008458AB"/>
    <w:rsid w:val="00845A13"/>
    <w:rsid w:val="008512F2"/>
    <w:rsid w:val="00853783"/>
    <w:rsid w:val="00853832"/>
    <w:rsid w:val="00855A92"/>
    <w:rsid w:val="00855E9C"/>
    <w:rsid w:val="0086335F"/>
    <w:rsid w:val="00864123"/>
    <w:rsid w:val="00873BD8"/>
    <w:rsid w:val="0087481A"/>
    <w:rsid w:val="008848E6"/>
    <w:rsid w:val="00885E29"/>
    <w:rsid w:val="008863D0"/>
    <w:rsid w:val="00886A8F"/>
    <w:rsid w:val="00890813"/>
    <w:rsid w:val="00894D6B"/>
    <w:rsid w:val="008951A6"/>
    <w:rsid w:val="0089797A"/>
    <w:rsid w:val="008A62AF"/>
    <w:rsid w:val="008A73E2"/>
    <w:rsid w:val="008B45C3"/>
    <w:rsid w:val="008B599F"/>
    <w:rsid w:val="008C5E2C"/>
    <w:rsid w:val="008C7DFC"/>
    <w:rsid w:val="008D3889"/>
    <w:rsid w:val="008D67B4"/>
    <w:rsid w:val="008D7204"/>
    <w:rsid w:val="008D7EB3"/>
    <w:rsid w:val="008E05C6"/>
    <w:rsid w:val="008E2EE1"/>
    <w:rsid w:val="008E5430"/>
    <w:rsid w:val="008E57E5"/>
    <w:rsid w:val="008E6D9E"/>
    <w:rsid w:val="008F0187"/>
    <w:rsid w:val="008F1C0E"/>
    <w:rsid w:val="008F3DC8"/>
    <w:rsid w:val="00905E74"/>
    <w:rsid w:val="00910150"/>
    <w:rsid w:val="00910196"/>
    <w:rsid w:val="00910CCC"/>
    <w:rsid w:val="009134D0"/>
    <w:rsid w:val="009154F4"/>
    <w:rsid w:val="00922B58"/>
    <w:rsid w:val="00923C4C"/>
    <w:rsid w:val="00925AF8"/>
    <w:rsid w:val="0092619D"/>
    <w:rsid w:val="00926371"/>
    <w:rsid w:val="0092678B"/>
    <w:rsid w:val="009373AF"/>
    <w:rsid w:val="00940C55"/>
    <w:rsid w:val="00941298"/>
    <w:rsid w:val="00950AAF"/>
    <w:rsid w:val="00951D62"/>
    <w:rsid w:val="0095647D"/>
    <w:rsid w:val="0097118F"/>
    <w:rsid w:val="00984D6E"/>
    <w:rsid w:val="00990CBE"/>
    <w:rsid w:val="00992540"/>
    <w:rsid w:val="00994B94"/>
    <w:rsid w:val="009A780E"/>
    <w:rsid w:val="009B0BEF"/>
    <w:rsid w:val="009B730A"/>
    <w:rsid w:val="009C6199"/>
    <w:rsid w:val="009C7A95"/>
    <w:rsid w:val="009E6F5C"/>
    <w:rsid w:val="009F00C7"/>
    <w:rsid w:val="009F4EE8"/>
    <w:rsid w:val="00A00363"/>
    <w:rsid w:val="00A0150C"/>
    <w:rsid w:val="00A0397D"/>
    <w:rsid w:val="00A074F7"/>
    <w:rsid w:val="00A24496"/>
    <w:rsid w:val="00A30A7C"/>
    <w:rsid w:val="00A32EEB"/>
    <w:rsid w:val="00A33C88"/>
    <w:rsid w:val="00A46248"/>
    <w:rsid w:val="00A52C40"/>
    <w:rsid w:val="00A55B21"/>
    <w:rsid w:val="00A6510D"/>
    <w:rsid w:val="00A734CC"/>
    <w:rsid w:val="00A77417"/>
    <w:rsid w:val="00A8091F"/>
    <w:rsid w:val="00A8097D"/>
    <w:rsid w:val="00A859EE"/>
    <w:rsid w:val="00A91B8E"/>
    <w:rsid w:val="00AA006B"/>
    <w:rsid w:val="00AA34A0"/>
    <w:rsid w:val="00AA706F"/>
    <w:rsid w:val="00AB174D"/>
    <w:rsid w:val="00AC36D9"/>
    <w:rsid w:val="00AC3876"/>
    <w:rsid w:val="00AD7F34"/>
    <w:rsid w:val="00AE1007"/>
    <w:rsid w:val="00AE5E00"/>
    <w:rsid w:val="00AE6899"/>
    <w:rsid w:val="00AF0253"/>
    <w:rsid w:val="00AF02C7"/>
    <w:rsid w:val="00AF1EF5"/>
    <w:rsid w:val="00AF2CED"/>
    <w:rsid w:val="00AF2CEF"/>
    <w:rsid w:val="00AF384E"/>
    <w:rsid w:val="00AF420F"/>
    <w:rsid w:val="00AF6ADA"/>
    <w:rsid w:val="00AF79C8"/>
    <w:rsid w:val="00B03A44"/>
    <w:rsid w:val="00B07ECF"/>
    <w:rsid w:val="00B12A0C"/>
    <w:rsid w:val="00B13A20"/>
    <w:rsid w:val="00B25CF8"/>
    <w:rsid w:val="00B27416"/>
    <w:rsid w:val="00B30BEE"/>
    <w:rsid w:val="00B32D57"/>
    <w:rsid w:val="00B340D8"/>
    <w:rsid w:val="00B34E12"/>
    <w:rsid w:val="00B35DAF"/>
    <w:rsid w:val="00B36659"/>
    <w:rsid w:val="00B36E0D"/>
    <w:rsid w:val="00B37AF4"/>
    <w:rsid w:val="00B41974"/>
    <w:rsid w:val="00B42DD9"/>
    <w:rsid w:val="00B44FC6"/>
    <w:rsid w:val="00B464DB"/>
    <w:rsid w:val="00B503C6"/>
    <w:rsid w:val="00B50939"/>
    <w:rsid w:val="00B62C2D"/>
    <w:rsid w:val="00B64575"/>
    <w:rsid w:val="00B67B95"/>
    <w:rsid w:val="00B7315D"/>
    <w:rsid w:val="00B82D65"/>
    <w:rsid w:val="00B86246"/>
    <w:rsid w:val="00B86D80"/>
    <w:rsid w:val="00B86D88"/>
    <w:rsid w:val="00BA2EC5"/>
    <w:rsid w:val="00BA606A"/>
    <w:rsid w:val="00BA6ECA"/>
    <w:rsid w:val="00BA77B8"/>
    <w:rsid w:val="00BB16B9"/>
    <w:rsid w:val="00BB25EF"/>
    <w:rsid w:val="00BB5C06"/>
    <w:rsid w:val="00BC39EC"/>
    <w:rsid w:val="00BC3D81"/>
    <w:rsid w:val="00BC6075"/>
    <w:rsid w:val="00BC7CC3"/>
    <w:rsid w:val="00BD667B"/>
    <w:rsid w:val="00BD6F1F"/>
    <w:rsid w:val="00BF06D6"/>
    <w:rsid w:val="00BF3805"/>
    <w:rsid w:val="00BF4407"/>
    <w:rsid w:val="00BF4730"/>
    <w:rsid w:val="00BF5D04"/>
    <w:rsid w:val="00BF6143"/>
    <w:rsid w:val="00C02CB6"/>
    <w:rsid w:val="00C04C10"/>
    <w:rsid w:val="00C064E6"/>
    <w:rsid w:val="00C12E7D"/>
    <w:rsid w:val="00C21510"/>
    <w:rsid w:val="00C30718"/>
    <w:rsid w:val="00C30CFB"/>
    <w:rsid w:val="00C319DE"/>
    <w:rsid w:val="00C322B3"/>
    <w:rsid w:val="00C32DB6"/>
    <w:rsid w:val="00C35C33"/>
    <w:rsid w:val="00C366B8"/>
    <w:rsid w:val="00C41F0F"/>
    <w:rsid w:val="00C457C7"/>
    <w:rsid w:val="00C46A73"/>
    <w:rsid w:val="00C53E74"/>
    <w:rsid w:val="00C54D81"/>
    <w:rsid w:val="00C573CC"/>
    <w:rsid w:val="00C6374C"/>
    <w:rsid w:val="00C749C8"/>
    <w:rsid w:val="00C81C69"/>
    <w:rsid w:val="00C90753"/>
    <w:rsid w:val="00C914CF"/>
    <w:rsid w:val="00CA142B"/>
    <w:rsid w:val="00CA6A9A"/>
    <w:rsid w:val="00CC1928"/>
    <w:rsid w:val="00CC1B89"/>
    <w:rsid w:val="00CC5596"/>
    <w:rsid w:val="00CC73B3"/>
    <w:rsid w:val="00CD1EDC"/>
    <w:rsid w:val="00CD4077"/>
    <w:rsid w:val="00CF1356"/>
    <w:rsid w:val="00CF2941"/>
    <w:rsid w:val="00CF3A22"/>
    <w:rsid w:val="00CF46DC"/>
    <w:rsid w:val="00CF4A4C"/>
    <w:rsid w:val="00CF6142"/>
    <w:rsid w:val="00CF719C"/>
    <w:rsid w:val="00CF7DCB"/>
    <w:rsid w:val="00D00343"/>
    <w:rsid w:val="00D16E9F"/>
    <w:rsid w:val="00D176DC"/>
    <w:rsid w:val="00D20271"/>
    <w:rsid w:val="00D20B67"/>
    <w:rsid w:val="00D22B4A"/>
    <w:rsid w:val="00D27415"/>
    <w:rsid w:val="00D30481"/>
    <w:rsid w:val="00D31E3F"/>
    <w:rsid w:val="00D33D4A"/>
    <w:rsid w:val="00D34B7B"/>
    <w:rsid w:val="00D37B24"/>
    <w:rsid w:val="00D4092A"/>
    <w:rsid w:val="00D419A8"/>
    <w:rsid w:val="00D52403"/>
    <w:rsid w:val="00D60B17"/>
    <w:rsid w:val="00D61CE3"/>
    <w:rsid w:val="00D73240"/>
    <w:rsid w:val="00D74B89"/>
    <w:rsid w:val="00D77898"/>
    <w:rsid w:val="00D866E1"/>
    <w:rsid w:val="00D86A9E"/>
    <w:rsid w:val="00D86DB4"/>
    <w:rsid w:val="00D9073A"/>
    <w:rsid w:val="00D93071"/>
    <w:rsid w:val="00D940FE"/>
    <w:rsid w:val="00DA1564"/>
    <w:rsid w:val="00DA31EC"/>
    <w:rsid w:val="00DA5EE4"/>
    <w:rsid w:val="00DA704E"/>
    <w:rsid w:val="00DB28FD"/>
    <w:rsid w:val="00DB7140"/>
    <w:rsid w:val="00DB77B3"/>
    <w:rsid w:val="00DC4362"/>
    <w:rsid w:val="00DD07AA"/>
    <w:rsid w:val="00DD30E6"/>
    <w:rsid w:val="00DD668F"/>
    <w:rsid w:val="00DD741C"/>
    <w:rsid w:val="00DE0975"/>
    <w:rsid w:val="00DE1C9C"/>
    <w:rsid w:val="00DE1EDC"/>
    <w:rsid w:val="00DE2463"/>
    <w:rsid w:val="00DF153B"/>
    <w:rsid w:val="00DF1D8B"/>
    <w:rsid w:val="00DF40B4"/>
    <w:rsid w:val="00DF413B"/>
    <w:rsid w:val="00DF5FD2"/>
    <w:rsid w:val="00E032CB"/>
    <w:rsid w:val="00E05B41"/>
    <w:rsid w:val="00E12A5C"/>
    <w:rsid w:val="00E166FB"/>
    <w:rsid w:val="00E2086A"/>
    <w:rsid w:val="00E23B80"/>
    <w:rsid w:val="00E23C79"/>
    <w:rsid w:val="00E3005D"/>
    <w:rsid w:val="00E32230"/>
    <w:rsid w:val="00E36BB7"/>
    <w:rsid w:val="00E51B3D"/>
    <w:rsid w:val="00E600EB"/>
    <w:rsid w:val="00E74170"/>
    <w:rsid w:val="00E7466B"/>
    <w:rsid w:val="00E75421"/>
    <w:rsid w:val="00E7576B"/>
    <w:rsid w:val="00E81DD3"/>
    <w:rsid w:val="00E81DE0"/>
    <w:rsid w:val="00E81E78"/>
    <w:rsid w:val="00E846D1"/>
    <w:rsid w:val="00E902A4"/>
    <w:rsid w:val="00E90BF6"/>
    <w:rsid w:val="00E949EB"/>
    <w:rsid w:val="00EA12DB"/>
    <w:rsid w:val="00EA3F5C"/>
    <w:rsid w:val="00EA52C1"/>
    <w:rsid w:val="00EB1CCB"/>
    <w:rsid w:val="00EB1E93"/>
    <w:rsid w:val="00EC09FD"/>
    <w:rsid w:val="00EC0A1B"/>
    <w:rsid w:val="00EC445B"/>
    <w:rsid w:val="00EE1EE8"/>
    <w:rsid w:val="00EE1F36"/>
    <w:rsid w:val="00EE2FF9"/>
    <w:rsid w:val="00EE5E46"/>
    <w:rsid w:val="00EF1BBC"/>
    <w:rsid w:val="00EF50C1"/>
    <w:rsid w:val="00EF619E"/>
    <w:rsid w:val="00F166FA"/>
    <w:rsid w:val="00F21542"/>
    <w:rsid w:val="00F353EB"/>
    <w:rsid w:val="00F375D0"/>
    <w:rsid w:val="00F40435"/>
    <w:rsid w:val="00F46D9E"/>
    <w:rsid w:val="00F50C72"/>
    <w:rsid w:val="00F579B0"/>
    <w:rsid w:val="00F631D6"/>
    <w:rsid w:val="00F64687"/>
    <w:rsid w:val="00F66E09"/>
    <w:rsid w:val="00F7037A"/>
    <w:rsid w:val="00F75174"/>
    <w:rsid w:val="00F93AFA"/>
    <w:rsid w:val="00F97E4E"/>
    <w:rsid w:val="00FA0652"/>
    <w:rsid w:val="00FA28DE"/>
    <w:rsid w:val="00FA39A6"/>
    <w:rsid w:val="00FA5FD0"/>
    <w:rsid w:val="00FA7104"/>
    <w:rsid w:val="00FB5C39"/>
    <w:rsid w:val="00FC24F1"/>
    <w:rsid w:val="00FE4964"/>
    <w:rsid w:val="00FE4E50"/>
    <w:rsid w:val="00FE6426"/>
    <w:rsid w:val="00FE7F8E"/>
    <w:rsid w:val="00FF1C83"/>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5F1ACA"/>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2A5D33"/>
    <w:pPr>
      <w:spacing w:before="100" w:beforeAutospacing="1" w:after="100" w:afterAutospacing="1"/>
      <w:outlineLvl w:val="1"/>
    </w:pPr>
    <w:rPr>
      <w:b/>
      <w:bCs/>
      <w:color w:val="333333"/>
      <w:lang w:val="x-none" w:eastAsia="x-none"/>
    </w:rPr>
  </w:style>
  <w:style w:type="paragraph" w:styleId="3">
    <w:name w:val="heading 3"/>
    <w:basedOn w:val="a0"/>
    <w:next w:val="a0"/>
    <w:link w:val="30"/>
    <w:uiPriority w:val="9"/>
    <w:qFormat/>
    <w:rsid w:val="00DD741C"/>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DD741C"/>
    <w:pPr>
      <w:keepNext/>
      <w:spacing w:before="240" w:after="60"/>
      <w:outlineLvl w:val="3"/>
    </w:pPr>
    <w:rPr>
      <w:b/>
      <w:bCs/>
      <w:sz w:val="28"/>
      <w:szCs w:val="28"/>
      <w:lang w:val="x-none" w:eastAsia="x-none"/>
    </w:rPr>
  </w:style>
  <w:style w:type="paragraph" w:styleId="5">
    <w:name w:val="heading 5"/>
    <w:basedOn w:val="a0"/>
    <w:next w:val="a0"/>
    <w:link w:val="50"/>
    <w:qFormat/>
    <w:rsid w:val="00C41F0F"/>
    <w:pPr>
      <w:keepNext/>
      <w:shd w:val="clear" w:color="auto" w:fill="FFFFFF"/>
      <w:spacing w:before="221"/>
      <w:ind w:left="1277"/>
      <w:jc w:val="center"/>
      <w:outlineLvl w:val="4"/>
    </w:pPr>
    <w:rPr>
      <w:b/>
      <w:bCs/>
      <w:color w:val="000000"/>
      <w:spacing w:val="-11"/>
      <w:sz w:val="22"/>
      <w:szCs w:val="22"/>
      <w:lang w:val="x-none" w:eastAsia="x-none"/>
    </w:rPr>
  </w:style>
  <w:style w:type="paragraph" w:styleId="6">
    <w:name w:val="heading 6"/>
    <w:basedOn w:val="a0"/>
    <w:next w:val="a0"/>
    <w:link w:val="60"/>
    <w:qFormat/>
    <w:rsid w:val="00C41F0F"/>
    <w:pPr>
      <w:keepNext/>
      <w:outlineLvl w:val="5"/>
    </w:pPr>
    <w:rPr>
      <w:b/>
      <w:bCs/>
      <w:i/>
      <w:iCs/>
      <w:w w:val="91"/>
      <w:lang w:val="x-none" w:eastAsia="x-none"/>
    </w:rPr>
  </w:style>
  <w:style w:type="paragraph" w:styleId="7">
    <w:name w:val="heading 7"/>
    <w:basedOn w:val="a0"/>
    <w:next w:val="a0"/>
    <w:link w:val="70"/>
    <w:qFormat/>
    <w:rsid w:val="00C41F0F"/>
    <w:pPr>
      <w:keepNext/>
      <w:shd w:val="clear" w:color="auto" w:fill="FFFFFF"/>
      <w:spacing w:before="878"/>
      <w:ind w:left="5"/>
      <w:jc w:val="center"/>
      <w:outlineLvl w:val="6"/>
    </w:pPr>
    <w:rPr>
      <w:b/>
      <w:bCs/>
      <w:color w:val="000000"/>
      <w:spacing w:val="1"/>
      <w:w w:val="80"/>
      <w:szCs w:val="31"/>
      <w:lang w:val="x-none" w:eastAsia="x-none"/>
    </w:rPr>
  </w:style>
  <w:style w:type="paragraph" w:styleId="8">
    <w:name w:val="heading 8"/>
    <w:basedOn w:val="a0"/>
    <w:next w:val="a0"/>
    <w:link w:val="80"/>
    <w:qFormat/>
    <w:rsid w:val="00C41F0F"/>
    <w:pPr>
      <w:keepNext/>
      <w:jc w:val="center"/>
      <w:outlineLvl w:val="7"/>
    </w:pPr>
    <w:rPr>
      <w:b/>
      <w:bCs/>
      <w:w w:val="80"/>
      <w:lang w:val="x-none" w:eastAsia="x-none"/>
    </w:rPr>
  </w:style>
  <w:style w:type="paragraph" w:styleId="9">
    <w:name w:val="heading 9"/>
    <w:basedOn w:val="a0"/>
    <w:next w:val="a0"/>
    <w:link w:val="90"/>
    <w:qFormat/>
    <w:rsid w:val="00C41F0F"/>
    <w:pPr>
      <w:keepNext/>
      <w:shd w:val="clear" w:color="auto" w:fill="FFFFFF"/>
      <w:spacing w:before="187" w:line="360" w:lineRule="auto"/>
      <w:ind w:left="1262"/>
      <w:jc w:val="center"/>
      <w:outlineLvl w:val="8"/>
    </w:pPr>
    <w:rPr>
      <w:b/>
      <w:bCs/>
      <w:color w:val="000000"/>
      <w:spacing w:val="-11"/>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D3F36"/>
    <w:rPr>
      <w:strike w:val="0"/>
      <w:dstrike w:val="0"/>
      <w:color w:val="3366CC"/>
      <w:u w:val="none"/>
      <w:effect w:val="none"/>
    </w:rPr>
  </w:style>
  <w:style w:type="paragraph" w:styleId="a5">
    <w:name w:val="Normal (Web)"/>
    <w:aliases w:val="Normal (Web) Char"/>
    <w:basedOn w:val="a0"/>
    <w:link w:val="a6"/>
    <w:uiPriority w:val="99"/>
    <w:rsid w:val="006D3F36"/>
    <w:pPr>
      <w:spacing w:before="100" w:beforeAutospacing="1" w:after="100" w:afterAutospacing="1"/>
    </w:pPr>
    <w:rPr>
      <w:rFonts w:ascii="Tahoma" w:hAnsi="Tahoma"/>
      <w:sz w:val="16"/>
      <w:szCs w:val="16"/>
      <w:lang w:val="x-none" w:eastAsia="x-none"/>
    </w:rPr>
  </w:style>
  <w:style w:type="character" w:styleId="a7">
    <w:name w:val="Strong"/>
    <w:uiPriority w:val="22"/>
    <w:qFormat/>
    <w:rsid w:val="006D3F36"/>
    <w:rPr>
      <w:b/>
      <w:bCs/>
    </w:rPr>
  </w:style>
  <w:style w:type="paragraph" w:styleId="21">
    <w:name w:val="Body Text 2"/>
    <w:basedOn w:val="a0"/>
    <w:link w:val="22"/>
    <w:rsid w:val="00642FDF"/>
    <w:pPr>
      <w:spacing w:after="120" w:line="480" w:lineRule="auto"/>
    </w:pPr>
    <w:rPr>
      <w:lang w:val="x-none" w:eastAsia="x-none"/>
    </w:rPr>
  </w:style>
  <w:style w:type="character" w:customStyle="1" w:styleId="22">
    <w:name w:val="Основной текст 2 Знак"/>
    <w:link w:val="21"/>
    <w:rsid w:val="00642FDF"/>
    <w:rPr>
      <w:sz w:val="24"/>
      <w:szCs w:val="24"/>
    </w:rPr>
  </w:style>
  <w:style w:type="paragraph" w:customStyle="1" w:styleId="11">
    <w:name w:val="Без интервала1"/>
    <w:aliases w:val="основа"/>
    <w:uiPriority w:val="1"/>
    <w:qFormat/>
    <w:rsid w:val="00642FDF"/>
    <w:pPr>
      <w:ind w:firstLine="709"/>
    </w:pPr>
    <w:rPr>
      <w:sz w:val="28"/>
      <w:szCs w:val="22"/>
    </w:rPr>
  </w:style>
  <w:style w:type="paragraph" w:customStyle="1" w:styleId="u-2-msonormal">
    <w:name w:val="u-2-msonormal"/>
    <w:basedOn w:val="a0"/>
    <w:rsid w:val="00642FDF"/>
    <w:pPr>
      <w:spacing w:before="100" w:beforeAutospacing="1" w:after="100" w:afterAutospacing="1"/>
    </w:pPr>
  </w:style>
  <w:style w:type="table" w:styleId="a8">
    <w:name w:val="Table Grid"/>
    <w:basedOn w:val="a2"/>
    <w:uiPriority w:val="59"/>
    <w:rsid w:val="003135A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базовый"/>
    <w:basedOn w:val="a0"/>
    <w:rsid w:val="003135AA"/>
    <w:pPr>
      <w:autoSpaceDE w:val="0"/>
      <w:autoSpaceDN w:val="0"/>
      <w:adjustRightInd w:val="0"/>
      <w:ind w:firstLine="283"/>
      <w:jc w:val="both"/>
    </w:pPr>
    <w:rPr>
      <w:sz w:val="20"/>
    </w:rPr>
  </w:style>
  <w:style w:type="paragraph" w:customStyle="1" w:styleId="aa">
    <w:name w:val="цифра и тире"/>
    <w:basedOn w:val="a9"/>
    <w:rsid w:val="003135AA"/>
    <w:pPr>
      <w:ind w:left="850" w:firstLine="0"/>
    </w:pPr>
  </w:style>
  <w:style w:type="paragraph" w:styleId="ab">
    <w:name w:val="Body Text"/>
    <w:aliases w:val="Основной текст Знак Знак Знак Знак Знак,Основной текст Знак Знак Знак Знак,Основной текст Знак Знак Знак"/>
    <w:basedOn w:val="a0"/>
    <w:link w:val="ac"/>
    <w:rsid w:val="003135AA"/>
    <w:rPr>
      <w:b/>
      <w:bCs/>
      <w:i/>
      <w:iCs/>
      <w:sz w:val="20"/>
      <w:szCs w:val="20"/>
      <w:lang w:val="x-none" w:eastAsia="x-none"/>
    </w:rPr>
  </w:style>
  <w:style w:type="character" w:customStyle="1" w:styleId="ac">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link w:val="ab"/>
    <w:rsid w:val="003135AA"/>
    <w:rPr>
      <w:b/>
      <w:bCs/>
      <w:i/>
      <w:iCs/>
    </w:rPr>
  </w:style>
  <w:style w:type="paragraph" w:styleId="ad">
    <w:name w:val="List Paragraph"/>
    <w:basedOn w:val="a0"/>
    <w:link w:val="ae"/>
    <w:uiPriority w:val="34"/>
    <w:qFormat/>
    <w:rsid w:val="008512F2"/>
    <w:pPr>
      <w:ind w:left="720" w:firstLine="709"/>
      <w:contextualSpacing/>
      <w:jc w:val="both"/>
    </w:pPr>
    <w:rPr>
      <w:lang w:val="en-US" w:eastAsia="en-US" w:bidi="en-US"/>
    </w:rPr>
  </w:style>
  <w:style w:type="paragraph" w:styleId="af">
    <w:name w:val="Body Text Indent"/>
    <w:basedOn w:val="a0"/>
    <w:link w:val="af0"/>
    <w:rsid w:val="00A77417"/>
    <w:pPr>
      <w:spacing w:after="120"/>
      <w:ind w:left="283"/>
    </w:pPr>
    <w:rPr>
      <w:lang w:val="x-none" w:eastAsia="x-none"/>
    </w:rPr>
  </w:style>
  <w:style w:type="character" w:customStyle="1" w:styleId="af0">
    <w:name w:val="Основной текст с отступом Знак"/>
    <w:link w:val="af"/>
    <w:rsid w:val="00A77417"/>
    <w:rPr>
      <w:sz w:val="24"/>
      <w:szCs w:val="24"/>
    </w:rPr>
  </w:style>
  <w:style w:type="character" w:customStyle="1" w:styleId="af1">
    <w:name w:val="Название Знак"/>
    <w:link w:val="af2"/>
    <w:locked/>
    <w:rsid w:val="00A77417"/>
    <w:rPr>
      <w:b/>
      <w:bCs/>
      <w:sz w:val="24"/>
      <w:szCs w:val="24"/>
    </w:rPr>
  </w:style>
  <w:style w:type="paragraph" w:styleId="af2">
    <w:name w:val="Title"/>
    <w:basedOn w:val="a0"/>
    <w:link w:val="af1"/>
    <w:qFormat/>
    <w:rsid w:val="00A77417"/>
    <w:pPr>
      <w:jc w:val="center"/>
    </w:pPr>
    <w:rPr>
      <w:b/>
      <w:bCs/>
      <w:lang w:val="x-none" w:eastAsia="x-none"/>
    </w:rPr>
  </w:style>
  <w:style w:type="character" w:customStyle="1" w:styleId="12">
    <w:name w:val="Название Знак1"/>
    <w:rsid w:val="00A77417"/>
    <w:rPr>
      <w:rFonts w:ascii="Cambria" w:eastAsia="Times New Roman" w:hAnsi="Cambria" w:cs="Times New Roman"/>
      <w:b/>
      <w:bCs/>
      <w:kern w:val="28"/>
      <w:sz w:val="32"/>
      <w:szCs w:val="32"/>
    </w:rPr>
  </w:style>
  <w:style w:type="paragraph" w:styleId="af3">
    <w:name w:val="footnote text"/>
    <w:basedOn w:val="a0"/>
    <w:link w:val="af4"/>
    <w:rsid w:val="00A77417"/>
    <w:pPr>
      <w:widowControl w:val="0"/>
      <w:suppressLineNumbers/>
      <w:suppressAutoHyphens/>
      <w:ind w:left="283" w:hanging="283"/>
    </w:pPr>
    <w:rPr>
      <w:rFonts w:eastAsia="Arial Unicode MS"/>
      <w:kern w:val="1"/>
      <w:sz w:val="20"/>
      <w:szCs w:val="20"/>
      <w:lang w:val="x-none"/>
    </w:rPr>
  </w:style>
  <w:style w:type="character" w:customStyle="1" w:styleId="af4">
    <w:name w:val="Текст сноски Знак"/>
    <w:link w:val="af3"/>
    <w:rsid w:val="00A77417"/>
    <w:rPr>
      <w:rFonts w:eastAsia="Arial Unicode MS"/>
      <w:kern w:val="1"/>
    </w:rPr>
  </w:style>
  <w:style w:type="character" w:styleId="af5">
    <w:name w:val="footnote reference"/>
    <w:rsid w:val="00A77417"/>
    <w:rPr>
      <w:vertAlign w:val="superscript"/>
    </w:rPr>
  </w:style>
  <w:style w:type="paragraph" w:styleId="af6">
    <w:name w:val="Plain Text"/>
    <w:basedOn w:val="a0"/>
    <w:link w:val="af7"/>
    <w:rsid w:val="00A77417"/>
    <w:pPr>
      <w:autoSpaceDE w:val="0"/>
      <w:autoSpaceDN w:val="0"/>
    </w:pPr>
    <w:rPr>
      <w:rFonts w:ascii="Courier New" w:hAnsi="Courier New"/>
      <w:sz w:val="20"/>
      <w:szCs w:val="20"/>
      <w:lang w:val="x-none" w:eastAsia="x-none"/>
    </w:rPr>
  </w:style>
  <w:style w:type="character" w:customStyle="1" w:styleId="af7">
    <w:name w:val="Текст Знак"/>
    <w:link w:val="af6"/>
    <w:rsid w:val="00A77417"/>
    <w:rPr>
      <w:rFonts w:ascii="Courier New" w:hAnsi="Courier New" w:cs="Courier New"/>
    </w:rPr>
  </w:style>
  <w:style w:type="paragraph" w:styleId="af8">
    <w:name w:val="footer"/>
    <w:basedOn w:val="a0"/>
    <w:link w:val="af9"/>
    <w:uiPriority w:val="99"/>
    <w:rsid w:val="00E81E78"/>
    <w:pPr>
      <w:tabs>
        <w:tab w:val="center" w:pos="4677"/>
        <w:tab w:val="right" w:pos="9355"/>
      </w:tabs>
    </w:pPr>
    <w:rPr>
      <w:lang w:val="x-none" w:eastAsia="x-none"/>
    </w:rPr>
  </w:style>
  <w:style w:type="character" w:customStyle="1" w:styleId="af9">
    <w:name w:val="Нижний колонтитул Знак"/>
    <w:link w:val="af8"/>
    <w:uiPriority w:val="99"/>
    <w:rsid w:val="00E81E78"/>
    <w:rPr>
      <w:sz w:val="24"/>
      <w:szCs w:val="24"/>
    </w:rPr>
  </w:style>
  <w:style w:type="character" w:styleId="afa">
    <w:name w:val="page number"/>
    <w:basedOn w:val="a1"/>
    <w:rsid w:val="00E81E78"/>
  </w:style>
  <w:style w:type="paragraph" w:customStyle="1" w:styleId="msg-header-from">
    <w:name w:val="msg-header-from"/>
    <w:basedOn w:val="a0"/>
    <w:rsid w:val="00E81E78"/>
    <w:pPr>
      <w:spacing w:before="100" w:beforeAutospacing="1" w:after="100" w:afterAutospacing="1"/>
    </w:pPr>
  </w:style>
  <w:style w:type="table" w:styleId="13">
    <w:name w:val="Table Grid 1"/>
    <w:basedOn w:val="a2"/>
    <w:rsid w:val="00E81E7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b">
    <w:name w:val="header"/>
    <w:basedOn w:val="a0"/>
    <w:link w:val="afc"/>
    <w:uiPriority w:val="99"/>
    <w:rsid w:val="00E81E78"/>
    <w:pPr>
      <w:tabs>
        <w:tab w:val="center" w:pos="4677"/>
        <w:tab w:val="right" w:pos="9355"/>
      </w:tabs>
    </w:pPr>
    <w:rPr>
      <w:lang w:val="x-none" w:eastAsia="x-none"/>
    </w:rPr>
  </w:style>
  <w:style w:type="character" w:customStyle="1" w:styleId="afc">
    <w:name w:val="Верхний колонтитул Знак"/>
    <w:link w:val="afb"/>
    <w:uiPriority w:val="99"/>
    <w:rsid w:val="00E81E78"/>
    <w:rPr>
      <w:sz w:val="24"/>
      <w:szCs w:val="24"/>
    </w:rPr>
  </w:style>
  <w:style w:type="paragraph" w:styleId="afd">
    <w:name w:val="endnote text"/>
    <w:basedOn w:val="a0"/>
    <w:link w:val="afe"/>
    <w:rsid w:val="00E81E78"/>
    <w:rPr>
      <w:sz w:val="20"/>
      <w:szCs w:val="20"/>
    </w:rPr>
  </w:style>
  <w:style w:type="character" w:customStyle="1" w:styleId="afe">
    <w:name w:val="Текст концевой сноски Знак"/>
    <w:basedOn w:val="a1"/>
    <w:link w:val="afd"/>
    <w:rsid w:val="00E81E78"/>
  </w:style>
  <w:style w:type="character" w:styleId="aff">
    <w:name w:val="endnote reference"/>
    <w:rsid w:val="00E81E78"/>
    <w:rPr>
      <w:vertAlign w:val="superscript"/>
    </w:rPr>
  </w:style>
  <w:style w:type="paragraph" w:styleId="a">
    <w:name w:val="List Bullet"/>
    <w:basedOn w:val="a0"/>
    <w:rsid w:val="00B30BEE"/>
    <w:pPr>
      <w:numPr>
        <w:numId w:val="5"/>
      </w:numPr>
    </w:pPr>
    <w:rPr>
      <w:lang w:eastAsia="en-US"/>
    </w:rPr>
  </w:style>
  <w:style w:type="paragraph" w:styleId="23">
    <w:name w:val="List 2"/>
    <w:basedOn w:val="a0"/>
    <w:rsid w:val="00BF4730"/>
    <w:pPr>
      <w:ind w:left="566" w:hanging="283"/>
    </w:pPr>
  </w:style>
  <w:style w:type="paragraph" w:styleId="aff0">
    <w:name w:val="Balloon Text"/>
    <w:basedOn w:val="a0"/>
    <w:link w:val="aff1"/>
    <w:uiPriority w:val="99"/>
    <w:rsid w:val="00BF4730"/>
    <w:rPr>
      <w:rFonts w:ascii="Tahoma" w:hAnsi="Tahoma"/>
      <w:sz w:val="16"/>
      <w:szCs w:val="16"/>
      <w:lang w:val="x-none" w:eastAsia="en-US"/>
    </w:rPr>
  </w:style>
  <w:style w:type="character" w:customStyle="1" w:styleId="aff1">
    <w:name w:val="Текст выноски Знак"/>
    <w:link w:val="aff0"/>
    <w:uiPriority w:val="99"/>
    <w:rsid w:val="00BF4730"/>
    <w:rPr>
      <w:rFonts w:ascii="Tahoma" w:hAnsi="Tahoma" w:cs="Tahoma"/>
      <w:sz w:val="16"/>
      <w:szCs w:val="16"/>
      <w:lang w:eastAsia="en-US"/>
    </w:rPr>
  </w:style>
  <w:style w:type="paragraph" w:customStyle="1" w:styleId="aff2">
    <w:name w:val="Новый"/>
    <w:basedOn w:val="a0"/>
    <w:rsid w:val="00B35DAF"/>
    <w:pPr>
      <w:spacing w:line="360" w:lineRule="auto"/>
      <w:ind w:firstLine="454"/>
      <w:jc w:val="both"/>
    </w:pPr>
    <w:rPr>
      <w:sz w:val="28"/>
    </w:rPr>
  </w:style>
  <w:style w:type="paragraph" w:customStyle="1" w:styleId="aff3">
    <w:name w:val="Заголовок таблицы"/>
    <w:basedOn w:val="a0"/>
    <w:rsid w:val="002B25FC"/>
    <w:pPr>
      <w:widowControl w:val="0"/>
      <w:suppressLineNumbers/>
      <w:suppressAutoHyphens/>
      <w:jc w:val="center"/>
    </w:pPr>
    <w:rPr>
      <w:rFonts w:ascii="Times" w:eastAsia="Times" w:hAnsi="Times"/>
      <w:b/>
      <w:bCs/>
      <w:szCs w:val="20"/>
      <w:lang w:val="en-US"/>
    </w:rPr>
  </w:style>
  <w:style w:type="character" w:customStyle="1" w:styleId="10">
    <w:name w:val="Заголовок 1 Знак"/>
    <w:link w:val="1"/>
    <w:rsid w:val="005F1ACA"/>
    <w:rPr>
      <w:rFonts w:ascii="Arial" w:hAnsi="Arial" w:cs="Arial"/>
      <w:b/>
      <w:bCs/>
      <w:kern w:val="32"/>
      <w:sz w:val="32"/>
      <w:szCs w:val="32"/>
      <w:lang w:val="ru-RU" w:eastAsia="ru-RU" w:bidi="ar-SA"/>
    </w:rPr>
  </w:style>
  <w:style w:type="paragraph" w:customStyle="1" w:styleId="110">
    <w:name w:val="Заголовок 11"/>
    <w:basedOn w:val="a0"/>
    <w:rsid w:val="005F1ACA"/>
    <w:pPr>
      <w:spacing w:before="100" w:beforeAutospacing="1" w:after="100" w:afterAutospacing="1"/>
      <w:outlineLvl w:val="1"/>
    </w:pPr>
    <w:rPr>
      <w:b/>
      <w:bCs/>
      <w:color w:val="003C80"/>
      <w:kern w:val="36"/>
      <w:sz w:val="48"/>
      <w:szCs w:val="48"/>
    </w:rPr>
  </w:style>
  <w:style w:type="paragraph" w:styleId="HTML">
    <w:name w:val="HTML Preformatted"/>
    <w:aliases w:val="Стандартный HTML Знак1,Стандартный HTML Знак Знак, Знак2 Знак Знак, Знак2 Знак1,Стандартный HTML Знак, Знак2 Знак, Знак2"/>
    <w:basedOn w:val="a0"/>
    <w:link w:val="HTML2"/>
    <w:rsid w:val="0094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Стандартный HTML Знак Знак1, Знак2 Знак Знак1, Знак2 Знак2"/>
    <w:link w:val="HTML"/>
    <w:rsid w:val="00940C55"/>
    <w:rPr>
      <w:rFonts w:ascii="Courier New" w:hAnsi="Courier New" w:cs="Courier New"/>
      <w:sz w:val="24"/>
      <w:szCs w:val="24"/>
      <w:lang w:val="ru-RU" w:eastAsia="ru-RU" w:bidi="ar-SA"/>
    </w:rPr>
  </w:style>
  <w:style w:type="paragraph" w:styleId="24">
    <w:name w:val="Body Text Indent 2"/>
    <w:basedOn w:val="a0"/>
    <w:link w:val="25"/>
    <w:unhideWhenUsed/>
    <w:rsid w:val="00940C55"/>
    <w:pPr>
      <w:spacing w:after="120" w:line="480" w:lineRule="auto"/>
      <w:ind w:left="283"/>
    </w:pPr>
    <w:rPr>
      <w:sz w:val="20"/>
      <w:szCs w:val="20"/>
    </w:rPr>
  </w:style>
  <w:style w:type="paragraph" w:styleId="aff4">
    <w:name w:val="Block Text"/>
    <w:basedOn w:val="a0"/>
    <w:rsid w:val="00DD741C"/>
    <w:pPr>
      <w:spacing w:line="480" w:lineRule="auto"/>
      <w:ind w:left="540" w:right="1418" w:firstLine="340"/>
      <w:jc w:val="both"/>
    </w:pPr>
    <w:rPr>
      <w:rFonts w:ascii="HA_Udr" w:hAnsi="HA_Udr"/>
    </w:rPr>
  </w:style>
  <w:style w:type="paragraph" w:customStyle="1" w:styleId="14">
    <w:name w:val="Абзац списка1"/>
    <w:basedOn w:val="a0"/>
    <w:rsid w:val="00CD4077"/>
    <w:pPr>
      <w:ind w:left="720" w:firstLine="709"/>
      <w:jc w:val="both"/>
    </w:pPr>
    <w:rPr>
      <w:rFonts w:eastAsia="Calibri"/>
      <w:lang w:val="en-US" w:eastAsia="en-US"/>
    </w:rPr>
  </w:style>
  <w:style w:type="character" w:styleId="aff5">
    <w:name w:val="Emphasis"/>
    <w:uiPriority w:val="20"/>
    <w:qFormat/>
    <w:rsid w:val="00721744"/>
    <w:rPr>
      <w:i/>
      <w:iCs/>
    </w:rPr>
  </w:style>
  <w:style w:type="paragraph" w:customStyle="1" w:styleId="15">
    <w:name w:val="Стиль1"/>
    <w:basedOn w:val="a0"/>
    <w:rsid w:val="00721744"/>
    <w:rPr>
      <w:sz w:val="28"/>
      <w:szCs w:val="28"/>
    </w:rPr>
  </w:style>
  <w:style w:type="paragraph" w:customStyle="1" w:styleId="aff6">
    <w:name w:val="Стиль"/>
    <w:rsid w:val="00721744"/>
    <w:pPr>
      <w:widowControl w:val="0"/>
      <w:overflowPunct w:val="0"/>
      <w:autoSpaceDE w:val="0"/>
      <w:autoSpaceDN w:val="0"/>
      <w:adjustRightInd w:val="0"/>
    </w:pPr>
    <w:rPr>
      <w:sz w:val="24"/>
    </w:rPr>
  </w:style>
  <w:style w:type="character" w:customStyle="1" w:styleId="aff7">
    <w:name w:val="Основной текст Знак Знак Знак Знак Знак Знак"/>
    <w:aliases w:val="Основной текст Знак Знак Знак Знак Знак1,Основной текст Знак Знак Знак Знак Знак2"/>
    <w:locked/>
    <w:rsid w:val="00721744"/>
    <w:rPr>
      <w:rFonts w:ascii="SchoolBookCSanPin" w:hAnsi="SchoolBookCSanPin"/>
      <w:sz w:val="24"/>
      <w:szCs w:val="24"/>
      <w:lang w:val="ru-RU" w:eastAsia="ru-RU" w:bidi="ar-SA"/>
    </w:rPr>
  </w:style>
  <w:style w:type="paragraph" w:styleId="aff8">
    <w:name w:val="Document Map"/>
    <w:basedOn w:val="a0"/>
    <w:link w:val="aff9"/>
    <w:rsid w:val="00463D8B"/>
    <w:pPr>
      <w:shd w:val="clear" w:color="auto" w:fill="000080"/>
    </w:pPr>
    <w:rPr>
      <w:rFonts w:ascii="Tahoma" w:hAnsi="Tahoma"/>
      <w:sz w:val="20"/>
      <w:szCs w:val="20"/>
      <w:lang w:val="x-none" w:eastAsia="x-none"/>
    </w:rPr>
  </w:style>
  <w:style w:type="character" w:customStyle="1" w:styleId="aff9">
    <w:name w:val="Схема документа Знак"/>
    <w:link w:val="aff8"/>
    <w:rsid w:val="00463D8B"/>
    <w:rPr>
      <w:rFonts w:ascii="Tahoma" w:hAnsi="Tahoma" w:cs="Tahoma"/>
      <w:shd w:val="clear" w:color="auto" w:fill="000080"/>
    </w:rPr>
  </w:style>
  <w:style w:type="table" w:customStyle="1" w:styleId="16">
    <w:name w:val="Сетка таблицы1"/>
    <w:basedOn w:val="a2"/>
    <w:next w:val="a8"/>
    <w:rsid w:val="00863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8"/>
    <w:rsid w:val="00C3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8"/>
    <w:uiPriority w:val="59"/>
    <w:rsid w:val="00264C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8"/>
    <w:rsid w:val="00264CCC"/>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0"/>
    <w:uiPriority w:val="99"/>
    <w:rsid w:val="00264CCC"/>
  </w:style>
  <w:style w:type="character" w:customStyle="1" w:styleId="dash041e005f0431005f044b005f0447005f043d005f044b005f0439005f005fchar1char1">
    <w:name w:val="dash041e_005f0431_005f044b_005f0447_005f043d_005f044b_005f0439_005f_005fchar1__char1"/>
    <w:rsid w:val="00264CCC"/>
    <w:rPr>
      <w:rFonts w:ascii="Times New Roman" w:hAnsi="Times New Roman" w:cs="Times New Roman" w:hint="default"/>
      <w:strike w:val="0"/>
      <w:dstrike w:val="0"/>
      <w:sz w:val="24"/>
      <w:szCs w:val="24"/>
      <w:u w:val="none"/>
      <w:effect w:val="none"/>
    </w:rPr>
  </w:style>
  <w:style w:type="numbering" w:customStyle="1" w:styleId="17">
    <w:name w:val="Нет списка1"/>
    <w:next w:val="a3"/>
    <w:uiPriority w:val="99"/>
    <w:semiHidden/>
    <w:unhideWhenUsed/>
    <w:rsid w:val="006E54D8"/>
  </w:style>
  <w:style w:type="paragraph" w:customStyle="1" w:styleId="Zag1">
    <w:name w:val="Zag_1"/>
    <w:basedOn w:val="a0"/>
    <w:rsid w:val="006E54D8"/>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6E54D8"/>
  </w:style>
  <w:style w:type="paragraph" w:customStyle="1" w:styleId="Osnova">
    <w:name w:val="Osnova"/>
    <w:basedOn w:val="a0"/>
    <w:rsid w:val="006E54D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rsid w:val="006E54D8"/>
    <w:pPr>
      <w:widowControl w:val="0"/>
      <w:autoSpaceDE w:val="0"/>
      <w:autoSpaceDN w:val="0"/>
      <w:adjustRightInd w:val="0"/>
      <w:spacing w:after="129" w:line="291" w:lineRule="exact"/>
      <w:jc w:val="center"/>
    </w:pPr>
    <w:rPr>
      <w:b/>
      <w:bCs/>
      <w:color w:val="000000"/>
      <w:lang w:val="en-US"/>
    </w:rPr>
  </w:style>
  <w:style w:type="table" w:customStyle="1" w:styleId="51">
    <w:name w:val="Сетка таблицы5"/>
    <w:basedOn w:val="a2"/>
    <w:next w:val="a8"/>
    <w:uiPriority w:val="59"/>
    <w:rsid w:val="006E54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last">
    <w:name w:val="msonormalcxsplast"/>
    <w:basedOn w:val="a0"/>
    <w:rsid w:val="006E54D8"/>
    <w:pPr>
      <w:spacing w:before="100" w:beforeAutospacing="1" w:after="100" w:afterAutospacing="1"/>
    </w:pPr>
  </w:style>
  <w:style w:type="table" w:customStyle="1" w:styleId="61">
    <w:name w:val="Сетка таблицы6"/>
    <w:basedOn w:val="a2"/>
    <w:next w:val="a8"/>
    <w:rsid w:val="006E54D8"/>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8413CC"/>
  </w:style>
  <w:style w:type="table" w:customStyle="1" w:styleId="71">
    <w:name w:val="Сетка таблицы7"/>
    <w:basedOn w:val="a2"/>
    <w:next w:val="a8"/>
    <w:uiPriority w:val="59"/>
    <w:rsid w:val="008413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rsid w:val="00C41F0F"/>
    <w:rPr>
      <w:b/>
      <w:bCs/>
      <w:color w:val="000000"/>
      <w:spacing w:val="-11"/>
      <w:sz w:val="22"/>
      <w:szCs w:val="22"/>
      <w:shd w:val="clear" w:color="auto" w:fill="FFFFFF"/>
    </w:rPr>
  </w:style>
  <w:style w:type="character" w:customStyle="1" w:styleId="60">
    <w:name w:val="Заголовок 6 Знак"/>
    <w:link w:val="6"/>
    <w:rsid w:val="00C41F0F"/>
    <w:rPr>
      <w:b/>
      <w:bCs/>
      <w:i/>
      <w:iCs/>
      <w:w w:val="91"/>
      <w:sz w:val="24"/>
      <w:szCs w:val="24"/>
    </w:rPr>
  </w:style>
  <w:style w:type="character" w:customStyle="1" w:styleId="70">
    <w:name w:val="Заголовок 7 Знак"/>
    <w:link w:val="7"/>
    <w:rsid w:val="00C41F0F"/>
    <w:rPr>
      <w:b/>
      <w:bCs/>
      <w:color w:val="000000"/>
      <w:spacing w:val="1"/>
      <w:w w:val="80"/>
      <w:sz w:val="24"/>
      <w:szCs w:val="31"/>
      <w:shd w:val="clear" w:color="auto" w:fill="FFFFFF"/>
    </w:rPr>
  </w:style>
  <w:style w:type="character" w:customStyle="1" w:styleId="80">
    <w:name w:val="Заголовок 8 Знак"/>
    <w:link w:val="8"/>
    <w:rsid w:val="00C41F0F"/>
    <w:rPr>
      <w:b/>
      <w:bCs/>
      <w:w w:val="80"/>
      <w:sz w:val="24"/>
      <w:szCs w:val="24"/>
    </w:rPr>
  </w:style>
  <w:style w:type="character" w:customStyle="1" w:styleId="90">
    <w:name w:val="Заголовок 9 Знак"/>
    <w:link w:val="9"/>
    <w:rsid w:val="00C41F0F"/>
    <w:rPr>
      <w:b/>
      <w:bCs/>
      <w:color w:val="000000"/>
      <w:spacing w:val="-11"/>
      <w:sz w:val="24"/>
      <w:szCs w:val="22"/>
      <w:shd w:val="clear" w:color="auto" w:fill="FFFFFF"/>
    </w:rPr>
  </w:style>
  <w:style w:type="character" w:customStyle="1" w:styleId="20">
    <w:name w:val="Заголовок 2 Знак"/>
    <w:link w:val="2"/>
    <w:uiPriority w:val="9"/>
    <w:rsid w:val="00C41F0F"/>
    <w:rPr>
      <w:b/>
      <w:bCs/>
      <w:color w:val="333333"/>
      <w:sz w:val="24"/>
      <w:szCs w:val="24"/>
    </w:rPr>
  </w:style>
  <w:style w:type="character" w:customStyle="1" w:styleId="30">
    <w:name w:val="Заголовок 3 Знак"/>
    <w:link w:val="3"/>
    <w:uiPriority w:val="9"/>
    <w:rsid w:val="00C41F0F"/>
    <w:rPr>
      <w:rFonts w:ascii="Arial" w:hAnsi="Arial" w:cs="Arial"/>
      <w:b/>
      <w:bCs/>
      <w:sz w:val="26"/>
      <w:szCs w:val="26"/>
    </w:rPr>
  </w:style>
  <w:style w:type="character" w:customStyle="1" w:styleId="40">
    <w:name w:val="Заголовок 4 Знак"/>
    <w:link w:val="4"/>
    <w:uiPriority w:val="9"/>
    <w:rsid w:val="00C41F0F"/>
    <w:rPr>
      <w:b/>
      <w:bCs/>
      <w:sz w:val="28"/>
      <w:szCs w:val="28"/>
    </w:rPr>
  </w:style>
  <w:style w:type="paragraph" w:styleId="affa">
    <w:name w:val="No Spacing"/>
    <w:link w:val="affb"/>
    <w:uiPriority w:val="1"/>
    <w:qFormat/>
    <w:rsid w:val="00C41F0F"/>
    <w:pPr>
      <w:widowControl w:val="0"/>
      <w:autoSpaceDE w:val="0"/>
      <w:autoSpaceDN w:val="0"/>
      <w:adjustRightInd w:val="0"/>
    </w:pPr>
    <w:rPr>
      <w:sz w:val="24"/>
      <w:szCs w:val="24"/>
      <w:lang w:val="en-US"/>
    </w:rPr>
  </w:style>
  <w:style w:type="character" w:customStyle="1" w:styleId="affb">
    <w:name w:val="Без интервала Знак"/>
    <w:link w:val="affa"/>
    <w:uiPriority w:val="1"/>
    <w:rsid w:val="00C41F0F"/>
    <w:rPr>
      <w:sz w:val="24"/>
      <w:szCs w:val="24"/>
      <w:lang w:val="en-US" w:bidi="ar-SA"/>
    </w:rPr>
  </w:style>
  <w:style w:type="paragraph" w:customStyle="1" w:styleId="affc">
    <w:name w:val="Заголовок"/>
    <w:basedOn w:val="a0"/>
    <w:next w:val="ab"/>
    <w:rsid w:val="00C41F0F"/>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d">
    <w:name w:val="Текст в заданном формате"/>
    <w:basedOn w:val="a0"/>
    <w:rsid w:val="00C41F0F"/>
    <w:pPr>
      <w:widowControl w:val="0"/>
      <w:suppressAutoHyphens/>
    </w:pPr>
    <w:rPr>
      <w:rFonts w:ascii="Courier New" w:eastAsia="NSimSun" w:hAnsi="Courier New" w:cs="Courier New"/>
      <w:kern w:val="1"/>
      <w:sz w:val="20"/>
      <w:szCs w:val="20"/>
      <w:lang w:eastAsia="hi-IN" w:bidi="hi-IN"/>
    </w:rPr>
  </w:style>
  <w:style w:type="paragraph" w:customStyle="1" w:styleId="msonormalcxspmiddle">
    <w:name w:val="msonormalcxspmiddle"/>
    <w:basedOn w:val="a0"/>
    <w:rsid w:val="00C41F0F"/>
    <w:pPr>
      <w:spacing w:before="100" w:beforeAutospacing="1" w:after="100" w:afterAutospacing="1"/>
    </w:pPr>
  </w:style>
  <w:style w:type="paragraph" w:customStyle="1" w:styleId="32">
    <w:name w:val="Заголовок 3+"/>
    <w:basedOn w:val="a0"/>
    <w:rsid w:val="00C41F0F"/>
    <w:pPr>
      <w:widowControl w:val="0"/>
      <w:overflowPunct w:val="0"/>
      <w:autoSpaceDE w:val="0"/>
      <w:autoSpaceDN w:val="0"/>
      <w:adjustRightInd w:val="0"/>
      <w:spacing w:before="240"/>
      <w:jc w:val="center"/>
      <w:textAlignment w:val="baseline"/>
    </w:pPr>
    <w:rPr>
      <w:b/>
      <w:sz w:val="28"/>
      <w:szCs w:val="20"/>
    </w:rPr>
  </w:style>
  <w:style w:type="character" w:styleId="affe">
    <w:name w:val="annotation reference"/>
    <w:rsid w:val="00C41F0F"/>
    <w:rPr>
      <w:sz w:val="16"/>
      <w:szCs w:val="16"/>
    </w:rPr>
  </w:style>
  <w:style w:type="paragraph" w:styleId="afff">
    <w:name w:val="annotation text"/>
    <w:basedOn w:val="a0"/>
    <w:link w:val="afff0"/>
    <w:rsid w:val="00C41F0F"/>
    <w:pPr>
      <w:ind w:firstLine="567"/>
      <w:jc w:val="both"/>
    </w:pPr>
    <w:rPr>
      <w:sz w:val="20"/>
      <w:szCs w:val="20"/>
    </w:rPr>
  </w:style>
  <w:style w:type="character" w:customStyle="1" w:styleId="afff0">
    <w:name w:val="Текст примечания Знак"/>
    <w:basedOn w:val="a1"/>
    <w:link w:val="afff"/>
    <w:rsid w:val="00C41F0F"/>
  </w:style>
  <w:style w:type="paragraph" w:customStyle="1" w:styleId="28">
    <w:name w:val="текст 2 кл"/>
    <w:basedOn w:val="a0"/>
    <w:rsid w:val="00C41F0F"/>
    <w:pPr>
      <w:widowControl w:val="0"/>
      <w:autoSpaceDE w:val="0"/>
      <w:autoSpaceDN w:val="0"/>
      <w:spacing w:line="330" w:lineRule="exact"/>
      <w:ind w:firstLine="720"/>
    </w:pPr>
    <w:rPr>
      <w:rFonts w:eastAsia="MS Mincho"/>
      <w:sz w:val="30"/>
      <w:szCs w:val="30"/>
      <w:lang w:eastAsia="ja-JP"/>
    </w:rPr>
  </w:style>
  <w:style w:type="paragraph" w:styleId="33">
    <w:name w:val="Body Text Indent 3"/>
    <w:basedOn w:val="a0"/>
    <w:link w:val="34"/>
    <w:unhideWhenUsed/>
    <w:rsid w:val="00C41F0F"/>
    <w:pPr>
      <w:widowControl w:val="0"/>
      <w:overflowPunct w:val="0"/>
      <w:autoSpaceDE w:val="0"/>
      <w:autoSpaceDN w:val="0"/>
      <w:adjustRightInd w:val="0"/>
      <w:spacing w:after="120" w:line="360" w:lineRule="auto"/>
      <w:ind w:left="283" w:firstLine="709"/>
      <w:textAlignment w:val="baseline"/>
    </w:pPr>
    <w:rPr>
      <w:sz w:val="16"/>
      <w:szCs w:val="16"/>
      <w:lang w:val="x-none" w:eastAsia="x-none"/>
    </w:rPr>
  </w:style>
  <w:style w:type="character" w:customStyle="1" w:styleId="34">
    <w:name w:val="Основной текст с отступом 3 Знак"/>
    <w:link w:val="33"/>
    <w:rsid w:val="00C41F0F"/>
    <w:rPr>
      <w:sz w:val="16"/>
      <w:szCs w:val="16"/>
    </w:rPr>
  </w:style>
  <w:style w:type="paragraph" w:styleId="afff1">
    <w:name w:val="annotation subject"/>
    <w:basedOn w:val="afff"/>
    <w:next w:val="afff"/>
    <w:link w:val="afff2"/>
    <w:uiPriority w:val="99"/>
    <w:unhideWhenUsed/>
    <w:rsid w:val="00C41F0F"/>
    <w:pPr>
      <w:widowControl w:val="0"/>
      <w:overflowPunct w:val="0"/>
      <w:autoSpaceDE w:val="0"/>
      <w:autoSpaceDN w:val="0"/>
      <w:adjustRightInd w:val="0"/>
      <w:spacing w:line="360" w:lineRule="auto"/>
      <w:ind w:firstLine="709"/>
      <w:jc w:val="left"/>
      <w:textAlignment w:val="baseline"/>
    </w:pPr>
    <w:rPr>
      <w:b/>
      <w:bCs/>
      <w:lang w:val="x-none" w:eastAsia="x-none"/>
    </w:rPr>
  </w:style>
  <w:style w:type="character" w:customStyle="1" w:styleId="afff2">
    <w:name w:val="Тема примечания Знак"/>
    <w:link w:val="afff1"/>
    <w:uiPriority w:val="99"/>
    <w:rsid w:val="00C41F0F"/>
    <w:rPr>
      <w:b/>
      <w:bCs/>
    </w:rPr>
  </w:style>
  <w:style w:type="paragraph" w:customStyle="1" w:styleId="1-12">
    <w:name w:val="1-12 с отступом"/>
    <w:basedOn w:val="a0"/>
    <w:rsid w:val="00C41F0F"/>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0"/>
    <w:rsid w:val="00C41F0F"/>
    <w:pPr>
      <w:widowControl w:val="0"/>
      <w:autoSpaceDE w:val="0"/>
      <w:autoSpaceDN w:val="0"/>
      <w:adjustRightInd w:val="0"/>
    </w:pPr>
    <w:rPr>
      <w:rFonts w:ascii="Verdana" w:hAnsi="Verdana" w:cs="Verdana"/>
    </w:rPr>
  </w:style>
  <w:style w:type="paragraph" w:customStyle="1" w:styleId="Style3">
    <w:name w:val="Style3"/>
    <w:basedOn w:val="a0"/>
    <w:rsid w:val="00C41F0F"/>
    <w:pPr>
      <w:widowControl w:val="0"/>
      <w:autoSpaceDE w:val="0"/>
      <w:autoSpaceDN w:val="0"/>
      <w:adjustRightInd w:val="0"/>
    </w:pPr>
    <w:rPr>
      <w:rFonts w:ascii="Verdana" w:hAnsi="Verdana" w:cs="Verdana"/>
    </w:rPr>
  </w:style>
  <w:style w:type="paragraph" w:customStyle="1" w:styleId="Style27">
    <w:name w:val="Style27"/>
    <w:basedOn w:val="a0"/>
    <w:rsid w:val="00C41F0F"/>
    <w:pPr>
      <w:widowControl w:val="0"/>
      <w:autoSpaceDE w:val="0"/>
      <w:autoSpaceDN w:val="0"/>
      <w:adjustRightInd w:val="0"/>
    </w:pPr>
    <w:rPr>
      <w:rFonts w:ascii="Verdana" w:hAnsi="Verdana" w:cs="Verdana"/>
    </w:rPr>
  </w:style>
  <w:style w:type="paragraph" w:customStyle="1" w:styleId="Style41">
    <w:name w:val="Style41"/>
    <w:basedOn w:val="a0"/>
    <w:rsid w:val="00C41F0F"/>
    <w:pPr>
      <w:widowControl w:val="0"/>
      <w:autoSpaceDE w:val="0"/>
      <w:autoSpaceDN w:val="0"/>
      <w:adjustRightInd w:val="0"/>
    </w:pPr>
    <w:rPr>
      <w:rFonts w:ascii="Verdana" w:hAnsi="Verdana" w:cs="Verdana"/>
    </w:rPr>
  </w:style>
  <w:style w:type="character" w:customStyle="1" w:styleId="FontStyle63">
    <w:name w:val="Font Style63"/>
    <w:rsid w:val="00C41F0F"/>
    <w:rPr>
      <w:rFonts w:ascii="Times New Roman" w:hAnsi="Times New Roman" w:cs="Times New Roman"/>
      <w:b/>
      <w:bCs/>
      <w:i/>
      <w:iCs/>
      <w:sz w:val="22"/>
      <w:szCs w:val="22"/>
    </w:rPr>
  </w:style>
  <w:style w:type="character" w:customStyle="1" w:styleId="FontStyle68">
    <w:name w:val="Font Style68"/>
    <w:rsid w:val="00C41F0F"/>
    <w:rPr>
      <w:rFonts w:ascii="Times New Roman" w:hAnsi="Times New Roman" w:cs="Times New Roman"/>
      <w:sz w:val="22"/>
      <w:szCs w:val="22"/>
    </w:rPr>
  </w:style>
  <w:style w:type="character" w:customStyle="1" w:styleId="FontStyle70">
    <w:name w:val="Font Style70"/>
    <w:rsid w:val="00C41F0F"/>
    <w:rPr>
      <w:rFonts w:ascii="Times New Roman" w:hAnsi="Times New Roman" w:cs="Times New Roman"/>
      <w:i/>
      <w:iCs/>
      <w:sz w:val="22"/>
      <w:szCs w:val="22"/>
    </w:rPr>
  </w:style>
  <w:style w:type="paragraph" w:customStyle="1" w:styleId="Default">
    <w:name w:val="Default"/>
    <w:rsid w:val="00C41F0F"/>
    <w:pPr>
      <w:autoSpaceDE w:val="0"/>
      <w:autoSpaceDN w:val="0"/>
      <w:adjustRightInd w:val="0"/>
    </w:pPr>
    <w:rPr>
      <w:rFonts w:eastAsia="SimSun"/>
      <w:color w:val="000000"/>
      <w:sz w:val="24"/>
      <w:szCs w:val="24"/>
      <w:lang w:eastAsia="zh-CN"/>
    </w:rPr>
  </w:style>
  <w:style w:type="paragraph" w:customStyle="1" w:styleId="Style14">
    <w:name w:val="Style14"/>
    <w:basedOn w:val="a0"/>
    <w:uiPriority w:val="99"/>
    <w:rsid w:val="00C41F0F"/>
    <w:pPr>
      <w:widowControl w:val="0"/>
      <w:autoSpaceDE w:val="0"/>
      <w:autoSpaceDN w:val="0"/>
      <w:adjustRightInd w:val="0"/>
      <w:spacing w:line="215" w:lineRule="exact"/>
      <w:ind w:firstLine="355"/>
      <w:jc w:val="both"/>
    </w:pPr>
    <w:rPr>
      <w:rFonts w:eastAsia="MS Mincho"/>
      <w:lang w:eastAsia="ja-JP"/>
    </w:rPr>
  </w:style>
  <w:style w:type="character" w:customStyle="1" w:styleId="FontStyle103">
    <w:name w:val="Font Style103"/>
    <w:uiPriority w:val="99"/>
    <w:rsid w:val="00C41F0F"/>
    <w:rPr>
      <w:rFonts w:ascii="Times New Roman" w:hAnsi="Times New Roman" w:cs="Times New Roman"/>
      <w:sz w:val="22"/>
      <w:szCs w:val="22"/>
    </w:rPr>
  </w:style>
  <w:style w:type="table" w:customStyle="1" w:styleId="81">
    <w:name w:val="Сетка таблицы8"/>
    <w:basedOn w:val="a2"/>
    <w:next w:val="a8"/>
    <w:rsid w:val="00C41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rsid w:val="00C41F0F"/>
  </w:style>
  <w:style w:type="paragraph" w:styleId="35">
    <w:name w:val="Body Text 3"/>
    <w:basedOn w:val="a0"/>
    <w:link w:val="36"/>
    <w:rsid w:val="00C41F0F"/>
    <w:pPr>
      <w:spacing w:after="120"/>
    </w:pPr>
    <w:rPr>
      <w:sz w:val="16"/>
      <w:szCs w:val="16"/>
      <w:lang w:val="x-none" w:eastAsia="x-none"/>
    </w:rPr>
  </w:style>
  <w:style w:type="character" w:customStyle="1" w:styleId="36">
    <w:name w:val="Основной текст 3 Знак"/>
    <w:link w:val="35"/>
    <w:rsid w:val="00C41F0F"/>
    <w:rPr>
      <w:sz w:val="16"/>
      <w:szCs w:val="16"/>
    </w:rPr>
  </w:style>
  <w:style w:type="paragraph" w:customStyle="1" w:styleId="18">
    <w:name w:val="заголовок 1"/>
    <w:basedOn w:val="a0"/>
    <w:next w:val="a0"/>
    <w:rsid w:val="00C41F0F"/>
    <w:pPr>
      <w:keepNext/>
      <w:autoSpaceDE w:val="0"/>
      <w:autoSpaceDN w:val="0"/>
      <w:jc w:val="both"/>
      <w:outlineLvl w:val="0"/>
    </w:pPr>
    <w:rPr>
      <w:b/>
      <w:bCs/>
      <w:sz w:val="28"/>
      <w:szCs w:val="28"/>
    </w:rPr>
  </w:style>
  <w:style w:type="paragraph" w:customStyle="1" w:styleId="29">
    <w:name w:val="заголовок 2"/>
    <w:basedOn w:val="a0"/>
    <w:next w:val="a0"/>
    <w:rsid w:val="00C41F0F"/>
    <w:pPr>
      <w:keepNext/>
      <w:autoSpaceDE w:val="0"/>
      <w:autoSpaceDN w:val="0"/>
      <w:jc w:val="both"/>
      <w:outlineLvl w:val="1"/>
    </w:pPr>
    <w:rPr>
      <w:b/>
      <w:bCs/>
    </w:rPr>
  </w:style>
  <w:style w:type="paragraph" w:customStyle="1" w:styleId="37">
    <w:name w:val="заголовок 3"/>
    <w:basedOn w:val="a0"/>
    <w:next w:val="a0"/>
    <w:rsid w:val="00C41F0F"/>
    <w:pPr>
      <w:keepNext/>
      <w:autoSpaceDE w:val="0"/>
      <w:autoSpaceDN w:val="0"/>
      <w:jc w:val="both"/>
      <w:outlineLvl w:val="2"/>
    </w:pPr>
  </w:style>
  <w:style w:type="paragraph" w:customStyle="1" w:styleId="42">
    <w:name w:val="заголовок 4"/>
    <w:basedOn w:val="a0"/>
    <w:next w:val="a0"/>
    <w:rsid w:val="00C41F0F"/>
    <w:pPr>
      <w:keepNext/>
      <w:autoSpaceDE w:val="0"/>
      <w:autoSpaceDN w:val="0"/>
      <w:outlineLvl w:val="3"/>
    </w:pPr>
  </w:style>
  <w:style w:type="paragraph" w:customStyle="1" w:styleId="52">
    <w:name w:val="заголовок 5"/>
    <w:basedOn w:val="a0"/>
    <w:next w:val="a0"/>
    <w:rsid w:val="00C41F0F"/>
    <w:pPr>
      <w:keepNext/>
      <w:autoSpaceDE w:val="0"/>
      <w:autoSpaceDN w:val="0"/>
      <w:jc w:val="center"/>
      <w:outlineLvl w:val="4"/>
    </w:pPr>
    <w:rPr>
      <w:b/>
      <w:bCs/>
      <w:sz w:val="28"/>
      <w:szCs w:val="28"/>
    </w:rPr>
  </w:style>
  <w:style w:type="paragraph" w:customStyle="1" w:styleId="62">
    <w:name w:val="заголовок 6"/>
    <w:basedOn w:val="a0"/>
    <w:next w:val="a0"/>
    <w:rsid w:val="00C41F0F"/>
    <w:pPr>
      <w:keepNext/>
      <w:autoSpaceDE w:val="0"/>
      <w:autoSpaceDN w:val="0"/>
      <w:outlineLvl w:val="5"/>
    </w:pPr>
    <w:rPr>
      <w:b/>
      <w:bCs/>
      <w:sz w:val="32"/>
      <w:szCs w:val="32"/>
    </w:rPr>
  </w:style>
  <w:style w:type="paragraph" w:customStyle="1" w:styleId="72">
    <w:name w:val="заголовок 7"/>
    <w:basedOn w:val="a0"/>
    <w:next w:val="a0"/>
    <w:rsid w:val="00C41F0F"/>
    <w:pPr>
      <w:keepNext/>
      <w:pBdr>
        <w:bottom w:val="single" w:sz="12" w:space="2" w:color="auto"/>
      </w:pBdr>
      <w:autoSpaceDE w:val="0"/>
      <w:autoSpaceDN w:val="0"/>
      <w:jc w:val="both"/>
      <w:outlineLvl w:val="6"/>
    </w:pPr>
    <w:rPr>
      <w:sz w:val="28"/>
      <w:szCs w:val="28"/>
    </w:rPr>
  </w:style>
  <w:style w:type="paragraph" w:customStyle="1" w:styleId="82">
    <w:name w:val="заголовок 8"/>
    <w:basedOn w:val="a0"/>
    <w:next w:val="a0"/>
    <w:rsid w:val="00C41F0F"/>
    <w:pPr>
      <w:keepNext/>
      <w:autoSpaceDE w:val="0"/>
      <w:autoSpaceDN w:val="0"/>
      <w:jc w:val="both"/>
      <w:outlineLvl w:val="7"/>
    </w:pPr>
    <w:rPr>
      <w:i/>
      <w:iCs/>
    </w:rPr>
  </w:style>
  <w:style w:type="character" w:customStyle="1" w:styleId="afff3">
    <w:name w:val="Основной шрифт"/>
    <w:rsid w:val="00C41F0F"/>
  </w:style>
  <w:style w:type="character" w:customStyle="1" w:styleId="afff4">
    <w:name w:val="номер страницы"/>
    <w:rsid w:val="00C41F0F"/>
    <w:rPr>
      <w:rFonts w:cs="Times New Roman"/>
    </w:rPr>
  </w:style>
  <w:style w:type="paragraph" w:customStyle="1" w:styleId="afff5">
    <w:name w:val="текст сноски"/>
    <w:basedOn w:val="a0"/>
    <w:rsid w:val="00C41F0F"/>
    <w:pPr>
      <w:autoSpaceDE w:val="0"/>
      <w:autoSpaceDN w:val="0"/>
    </w:pPr>
    <w:rPr>
      <w:sz w:val="20"/>
      <w:szCs w:val="20"/>
    </w:rPr>
  </w:style>
  <w:style w:type="character" w:customStyle="1" w:styleId="afff6">
    <w:name w:val="знак сноски"/>
    <w:rsid w:val="00C41F0F"/>
    <w:rPr>
      <w:rFonts w:cs="Times New Roman"/>
      <w:vertAlign w:val="superscript"/>
    </w:rPr>
  </w:style>
  <w:style w:type="character" w:customStyle="1" w:styleId="TitleChar">
    <w:name w:val="Title Char"/>
    <w:locked/>
    <w:rsid w:val="00C41F0F"/>
    <w:rPr>
      <w:rFonts w:ascii="Cambria" w:hAnsi="Cambria" w:cs="Times New Roman"/>
      <w:b/>
      <w:bCs/>
      <w:kern w:val="28"/>
      <w:sz w:val="32"/>
      <w:szCs w:val="32"/>
    </w:rPr>
  </w:style>
  <w:style w:type="paragraph" w:customStyle="1" w:styleId="BodyText21">
    <w:name w:val="Body Text 21"/>
    <w:basedOn w:val="a0"/>
    <w:rsid w:val="00C41F0F"/>
    <w:pPr>
      <w:autoSpaceDE w:val="0"/>
      <w:autoSpaceDN w:val="0"/>
      <w:spacing w:line="360" w:lineRule="auto"/>
      <w:jc w:val="both"/>
    </w:pPr>
  </w:style>
  <w:style w:type="paragraph" w:styleId="afff7">
    <w:name w:val="caption"/>
    <w:basedOn w:val="a0"/>
    <w:next w:val="a0"/>
    <w:qFormat/>
    <w:rsid w:val="00C41F0F"/>
    <w:pPr>
      <w:spacing w:line="360" w:lineRule="auto"/>
      <w:jc w:val="center"/>
    </w:pPr>
    <w:rPr>
      <w:b/>
    </w:rPr>
  </w:style>
  <w:style w:type="paragraph" w:customStyle="1" w:styleId="FR1">
    <w:name w:val="FR1"/>
    <w:rsid w:val="00C41F0F"/>
    <w:pPr>
      <w:widowControl w:val="0"/>
      <w:overflowPunct w:val="0"/>
      <w:autoSpaceDE w:val="0"/>
      <w:autoSpaceDN w:val="0"/>
      <w:adjustRightInd w:val="0"/>
      <w:jc w:val="center"/>
    </w:pPr>
    <w:rPr>
      <w:b/>
      <w:i/>
      <w:sz w:val="32"/>
    </w:rPr>
  </w:style>
  <w:style w:type="paragraph" w:customStyle="1" w:styleId="FR4">
    <w:name w:val="FR4"/>
    <w:rsid w:val="00C41F0F"/>
    <w:pPr>
      <w:widowControl w:val="0"/>
      <w:overflowPunct w:val="0"/>
      <w:autoSpaceDE w:val="0"/>
      <w:autoSpaceDN w:val="0"/>
      <w:adjustRightInd w:val="0"/>
      <w:spacing w:before="40"/>
    </w:pPr>
    <w:rPr>
      <w:rFonts w:ascii="Arial" w:hAnsi="Arial"/>
      <w:b/>
      <w:sz w:val="12"/>
      <w:lang w:val="en-US"/>
    </w:rPr>
  </w:style>
  <w:style w:type="paragraph" w:customStyle="1" w:styleId="210">
    <w:name w:val="Основной текст 21"/>
    <w:basedOn w:val="a0"/>
    <w:rsid w:val="00C41F0F"/>
    <w:pPr>
      <w:widowControl w:val="0"/>
      <w:overflowPunct w:val="0"/>
      <w:autoSpaceDE w:val="0"/>
      <w:autoSpaceDN w:val="0"/>
      <w:adjustRightInd w:val="0"/>
      <w:spacing w:before="260" w:line="218" w:lineRule="auto"/>
      <w:ind w:left="40" w:firstLine="740"/>
      <w:jc w:val="both"/>
    </w:pPr>
    <w:rPr>
      <w:szCs w:val="20"/>
    </w:rPr>
  </w:style>
  <w:style w:type="paragraph" w:customStyle="1" w:styleId="19">
    <w:name w:val="Цитата1"/>
    <w:basedOn w:val="a0"/>
    <w:rsid w:val="00C41F0F"/>
    <w:pPr>
      <w:widowControl w:val="0"/>
      <w:overflowPunct w:val="0"/>
      <w:autoSpaceDE w:val="0"/>
      <w:autoSpaceDN w:val="0"/>
      <w:adjustRightInd w:val="0"/>
      <w:ind w:left="1840" w:right="1800" w:firstLine="720"/>
      <w:jc w:val="center"/>
    </w:pPr>
    <w:rPr>
      <w:szCs w:val="20"/>
    </w:rPr>
  </w:style>
  <w:style w:type="paragraph" w:styleId="afff8">
    <w:name w:val="Subtitle"/>
    <w:basedOn w:val="a0"/>
    <w:link w:val="afff9"/>
    <w:qFormat/>
    <w:rsid w:val="00C41F0F"/>
    <w:pPr>
      <w:jc w:val="center"/>
    </w:pPr>
    <w:rPr>
      <w:b/>
      <w:bCs/>
      <w:sz w:val="28"/>
      <w:lang w:val="x-none" w:eastAsia="x-none"/>
    </w:rPr>
  </w:style>
  <w:style w:type="character" w:customStyle="1" w:styleId="afff9">
    <w:name w:val="Подзаголовок Знак"/>
    <w:link w:val="afff8"/>
    <w:rsid w:val="00C41F0F"/>
    <w:rPr>
      <w:b/>
      <w:bCs/>
      <w:sz w:val="28"/>
      <w:szCs w:val="24"/>
    </w:rPr>
  </w:style>
  <w:style w:type="paragraph" w:customStyle="1" w:styleId="Style1">
    <w:name w:val="Style1"/>
    <w:basedOn w:val="a0"/>
    <w:rsid w:val="00C41F0F"/>
    <w:pPr>
      <w:widowControl w:val="0"/>
      <w:autoSpaceDE w:val="0"/>
      <w:autoSpaceDN w:val="0"/>
      <w:adjustRightInd w:val="0"/>
    </w:pPr>
  </w:style>
  <w:style w:type="paragraph" w:customStyle="1" w:styleId="text">
    <w:name w:val="text"/>
    <w:basedOn w:val="a0"/>
    <w:rsid w:val="00C41F0F"/>
    <w:pPr>
      <w:spacing w:before="65" w:after="65" w:line="100" w:lineRule="atLeast"/>
      <w:ind w:firstLine="300"/>
      <w:jc w:val="both"/>
    </w:pPr>
    <w:rPr>
      <w:rFonts w:ascii="Arial" w:hAnsi="Arial" w:cs="Arial"/>
      <w:sz w:val="16"/>
      <w:szCs w:val="16"/>
      <w:lang w:eastAsia="ar-SA"/>
    </w:rPr>
  </w:style>
  <w:style w:type="table" w:customStyle="1" w:styleId="91">
    <w:name w:val="Сетка таблицы9"/>
    <w:basedOn w:val="a2"/>
    <w:next w:val="a8"/>
    <w:rsid w:val="00A8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8"/>
    <w:rsid w:val="00BA7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Основной текст_"/>
    <w:link w:val="38"/>
    <w:rsid w:val="00FA5FD0"/>
    <w:rPr>
      <w:sz w:val="25"/>
      <w:szCs w:val="25"/>
      <w:shd w:val="clear" w:color="auto" w:fill="FFFFFF"/>
    </w:rPr>
  </w:style>
  <w:style w:type="character" w:customStyle="1" w:styleId="39">
    <w:name w:val="Заголовок №3_"/>
    <w:link w:val="3a"/>
    <w:rsid w:val="00FA5FD0"/>
    <w:rPr>
      <w:sz w:val="25"/>
      <w:szCs w:val="25"/>
      <w:shd w:val="clear" w:color="auto" w:fill="FFFFFF"/>
    </w:rPr>
  </w:style>
  <w:style w:type="character" w:customStyle="1" w:styleId="afffb">
    <w:name w:val="Основной текст + Полужирный"/>
    <w:rsid w:val="00FA5FD0"/>
    <w:rPr>
      <w:rFonts w:ascii="Times New Roman" w:eastAsia="Times New Roman" w:hAnsi="Times New Roman" w:cs="Times New Roman"/>
      <w:b/>
      <w:bCs/>
      <w:i w:val="0"/>
      <w:iCs w:val="0"/>
      <w:smallCaps w:val="0"/>
      <w:strike w:val="0"/>
      <w:spacing w:val="0"/>
      <w:sz w:val="25"/>
      <w:szCs w:val="25"/>
    </w:rPr>
  </w:style>
  <w:style w:type="paragraph" w:customStyle="1" w:styleId="38">
    <w:name w:val="Основной текст3"/>
    <w:basedOn w:val="a0"/>
    <w:link w:val="afffa"/>
    <w:rsid w:val="00FA5FD0"/>
    <w:pPr>
      <w:shd w:val="clear" w:color="auto" w:fill="FFFFFF"/>
      <w:spacing w:line="298" w:lineRule="exact"/>
      <w:ind w:hanging="600"/>
      <w:jc w:val="both"/>
    </w:pPr>
    <w:rPr>
      <w:sz w:val="25"/>
      <w:szCs w:val="25"/>
      <w:lang w:val="x-none" w:eastAsia="x-none"/>
    </w:rPr>
  </w:style>
  <w:style w:type="paragraph" w:customStyle="1" w:styleId="3a">
    <w:name w:val="Заголовок №3"/>
    <w:basedOn w:val="a0"/>
    <w:link w:val="39"/>
    <w:rsid w:val="00FA5FD0"/>
    <w:pPr>
      <w:shd w:val="clear" w:color="auto" w:fill="FFFFFF"/>
      <w:spacing w:line="298" w:lineRule="exact"/>
      <w:ind w:hanging="1300"/>
      <w:outlineLvl w:val="2"/>
    </w:pPr>
    <w:rPr>
      <w:sz w:val="25"/>
      <w:szCs w:val="25"/>
      <w:lang w:val="x-none" w:eastAsia="x-none"/>
    </w:rPr>
  </w:style>
  <w:style w:type="character" w:customStyle="1" w:styleId="afffc">
    <w:name w:val="Колонтитул_"/>
    <w:link w:val="afffd"/>
    <w:rsid w:val="00B13A20"/>
    <w:rPr>
      <w:shd w:val="clear" w:color="auto" w:fill="FFFFFF"/>
    </w:rPr>
  </w:style>
  <w:style w:type="character" w:customStyle="1" w:styleId="105pt">
    <w:name w:val="Колонтитул + 10;5 pt"/>
    <w:rsid w:val="00B13A20"/>
    <w:rPr>
      <w:rFonts w:ascii="Times New Roman" w:eastAsia="Times New Roman" w:hAnsi="Times New Roman" w:cs="Times New Roman"/>
      <w:b w:val="0"/>
      <w:bCs w:val="0"/>
      <w:i w:val="0"/>
      <w:iCs w:val="0"/>
      <w:smallCaps w:val="0"/>
      <w:strike w:val="0"/>
      <w:spacing w:val="0"/>
      <w:sz w:val="21"/>
      <w:szCs w:val="21"/>
    </w:rPr>
  </w:style>
  <w:style w:type="paragraph" w:customStyle="1" w:styleId="afffd">
    <w:name w:val="Колонтитул"/>
    <w:basedOn w:val="a0"/>
    <w:link w:val="afffc"/>
    <w:rsid w:val="00B13A20"/>
    <w:pPr>
      <w:shd w:val="clear" w:color="auto" w:fill="FFFFFF"/>
    </w:pPr>
    <w:rPr>
      <w:sz w:val="20"/>
      <w:szCs w:val="20"/>
      <w:lang w:val="x-none" w:eastAsia="x-none"/>
    </w:rPr>
  </w:style>
  <w:style w:type="character" w:customStyle="1" w:styleId="2a">
    <w:name w:val="Основной текст (2)_"/>
    <w:link w:val="211"/>
    <w:rsid w:val="00106F2F"/>
    <w:rPr>
      <w:sz w:val="27"/>
      <w:szCs w:val="27"/>
      <w:shd w:val="clear" w:color="auto" w:fill="FFFFFF"/>
    </w:rPr>
  </w:style>
  <w:style w:type="character" w:customStyle="1" w:styleId="2b">
    <w:name w:val="Основной текст (2) + Полужирный"/>
    <w:rsid w:val="00106F2F"/>
    <w:rPr>
      <w:rFonts w:ascii="Times New Roman" w:eastAsia="Times New Roman" w:hAnsi="Times New Roman" w:cs="Times New Roman"/>
      <w:b/>
      <w:bCs/>
      <w:i w:val="0"/>
      <w:iCs w:val="0"/>
      <w:smallCaps w:val="0"/>
      <w:strike w:val="0"/>
      <w:spacing w:val="0"/>
      <w:sz w:val="27"/>
      <w:szCs w:val="27"/>
    </w:rPr>
  </w:style>
  <w:style w:type="character" w:customStyle="1" w:styleId="2125pt">
    <w:name w:val="Основной текст (2) + 12;5 pt;Курсив"/>
    <w:rsid w:val="00106F2F"/>
    <w:rPr>
      <w:rFonts w:ascii="Times New Roman" w:eastAsia="Times New Roman" w:hAnsi="Times New Roman" w:cs="Times New Roman"/>
      <w:b w:val="0"/>
      <w:bCs w:val="0"/>
      <w:i/>
      <w:iCs/>
      <w:smallCaps w:val="0"/>
      <w:strike w:val="0"/>
      <w:spacing w:val="0"/>
      <w:sz w:val="25"/>
      <w:szCs w:val="25"/>
    </w:rPr>
  </w:style>
  <w:style w:type="paragraph" w:customStyle="1" w:styleId="211">
    <w:name w:val="Основной текст (2)1"/>
    <w:basedOn w:val="a0"/>
    <w:link w:val="2a"/>
    <w:rsid w:val="00106F2F"/>
    <w:pPr>
      <w:shd w:val="clear" w:color="auto" w:fill="FFFFFF"/>
      <w:spacing w:before="420" w:line="322" w:lineRule="exact"/>
      <w:ind w:hanging="2060"/>
    </w:pPr>
    <w:rPr>
      <w:sz w:val="27"/>
      <w:szCs w:val="27"/>
      <w:lang w:val="x-none" w:eastAsia="x-none"/>
    </w:rPr>
  </w:style>
  <w:style w:type="character" w:customStyle="1" w:styleId="43">
    <w:name w:val="Основной текст (4)_"/>
    <w:link w:val="410"/>
    <w:rsid w:val="00CA142B"/>
    <w:rPr>
      <w:sz w:val="25"/>
      <w:szCs w:val="25"/>
      <w:shd w:val="clear" w:color="auto" w:fill="FFFFFF"/>
    </w:rPr>
  </w:style>
  <w:style w:type="character" w:customStyle="1" w:styleId="92">
    <w:name w:val="Основной текст (9)_"/>
    <w:link w:val="910"/>
    <w:rsid w:val="00CA142B"/>
    <w:rPr>
      <w:sz w:val="27"/>
      <w:szCs w:val="27"/>
      <w:shd w:val="clear" w:color="auto" w:fill="FFFFFF"/>
    </w:rPr>
  </w:style>
  <w:style w:type="paragraph" w:customStyle="1" w:styleId="410">
    <w:name w:val="Основной текст (4)1"/>
    <w:basedOn w:val="a0"/>
    <w:link w:val="43"/>
    <w:rsid w:val="00CA142B"/>
    <w:pPr>
      <w:shd w:val="clear" w:color="auto" w:fill="FFFFFF"/>
      <w:spacing w:after="360" w:line="0" w:lineRule="atLeast"/>
      <w:ind w:hanging="360"/>
      <w:jc w:val="both"/>
    </w:pPr>
    <w:rPr>
      <w:sz w:val="25"/>
      <w:szCs w:val="25"/>
      <w:lang w:val="x-none" w:eastAsia="x-none"/>
    </w:rPr>
  </w:style>
  <w:style w:type="paragraph" w:customStyle="1" w:styleId="910">
    <w:name w:val="Основной текст (9)1"/>
    <w:basedOn w:val="a0"/>
    <w:link w:val="92"/>
    <w:rsid w:val="00CA142B"/>
    <w:pPr>
      <w:shd w:val="clear" w:color="auto" w:fill="FFFFFF"/>
      <w:spacing w:line="322" w:lineRule="exact"/>
      <w:jc w:val="both"/>
    </w:pPr>
    <w:rPr>
      <w:sz w:val="27"/>
      <w:szCs w:val="27"/>
      <w:lang w:val="x-none" w:eastAsia="x-none"/>
    </w:rPr>
  </w:style>
  <w:style w:type="character" w:customStyle="1" w:styleId="63">
    <w:name w:val="Основной текст (6)_"/>
    <w:link w:val="610"/>
    <w:rsid w:val="00763A96"/>
    <w:rPr>
      <w:sz w:val="21"/>
      <w:szCs w:val="21"/>
      <w:shd w:val="clear" w:color="auto" w:fill="FFFFFF"/>
    </w:rPr>
  </w:style>
  <w:style w:type="character" w:customStyle="1" w:styleId="2c">
    <w:name w:val="Заголовок №2_"/>
    <w:link w:val="2d"/>
    <w:rsid w:val="00763A96"/>
    <w:rPr>
      <w:sz w:val="27"/>
      <w:szCs w:val="27"/>
      <w:shd w:val="clear" w:color="auto" w:fill="FFFFFF"/>
    </w:rPr>
  </w:style>
  <w:style w:type="character" w:customStyle="1" w:styleId="10105pt">
    <w:name w:val="Основной текст (10) + 10;5 pt"/>
    <w:rsid w:val="00763A96"/>
    <w:rPr>
      <w:rFonts w:ascii="Times New Roman" w:eastAsia="Times New Roman" w:hAnsi="Times New Roman" w:cs="Times New Roman"/>
      <w:b w:val="0"/>
      <w:bCs w:val="0"/>
      <w:i w:val="0"/>
      <w:iCs w:val="0"/>
      <w:smallCaps w:val="0"/>
      <w:strike w:val="0"/>
      <w:spacing w:val="0"/>
      <w:sz w:val="21"/>
      <w:szCs w:val="21"/>
    </w:rPr>
  </w:style>
  <w:style w:type="character" w:customStyle="1" w:styleId="10125pt">
    <w:name w:val="Основной текст (10) + 12;5 pt;Полужирный;Курсив"/>
    <w:rsid w:val="00763A96"/>
    <w:rPr>
      <w:rFonts w:ascii="Times New Roman" w:eastAsia="Times New Roman" w:hAnsi="Times New Roman" w:cs="Times New Roman"/>
      <w:b/>
      <w:bCs/>
      <w:i/>
      <w:iCs/>
      <w:smallCaps w:val="0"/>
      <w:strike w:val="0"/>
      <w:spacing w:val="0"/>
      <w:sz w:val="25"/>
      <w:szCs w:val="25"/>
    </w:rPr>
  </w:style>
  <w:style w:type="character" w:customStyle="1" w:styleId="230">
    <w:name w:val="Основной текст (2) + Полужирный;Курсив3"/>
    <w:rsid w:val="00763A96"/>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610">
    <w:name w:val="Основной текст (6)1"/>
    <w:basedOn w:val="a0"/>
    <w:link w:val="63"/>
    <w:rsid w:val="00763A96"/>
    <w:pPr>
      <w:shd w:val="clear" w:color="auto" w:fill="FFFFFF"/>
      <w:spacing w:line="0" w:lineRule="atLeast"/>
    </w:pPr>
    <w:rPr>
      <w:sz w:val="21"/>
      <w:szCs w:val="21"/>
      <w:lang w:val="x-none" w:eastAsia="x-none"/>
    </w:rPr>
  </w:style>
  <w:style w:type="paragraph" w:customStyle="1" w:styleId="2d">
    <w:name w:val="Заголовок №2"/>
    <w:basedOn w:val="a0"/>
    <w:link w:val="2c"/>
    <w:rsid w:val="00763A96"/>
    <w:pPr>
      <w:shd w:val="clear" w:color="auto" w:fill="FFFFFF"/>
      <w:spacing w:line="322" w:lineRule="exact"/>
      <w:outlineLvl w:val="1"/>
    </w:pPr>
    <w:rPr>
      <w:sz w:val="27"/>
      <w:szCs w:val="27"/>
      <w:lang w:val="x-none" w:eastAsia="x-none"/>
    </w:rPr>
  </w:style>
  <w:style w:type="character" w:customStyle="1" w:styleId="53">
    <w:name w:val="Основной текст (5)_"/>
    <w:link w:val="510"/>
    <w:rsid w:val="00135A69"/>
    <w:rPr>
      <w:sz w:val="25"/>
      <w:szCs w:val="25"/>
      <w:shd w:val="clear" w:color="auto" w:fill="FFFFFF"/>
    </w:rPr>
  </w:style>
  <w:style w:type="character" w:customStyle="1" w:styleId="64">
    <w:name w:val="Основной текст + Полужирный6"/>
    <w:rsid w:val="00135A69"/>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54">
    <w:name w:val="Основной текст (5) + Не полужирный;Не курсив"/>
    <w:rsid w:val="00135A69"/>
    <w:rPr>
      <w:rFonts w:ascii="Times New Roman" w:eastAsia="Times New Roman" w:hAnsi="Times New Roman" w:cs="Times New Roman"/>
      <w:b/>
      <w:bCs/>
      <w:i/>
      <w:iCs/>
      <w:smallCaps w:val="0"/>
      <w:strike w:val="0"/>
      <w:spacing w:val="0"/>
      <w:sz w:val="25"/>
      <w:szCs w:val="25"/>
    </w:rPr>
  </w:style>
  <w:style w:type="character" w:customStyle="1" w:styleId="83">
    <w:name w:val="Основной текст + Полужирный;Курсив8"/>
    <w:rsid w:val="00135A69"/>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510">
    <w:name w:val="Основной текст (5)1"/>
    <w:basedOn w:val="a0"/>
    <w:link w:val="53"/>
    <w:rsid w:val="00135A69"/>
    <w:pPr>
      <w:shd w:val="clear" w:color="auto" w:fill="FFFFFF"/>
      <w:spacing w:before="240" w:after="360" w:line="0" w:lineRule="atLeast"/>
      <w:ind w:hanging="560"/>
    </w:pPr>
    <w:rPr>
      <w:sz w:val="25"/>
      <w:szCs w:val="25"/>
      <w:lang w:val="x-none" w:eastAsia="x-none"/>
    </w:rPr>
  </w:style>
  <w:style w:type="paragraph" w:customStyle="1" w:styleId="310">
    <w:name w:val="Заголовок №31"/>
    <w:basedOn w:val="a0"/>
    <w:rsid w:val="00B7315D"/>
    <w:pPr>
      <w:shd w:val="clear" w:color="auto" w:fill="FFFFFF"/>
      <w:spacing w:line="298" w:lineRule="exact"/>
      <w:ind w:hanging="1300"/>
      <w:outlineLvl w:val="2"/>
    </w:pPr>
    <w:rPr>
      <w:b/>
      <w:bCs/>
      <w:color w:val="000000"/>
      <w:sz w:val="25"/>
      <w:szCs w:val="25"/>
    </w:rPr>
  </w:style>
  <w:style w:type="character" w:customStyle="1" w:styleId="3b">
    <w:name w:val="Основной текст + Полужирный3"/>
    <w:rsid w:val="00797EA6"/>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afffe">
    <w:name w:val="Основной"/>
    <w:basedOn w:val="a0"/>
    <w:link w:val="affff"/>
    <w:rsid w:val="00E12A5C"/>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0">
    <w:name w:val="Буллит"/>
    <w:basedOn w:val="afffe"/>
    <w:link w:val="affff1"/>
    <w:rsid w:val="00E12A5C"/>
    <w:pPr>
      <w:ind w:firstLine="244"/>
    </w:pPr>
  </w:style>
  <w:style w:type="character" w:customStyle="1" w:styleId="affff">
    <w:name w:val="Основной Знак"/>
    <w:link w:val="afffe"/>
    <w:rsid w:val="00E12A5C"/>
    <w:rPr>
      <w:rFonts w:ascii="NewtonCSanPin" w:hAnsi="NewtonCSanPin"/>
      <w:color w:val="000000"/>
      <w:sz w:val="21"/>
      <w:szCs w:val="21"/>
    </w:rPr>
  </w:style>
  <w:style w:type="character" w:customStyle="1" w:styleId="affff1">
    <w:name w:val="Буллит Знак"/>
    <w:link w:val="affff0"/>
    <w:rsid w:val="00E12A5C"/>
    <w:rPr>
      <w:rFonts w:ascii="NewtonCSanPin" w:hAnsi="NewtonCSanPin"/>
      <w:color w:val="000000"/>
      <w:sz w:val="21"/>
      <w:szCs w:val="21"/>
    </w:rPr>
  </w:style>
  <w:style w:type="paragraph" w:customStyle="1" w:styleId="84">
    <w:name w:val="Основной текст8"/>
    <w:basedOn w:val="a0"/>
    <w:rsid w:val="00E12A5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
    <w:link w:val="a5"/>
    <w:uiPriority w:val="99"/>
    <w:rsid w:val="007A5501"/>
    <w:rPr>
      <w:rFonts w:ascii="Tahoma" w:hAnsi="Tahoma" w:cs="Tahoma"/>
      <w:sz w:val="16"/>
      <w:szCs w:val="16"/>
    </w:rPr>
  </w:style>
  <w:style w:type="paragraph" w:styleId="3c">
    <w:name w:val="toc 3"/>
    <w:basedOn w:val="a0"/>
    <w:next w:val="a0"/>
    <w:autoRedefine/>
    <w:uiPriority w:val="39"/>
    <w:unhideWhenUsed/>
    <w:rsid w:val="00DE0975"/>
    <w:pPr>
      <w:tabs>
        <w:tab w:val="right" w:leader="dot" w:pos="9356"/>
      </w:tabs>
      <w:ind w:left="993" w:right="565" w:firstLine="283"/>
    </w:pPr>
    <w:rPr>
      <w:rFonts w:eastAsia="Calibri"/>
      <w:b/>
      <w:sz w:val="28"/>
      <w:szCs w:val="28"/>
      <w:lang w:eastAsia="en-US"/>
    </w:rPr>
  </w:style>
  <w:style w:type="character" w:customStyle="1" w:styleId="ae">
    <w:name w:val="Абзац списка Знак"/>
    <w:link w:val="ad"/>
    <w:uiPriority w:val="34"/>
    <w:locked/>
    <w:rsid w:val="00FA0652"/>
    <w:rPr>
      <w:sz w:val="24"/>
      <w:szCs w:val="24"/>
      <w:lang w:val="en-US" w:eastAsia="en-US" w:bidi="en-US"/>
    </w:rPr>
  </w:style>
  <w:style w:type="paragraph" w:styleId="1a">
    <w:name w:val="toc 1"/>
    <w:basedOn w:val="a0"/>
    <w:next w:val="a0"/>
    <w:autoRedefine/>
    <w:rsid w:val="003F277B"/>
  </w:style>
  <w:style w:type="paragraph" w:styleId="2e">
    <w:name w:val="toc 2"/>
    <w:basedOn w:val="a0"/>
    <w:next w:val="a0"/>
    <w:autoRedefine/>
    <w:rsid w:val="003F277B"/>
    <w:pPr>
      <w:ind w:left="240"/>
    </w:pPr>
  </w:style>
  <w:style w:type="table" w:customStyle="1" w:styleId="111">
    <w:name w:val="Сетка таблицы11"/>
    <w:basedOn w:val="a2"/>
    <w:next w:val="a8"/>
    <w:rsid w:val="00DA7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2">
    <w:name w:val="FollowedHyperlink"/>
    <w:uiPriority w:val="99"/>
    <w:unhideWhenUsed/>
    <w:rsid w:val="00C319DE"/>
    <w:rPr>
      <w:color w:val="800080"/>
      <w:u w:val="single"/>
    </w:rPr>
  </w:style>
  <w:style w:type="paragraph" w:customStyle="1" w:styleId="a50">
    <w:name w:val="a5"/>
    <w:basedOn w:val="a0"/>
    <w:rsid w:val="00C319DE"/>
    <w:pPr>
      <w:spacing w:before="100" w:beforeAutospacing="1" w:after="100" w:afterAutospacing="1"/>
    </w:pPr>
  </w:style>
  <w:style w:type="paragraph" w:customStyle="1" w:styleId="nospacing1">
    <w:name w:val="nospacing1"/>
    <w:basedOn w:val="a0"/>
    <w:rsid w:val="00C319DE"/>
    <w:pPr>
      <w:spacing w:before="100" w:beforeAutospacing="1" w:after="100" w:afterAutospacing="1"/>
    </w:pPr>
  </w:style>
  <w:style w:type="table" w:customStyle="1" w:styleId="120">
    <w:name w:val="Сетка таблицы12"/>
    <w:basedOn w:val="a2"/>
    <w:next w:val="a8"/>
    <w:uiPriority w:val="59"/>
    <w:rsid w:val="00616D2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8"/>
    <w:uiPriority w:val="59"/>
    <w:rsid w:val="00A4624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8"/>
    <w:rsid w:val="00F37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8"/>
    <w:uiPriority w:val="59"/>
    <w:rsid w:val="00DE1C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C90753"/>
  </w:style>
  <w:style w:type="table" w:customStyle="1" w:styleId="160">
    <w:name w:val="Сетка таблицы16"/>
    <w:basedOn w:val="a2"/>
    <w:next w:val="a8"/>
    <w:rsid w:val="00C9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rsid w:val="00C90753"/>
  </w:style>
  <w:style w:type="character" w:customStyle="1" w:styleId="c4">
    <w:name w:val="c4"/>
    <w:rsid w:val="00C90753"/>
  </w:style>
  <w:style w:type="table" w:customStyle="1" w:styleId="170">
    <w:name w:val="Сетка таблицы17"/>
    <w:basedOn w:val="a2"/>
    <w:next w:val="a8"/>
    <w:uiPriority w:val="59"/>
    <w:rsid w:val="00E05B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E05B41"/>
  </w:style>
  <w:style w:type="table" w:customStyle="1" w:styleId="180">
    <w:name w:val="Сетка таблицы18"/>
    <w:basedOn w:val="a2"/>
    <w:next w:val="a8"/>
    <w:rsid w:val="00E0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5F1ACA"/>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2A5D33"/>
    <w:pPr>
      <w:spacing w:before="100" w:beforeAutospacing="1" w:after="100" w:afterAutospacing="1"/>
      <w:outlineLvl w:val="1"/>
    </w:pPr>
    <w:rPr>
      <w:b/>
      <w:bCs/>
      <w:color w:val="333333"/>
      <w:lang w:val="x-none" w:eastAsia="x-none"/>
    </w:rPr>
  </w:style>
  <w:style w:type="paragraph" w:styleId="3">
    <w:name w:val="heading 3"/>
    <w:basedOn w:val="a0"/>
    <w:next w:val="a0"/>
    <w:link w:val="30"/>
    <w:uiPriority w:val="9"/>
    <w:qFormat/>
    <w:rsid w:val="00DD741C"/>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DD741C"/>
    <w:pPr>
      <w:keepNext/>
      <w:spacing w:before="240" w:after="60"/>
      <w:outlineLvl w:val="3"/>
    </w:pPr>
    <w:rPr>
      <w:b/>
      <w:bCs/>
      <w:sz w:val="28"/>
      <w:szCs w:val="28"/>
      <w:lang w:val="x-none" w:eastAsia="x-none"/>
    </w:rPr>
  </w:style>
  <w:style w:type="paragraph" w:styleId="5">
    <w:name w:val="heading 5"/>
    <w:basedOn w:val="a0"/>
    <w:next w:val="a0"/>
    <w:link w:val="50"/>
    <w:qFormat/>
    <w:rsid w:val="00C41F0F"/>
    <w:pPr>
      <w:keepNext/>
      <w:shd w:val="clear" w:color="auto" w:fill="FFFFFF"/>
      <w:spacing w:before="221"/>
      <w:ind w:left="1277"/>
      <w:jc w:val="center"/>
      <w:outlineLvl w:val="4"/>
    </w:pPr>
    <w:rPr>
      <w:b/>
      <w:bCs/>
      <w:color w:val="000000"/>
      <w:spacing w:val="-11"/>
      <w:sz w:val="22"/>
      <w:szCs w:val="22"/>
      <w:lang w:val="x-none" w:eastAsia="x-none"/>
    </w:rPr>
  </w:style>
  <w:style w:type="paragraph" w:styleId="6">
    <w:name w:val="heading 6"/>
    <w:basedOn w:val="a0"/>
    <w:next w:val="a0"/>
    <w:link w:val="60"/>
    <w:qFormat/>
    <w:rsid w:val="00C41F0F"/>
    <w:pPr>
      <w:keepNext/>
      <w:outlineLvl w:val="5"/>
    </w:pPr>
    <w:rPr>
      <w:b/>
      <w:bCs/>
      <w:i/>
      <w:iCs/>
      <w:w w:val="91"/>
      <w:lang w:val="x-none" w:eastAsia="x-none"/>
    </w:rPr>
  </w:style>
  <w:style w:type="paragraph" w:styleId="7">
    <w:name w:val="heading 7"/>
    <w:basedOn w:val="a0"/>
    <w:next w:val="a0"/>
    <w:link w:val="70"/>
    <w:qFormat/>
    <w:rsid w:val="00C41F0F"/>
    <w:pPr>
      <w:keepNext/>
      <w:shd w:val="clear" w:color="auto" w:fill="FFFFFF"/>
      <w:spacing w:before="878"/>
      <w:ind w:left="5"/>
      <w:jc w:val="center"/>
      <w:outlineLvl w:val="6"/>
    </w:pPr>
    <w:rPr>
      <w:b/>
      <w:bCs/>
      <w:color w:val="000000"/>
      <w:spacing w:val="1"/>
      <w:w w:val="80"/>
      <w:szCs w:val="31"/>
      <w:lang w:val="x-none" w:eastAsia="x-none"/>
    </w:rPr>
  </w:style>
  <w:style w:type="paragraph" w:styleId="8">
    <w:name w:val="heading 8"/>
    <w:basedOn w:val="a0"/>
    <w:next w:val="a0"/>
    <w:link w:val="80"/>
    <w:qFormat/>
    <w:rsid w:val="00C41F0F"/>
    <w:pPr>
      <w:keepNext/>
      <w:jc w:val="center"/>
      <w:outlineLvl w:val="7"/>
    </w:pPr>
    <w:rPr>
      <w:b/>
      <w:bCs/>
      <w:w w:val="80"/>
      <w:lang w:val="x-none" w:eastAsia="x-none"/>
    </w:rPr>
  </w:style>
  <w:style w:type="paragraph" w:styleId="9">
    <w:name w:val="heading 9"/>
    <w:basedOn w:val="a0"/>
    <w:next w:val="a0"/>
    <w:link w:val="90"/>
    <w:qFormat/>
    <w:rsid w:val="00C41F0F"/>
    <w:pPr>
      <w:keepNext/>
      <w:shd w:val="clear" w:color="auto" w:fill="FFFFFF"/>
      <w:spacing w:before="187" w:line="360" w:lineRule="auto"/>
      <w:ind w:left="1262"/>
      <w:jc w:val="center"/>
      <w:outlineLvl w:val="8"/>
    </w:pPr>
    <w:rPr>
      <w:b/>
      <w:bCs/>
      <w:color w:val="000000"/>
      <w:spacing w:val="-11"/>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D3F36"/>
    <w:rPr>
      <w:strike w:val="0"/>
      <w:dstrike w:val="0"/>
      <w:color w:val="3366CC"/>
      <w:u w:val="none"/>
      <w:effect w:val="none"/>
    </w:rPr>
  </w:style>
  <w:style w:type="paragraph" w:styleId="a5">
    <w:name w:val="Normal (Web)"/>
    <w:aliases w:val="Normal (Web) Char"/>
    <w:basedOn w:val="a0"/>
    <w:link w:val="a6"/>
    <w:uiPriority w:val="99"/>
    <w:rsid w:val="006D3F36"/>
    <w:pPr>
      <w:spacing w:before="100" w:beforeAutospacing="1" w:after="100" w:afterAutospacing="1"/>
    </w:pPr>
    <w:rPr>
      <w:rFonts w:ascii="Tahoma" w:hAnsi="Tahoma"/>
      <w:sz w:val="16"/>
      <w:szCs w:val="16"/>
      <w:lang w:val="x-none" w:eastAsia="x-none"/>
    </w:rPr>
  </w:style>
  <w:style w:type="character" w:styleId="a7">
    <w:name w:val="Strong"/>
    <w:uiPriority w:val="22"/>
    <w:qFormat/>
    <w:rsid w:val="006D3F36"/>
    <w:rPr>
      <w:b/>
      <w:bCs/>
    </w:rPr>
  </w:style>
  <w:style w:type="paragraph" w:styleId="21">
    <w:name w:val="Body Text 2"/>
    <w:basedOn w:val="a0"/>
    <w:link w:val="22"/>
    <w:rsid w:val="00642FDF"/>
    <w:pPr>
      <w:spacing w:after="120" w:line="480" w:lineRule="auto"/>
    </w:pPr>
    <w:rPr>
      <w:lang w:val="x-none" w:eastAsia="x-none"/>
    </w:rPr>
  </w:style>
  <w:style w:type="character" w:customStyle="1" w:styleId="22">
    <w:name w:val="Основной текст 2 Знак"/>
    <w:link w:val="21"/>
    <w:rsid w:val="00642FDF"/>
    <w:rPr>
      <w:sz w:val="24"/>
      <w:szCs w:val="24"/>
    </w:rPr>
  </w:style>
  <w:style w:type="paragraph" w:customStyle="1" w:styleId="11">
    <w:name w:val="Без интервала1"/>
    <w:aliases w:val="основа"/>
    <w:uiPriority w:val="1"/>
    <w:qFormat/>
    <w:rsid w:val="00642FDF"/>
    <w:pPr>
      <w:ind w:firstLine="709"/>
    </w:pPr>
    <w:rPr>
      <w:sz w:val="28"/>
      <w:szCs w:val="22"/>
    </w:rPr>
  </w:style>
  <w:style w:type="paragraph" w:customStyle="1" w:styleId="u-2-msonormal">
    <w:name w:val="u-2-msonormal"/>
    <w:basedOn w:val="a0"/>
    <w:rsid w:val="00642FDF"/>
    <w:pPr>
      <w:spacing w:before="100" w:beforeAutospacing="1" w:after="100" w:afterAutospacing="1"/>
    </w:pPr>
  </w:style>
  <w:style w:type="table" w:styleId="a8">
    <w:name w:val="Table Grid"/>
    <w:basedOn w:val="a2"/>
    <w:uiPriority w:val="59"/>
    <w:rsid w:val="003135A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базовый"/>
    <w:basedOn w:val="a0"/>
    <w:rsid w:val="003135AA"/>
    <w:pPr>
      <w:autoSpaceDE w:val="0"/>
      <w:autoSpaceDN w:val="0"/>
      <w:adjustRightInd w:val="0"/>
      <w:ind w:firstLine="283"/>
      <w:jc w:val="both"/>
    </w:pPr>
    <w:rPr>
      <w:sz w:val="20"/>
    </w:rPr>
  </w:style>
  <w:style w:type="paragraph" w:customStyle="1" w:styleId="aa">
    <w:name w:val="цифра и тире"/>
    <w:basedOn w:val="a9"/>
    <w:rsid w:val="003135AA"/>
    <w:pPr>
      <w:ind w:left="850" w:firstLine="0"/>
    </w:pPr>
  </w:style>
  <w:style w:type="paragraph" w:styleId="ab">
    <w:name w:val="Body Text"/>
    <w:aliases w:val="Основной текст Знак Знак Знак Знак Знак,Основной текст Знак Знак Знак Знак,Основной текст Знак Знак Знак"/>
    <w:basedOn w:val="a0"/>
    <w:link w:val="ac"/>
    <w:rsid w:val="003135AA"/>
    <w:rPr>
      <w:b/>
      <w:bCs/>
      <w:i/>
      <w:iCs/>
      <w:sz w:val="20"/>
      <w:szCs w:val="20"/>
      <w:lang w:val="x-none" w:eastAsia="x-none"/>
    </w:rPr>
  </w:style>
  <w:style w:type="character" w:customStyle="1" w:styleId="ac">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link w:val="ab"/>
    <w:rsid w:val="003135AA"/>
    <w:rPr>
      <w:b/>
      <w:bCs/>
      <w:i/>
      <w:iCs/>
    </w:rPr>
  </w:style>
  <w:style w:type="paragraph" w:styleId="ad">
    <w:name w:val="List Paragraph"/>
    <w:basedOn w:val="a0"/>
    <w:link w:val="ae"/>
    <w:uiPriority w:val="34"/>
    <w:qFormat/>
    <w:rsid w:val="008512F2"/>
    <w:pPr>
      <w:ind w:left="720" w:firstLine="709"/>
      <w:contextualSpacing/>
      <w:jc w:val="both"/>
    </w:pPr>
    <w:rPr>
      <w:lang w:val="en-US" w:eastAsia="en-US" w:bidi="en-US"/>
    </w:rPr>
  </w:style>
  <w:style w:type="paragraph" w:styleId="af">
    <w:name w:val="Body Text Indent"/>
    <w:basedOn w:val="a0"/>
    <w:link w:val="af0"/>
    <w:rsid w:val="00A77417"/>
    <w:pPr>
      <w:spacing w:after="120"/>
      <w:ind w:left="283"/>
    </w:pPr>
    <w:rPr>
      <w:lang w:val="x-none" w:eastAsia="x-none"/>
    </w:rPr>
  </w:style>
  <w:style w:type="character" w:customStyle="1" w:styleId="af0">
    <w:name w:val="Основной текст с отступом Знак"/>
    <w:link w:val="af"/>
    <w:rsid w:val="00A77417"/>
    <w:rPr>
      <w:sz w:val="24"/>
      <w:szCs w:val="24"/>
    </w:rPr>
  </w:style>
  <w:style w:type="character" w:customStyle="1" w:styleId="af1">
    <w:name w:val="Название Знак"/>
    <w:link w:val="af2"/>
    <w:locked/>
    <w:rsid w:val="00A77417"/>
    <w:rPr>
      <w:b/>
      <w:bCs/>
      <w:sz w:val="24"/>
      <w:szCs w:val="24"/>
    </w:rPr>
  </w:style>
  <w:style w:type="paragraph" w:styleId="af2">
    <w:name w:val="Title"/>
    <w:basedOn w:val="a0"/>
    <w:link w:val="af1"/>
    <w:qFormat/>
    <w:rsid w:val="00A77417"/>
    <w:pPr>
      <w:jc w:val="center"/>
    </w:pPr>
    <w:rPr>
      <w:b/>
      <w:bCs/>
      <w:lang w:val="x-none" w:eastAsia="x-none"/>
    </w:rPr>
  </w:style>
  <w:style w:type="character" w:customStyle="1" w:styleId="12">
    <w:name w:val="Название Знак1"/>
    <w:rsid w:val="00A77417"/>
    <w:rPr>
      <w:rFonts w:ascii="Cambria" w:eastAsia="Times New Roman" w:hAnsi="Cambria" w:cs="Times New Roman"/>
      <w:b/>
      <w:bCs/>
      <w:kern w:val="28"/>
      <w:sz w:val="32"/>
      <w:szCs w:val="32"/>
    </w:rPr>
  </w:style>
  <w:style w:type="paragraph" w:styleId="af3">
    <w:name w:val="footnote text"/>
    <w:basedOn w:val="a0"/>
    <w:link w:val="af4"/>
    <w:rsid w:val="00A77417"/>
    <w:pPr>
      <w:widowControl w:val="0"/>
      <w:suppressLineNumbers/>
      <w:suppressAutoHyphens/>
      <w:ind w:left="283" w:hanging="283"/>
    </w:pPr>
    <w:rPr>
      <w:rFonts w:eastAsia="Arial Unicode MS"/>
      <w:kern w:val="1"/>
      <w:sz w:val="20"/>
      <w:szCs w:val="20"/>
      <w:lang w:val="x-none"/>
    </w:rPr>
  </w:style>
  <w:style w:type="character" w:customStyle="1" w:styleId="af4">
    <w:name w:val="Текст сноски Знак"/>
    <w:link w:val="af3"/>
    <w:rsid w:val="00A77417"/>
    <w:rPr>
      <w:rFonts w:eastAsia="Arial Unicode MS"/>
      <w:kern w:val="1"/>
    </w:rPr>
  </w:style>
  <w:style w:type="character" w:styleId="af5">
    <w:name w:val="footnote reference"/>
    <w:rsid w:val="00A77417"/>
    <w:rPr>
      <w:vertAlign w:val="superscript"/>
    </w:rPr>
  </w:style>
  <w:style w:type="paragraph" w:styleId="af6">
    <w:name w:val="Plain Text"/>
    <w:basedOn w:val="a0"/>
    <w:link w:val="af7"/>
    <w:rsid w:val="00A77417"/>
    <w:pPr>
      <w:autoSpaceDE w:val="0"/>
      <w:autoSpaceDN w:val="0"/>
    </w:pPr>
    <w:rPr>
      <w:rFonts w:ascii="Courier New" w:hAnsi="Courier New"/>
      <w:sz w:val="20"/>
      <w:szCs w:val="20"/>
      <w:lang w:val="x-none" w:eastAsia="x-none"/>
    </w:rPr>
  </w:style>
  <w:style w:type="character" w:customStyle="1" w:styleId="af7">
    <w:name w:val="Текст Знак"/>
    <w:link w:val="af6"/>
    <w:rsid w:val="00A77417"/>
    <w:rPr>
      <w:rFonts w:ascii="Courier New" w:hAnsi="Courier New" w:cs="Courier New"/>
    </w:rPr>
  </w:style>
  <w:style w:type="paragraph" w:styleId="af8">
    <w:name w:val="footer"/>
    <w:basedOn w:val="a0"/>
    <w:link w:val="af9"/>
    <w:uiPriority w:val="99"/>
    <w:rsid w:val="00E81E78"/>
    <w:pPr>
      <w:tabs>
        <w:tab w:val="center" w:pos="4677"/>
        <w:tab w:val="right" w:pos="9355"/>
      </w:tabs>
    </w:pPr>
    <w:rPr>
      <w:lang w:val="x-none" w:eastAsia="x-none"/>
    </w:rPr>
  </w:style>
  <w:style w:type="character" w:customStyle="1" w:styleId="af9">
    <w:name w:val="Нижний колонтитул Знак"/>
    <w:link w:val="af8"/>
    <w:uiPriority w:val="99"/>
    <w:rsid w:val="00E81E78"/>
    <w:rPr>
      <w:sz w:val="24"/>
      <w:szCs w:val="24"/>
    </w:rPr>
  </w:style>
  <w:style w:type="character" w:styleId="afa">
    <w:name w:val="page number"/>
    <w:basedOn w:val="a1"/>
    <w:rsid w:val="00E81E78"/>
  </w:style>
  <w:style w:type="paragraph" w:customStyle="1" w:styleId="msg-header-from">
    <w:name w:val="msg-header-from"/>
    <w:basedOn w:val="a0"/>
    <w:rsid w:val="00E81E78"/>
    <w:pPr>
      <w:spacing w:before="100" w:beforeAutospacing="1" w:after="100" w:afterAutospacing="1"/>
    </w:pPr>
  </w:style>
  <w:style w:type="table" w:styleId="13">
    <w:name w:val="Table Grid 1"/>
    <w:basedOn w:val="a2"/>
    <w:rsid w:val="00E81E7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b">
    <w:name w:val="header"/>
    <w:basedOn w:val="a0"/>
    <w:link w:val="afc"/>
    <w:uiPriority w:val="99"/>
    <w:rsid w:val="00E81E78"/>
    <w:pPr>
      <w:tabs>
        <w:tab w:val="center" w:pos="4677"/>
        <w:tab w:val="right" w:pos="9355"/>
      </w:tabs>
    </w:pPr>
    <w:rPr>
      <w:lang w:val="x-none" w:eastAsia="x-none"/>
    </w:rPr>
  </w:style>
  <w:style w:type="character" w:customStyle="1" w:styleId="afc">
    <w:name w:val="Верхний колонтитул Знак"/>
    <w:link w:val="afb"/>
    <w:uiPriority w:val="99"/>
    <w:rsid w:val="00E81E78"/>
    <w:rPr>
      <w:sz w:val="24"/>
      <w:szCs w:val="24"/>
    </w:rPr>
  </w:style>
  <w:style w:type="paragraph" w:styleId="afd">
    <w:name w:val="endnote text"/>
    <w:basedOn w:val="a0"/>
    <w:link w:val="afe"/>
    <w:rsid w:val="00E81E78"/>
    <w:rPr>
      <w:sz w:val="20"/>
      <w:szCs w:val="20"/>
    </w:rPr>
  </w:style>
  <w:style w:type="character" w:customStyle="1" w:styleId="afe">
    <w:name w:val="Текст концевой сноски Знак"/>
    <w:basedOn w:val="a1"/>
    <w:link w:val="afd"/>
    <w:rsid w:val="00E81E78"/>
  </w:style>
  <w:style w:type="character" w:styleId="aff">
    <w:name w:val="endnote reference"/>
    <w:rsid w:val="00E81E78"/>
    <w:rPr>
      <w:vertAlign w:val="superscript"/>
    </w:rPr>
  </w:style>
  <w:style w:type="paragraph" w:styleId="a">
    <w:name w:val="List Bullet"/>
    <w:basedOn w:val="a0"/>
    <w:rsid w:val="00B30BEE"/>
    <w:pPr>
      <w:numPr>
        <w:numId w:val="5"/>
      </w:numPr>
    </w:pPr>
    <w:rPr>
      <w:lang w:eastAsia="en-US"/>
    </w:rPr>
  </w:style>
  <w:style w:type="paragraph" w:styleId="23">
    <w:name w:val="List 2"/>
    <w:basedOn w:val="a0"/>
    <w:rsid w:val="00BF4730"/>
    <w:pPr>
      <w:ind w:left="566" w:hanging="283"/>
    </w:pPr>
  </w:style>
  <w:style w:type="paragraph" w:styleId="aff0">
    <w:name w:val="Balloon Text"/>
    <w:basedOn w:val="a0"/>
    <w:link w:val="aff1"/>
    <w:uiPriority w:val="99"/>
    <w:rsid w:val="00BF4730"/>
    <w:rPr>
      <w:rFonts w:ascii="Tahoma" w:hAnsi="Tahoma"/>
      <w:sz w:val="16"/>
      <w:szCs w:val="16"/>
      <w:lang w:val="x-none" w:eastAsia="en-US"/>
    </w:rPr>
  </w:style>
  <w:style w:type="character" w:customStyle="1" w:styleId="aff1">
    <w:name w:val="Текст выноски Знак"/>
    <w:link w:val="aff0"/>
    <w:uiPriority w:val="99"/>
    <w:rsid w:val="00BF4730"/>
    <w:rPr>
      <w:rFonts w:ascii="Tahoma" w:hAnsi="Tahoma" w:cs="Tahoma"/>
      <w:sz w:val="16"/>
      <w:szCs w:val="16"/>
      <w:lang w:eastAsia="en-US"/>
    </w:rPr>
  </w:style>
  <w:style w:type="paragraph" w:customStyle="1" w:styleId="aff2">
    <w:name w:val="Новый"/>
    <w:basedOn w:val="a0"/>
    <w:rsid w:val="00B35DAF"/>
    <w:pPr>
      <w:spacing w:line="360" w:lineRule="auto"/>
      <w:ind w:firstLine="454"/>
      <w:jc w:val="both"/>
    </w:pPr>
    <w:rPr>
      <w:sz w:val="28"/>
    </w:rPr>
  </w:style>
  <w:style w:type="paragraph" w:customStyle="1" w:styleId="aff3">
    <w:name w:val="Заголовок таблицы"/>
    <w:basedOn w:val="a0"/>
    <w:rsid w:val="002B25FC"/>
    <w:pPr>
      <w:widowControl w:val="0"/>
      <w:suppressLineNumbers/>
      <w:suppressAutoHyphens/>
      <w:jc w:val="center"/>
    </w:pPr>
    <w:rPr>
      <w:rFonts w:ascii="Times" w:eastAsia="Times" w:hAnsi="Times"/>
      <w:b/>
      <w:bCs/>
      <w:szCs w:val="20"/>
      <w:lang w:val="en-US"/>
    </w:rPr>
  </w:style>
  <w:style w:type="character" w:customStyle="1" w:styleId="10">
    <w:name w:val="Заголовок 1 Знак"/>
    <w:link w:val="1"/>
    <w:rsid w:val="005F1ACA"/>
    <w:rPr>
      <w:rFonts w:ascii="Arial" w:hAnsi="Arial" w:cs="Arial"/>
      <w:b/>
      <w:bCs/>
      <w:kern w:val="32"/>
      <w:sz w:val="32"/>
      <w:szCs w:val="32"/>
      <w:lang w:val="ru-RU" w:eastAsia="ru-RU" w:bidi="ar-SA"/>
    </w:rPr>
  </w:style>
  <w:style w:type="paragraph" w:customStyle="1" w:styleId="110">
    <w:name w:val="Заголовок 11"/>
    <w:basedOn w:val="a0"/>
    <w:rsid w:val="005F1ACA"/>
    <w:pPr>
      <w:spacing w:before="100" w:beforeAutospacing="1" w:after="100" w:afterAutospacing="1"/>
      <w:outlineLvl w:val="1"/>
    </w:pPr>
    <w:rPr>
      <w:b/>
      <w:bCs/>
      <w:color w:val="003C80"/>
      <w:kern w:val="36"/>
      <w:sz w:val="48"/>
      <w:szCs w:val="48"/>
    </w:rPr>
  </w:style>
  <w:style w:type="paragraph" w:styleId="HTML">
    <w:name w:val="HTML Preformatted"/>
    <w:aliases w:val="Стандартный HTML Знак1,Стандартный HTML Знак Знак, Знак2 Знак Знак, Знак2 Знак1,Стандартный HTML Знак, Знак2 Знак, Знак2"/>
    <w:basedOn w:val="a0"/>
    <w:link w:val="HTML2"/>
    <w:rsid w:val="0094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Стандартный HTML Знак Знак1, Знак2 Знак Знак1, Знак2 Знак2"/>
    <w:link w:val="HTML"/>
    <w:rsid w:val="00940C55"/>
    <w:rPr>
      <w:rFonts w:ascii="Courier New" w:hAnsi="Courier New" w:cs="Courier New"/>
      <w:sz w:val="24"/>
      <w:szCs w:val="24"/>
      <w:lang w:val="ru-RU" w:eastAsia="ru-RU" w:bidi="ar-SA"/>
    </w:rPr>
  </w:style>
  <w:style w:type="paragraph" w:styleId="24">
    <w:name w:val="Body Text Indent 2"/>
    <w:basedOn w:val="a0"/>
    <w:link w:val="25"/>
    <w:unhideWhenUsed/>
    <w:rsid w:val="00940C55"/>
    <w:pPr>
      <w:spacing w:after="120" w:line="480" w:lineRule="auto"/>
      <w:ind w:left="283"/>
    </w:pPr>
    <w:rPr>
      <w:sz w:val="20"/>
      <w:szCs w:val="20"/>
    </w:rPr>
  </w:style>
  <w:style w:type="paragraph" w:styleId="aff4">
    <w:name w:val="Block Text"/>
    <w:basedOn w:val="a0"/>
    <w:rsid w:val="00DD741C"/>
    <w:pPr>
      <w:spacing w:line="480" w:lineRule="auto"/>
      <w:ind w:left="540" w:right="1418" w:firstLine="340"/>
      <w:jc w:val="both"/>
    </w:pPr>
    <w:rPr>
      <w:rFonts w:ascii="HA_Udr" w:hAnsi="HA_Udr"/>
    </w:rPr>
  </w:style>
  <w:style w:type="paragraph" w:customStyle="1" w:styleId="14">
    <w:name w:val="Абзац списка1"/>
    <w:basedOn w:val="a0"/>
    <w:rsid w:val="00CD4077"/>
    <w:pPr>
      <w:ind w:left="720" w:firstLine="709"/>
      <w:jc w:val="both"/>
    </w:pPr>
    <w:rPr>
      <w:rFonts w:eastAsia="Calibri"/>
      <w:lang w:val="en-US" w:eastAsia="en-US"/>
    </w:rPr>
  </w:style>
  <w:style w:type="character" w:styleId="aff5">
    <w:name w:val="Emphasis"/>
    <w:uiPriority w:val="20"/>
    <w:qFormat/>
    <w:rsid w:val="00721744"/>
    <w:rPr>
      <w:i/>
      <w:iCs/>
    </w:rPr>
  </w:style>
  <w:style w:type="paragraph" w:customStyle="1" w:styleId="15">
    <w:name w:val="Стиль1"/>
    <w:basedOn w:val="a0"/>
    <w:rsid w:val="00721744"/>
    <w:rPr>
      <w:sz w:val="28"/>
      <w:szCs w:val="28"/>
    </w:rPr>
  </w:style>
  <w:style w:type="paragraph" w:customStyle="1" w:styleId="aff6">
    <w:name w:val="Стиль"/>
    <w:rsid w:val="00721744"/>
    <w:pPr>
      <w:widowControl w:val="0"/>
      <w:overflowPunct w:val="0"/>
      <w:autoSpaceDE w:val="0"/>
      <w:autoSpaceDN w:val="0"/>
      <w:adjustRightInd w:val="0"/>
    </w:pPr>
    <w:rPr>
      <w:sz w:val="24"/>
    </w:rPr>
  </w:style>
  <w:style w:type="character" w:customStyle="1" w:styleId="aff7">
    <w:name w:val="Основной текст Знак Знак Знак Знак Знак Знак"/>
    <w:aliases w:val="Основной текст Знак Знак Знак Знак Знак1,Основной текст Знак Знак Знак Знак Знак2"/>
    <w:locked/>
    <w:rsid w:val="00721744"/>
    <w:rPr>
      <w:rFonts w:ascii="SchoolBookCSanPin" w:hAnsi="SchoolBookCSanPin"/>
      <w:sz w:val="24"/>
      <w:szCs w:val="24"/>
      <w:lang w:val="ru-RU" w:eastAsia="ru-RU" w:bidi="ar-SA"/>
    </w:rPr>
  </w:style>
  <w:style w:type="paragraph" w:styleId="aff8">
    <w:name w:val="Document Map"/>
    <w:basedOn w:val="a0"/>
    <w:link w:val="aff9"/>
    <w:rsid w:val="00463D8B"/>
    <w:pPr>
      <w:shd w:val="clear" w:color="auto" w:fill="000080"/>
    </w:pPr>
    <w:rPr>
      <w:rFonts w:ascii="Tahoma" w:hAnsi="Tahoma"/>
      <w:sz w:val="20"/>
      <w:szCs w:val="20"/>
      <w:lang w:val="x-none" w:eastAsia="x-none"/>
    </w:rPr>
  </w:style>
  <w:style w:type="character" w:customStyle="1" w:styleId="aff9">
    <w:name w:val="Схема документа Знак"/>
    <w:link w:val="aff8"/>
    <w:rsid w:val="00463D8B"/>
    <w:rPr>
      <w:rFonts w:ascii="Tahoma" w:hAnsi="Tahoma" w:cs="Tahoma"/>
      <w:shd w:val="clear" w:color="auto" w:fill="000080"/>
    </w:rPr>
  </w:style>
  <w:style w:type="table" w:customStyle="1" w:styleId="16">
    <w:name w:val="Сетка таблицы1"/>
    <w:basedOn w:val="a2"/>
    <w:next w:val="a8"/>
    <w:rsid w:val="00863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8"/>
    <w:rsid w:val="00C3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8"/>
    <w:uiPriority w:val="59"/>
    <w:rsid w:val="00264C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8"/>
    <w:rsid w:val="00264CCC"/>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0"/>
    <w:uiPriority w:val="99"/>
    <w:rsid w:val="00264CCC"/>
  </w:style>
  <w:style w:type="character" w:customStyle="1" w:styleId="dash041e005f0431005f044b005f0447005f043d005f044b005f0439005f005fchar1char1">
    <w:name w:val="dash041e_005f0431_005f044b_005f0447_005f043d_005f044b_005f0439_005f_005fchar1__char1"/>
    <w:rsid w:val="00264CCC"/>
    <w:rPr>
      <w:rFonts w:ascii="Times New Roman" w:hAnsi="Times New Roman" w:cs="Times New Roman" w:hint="default"/>
      <w:strike w:val="0"/>
      <w:dstrike w:val="0"/>
      <w:sz w:val="24"/>
      <w:szCs w:val="24"/>
      <w:u w:val="none"/>
      <w:effect w:val="none"/>
    </w:rPr>
  </w:style>
  <w:style w:type="numbering" w:customStyle="1" w:styleId="17">
    <w:name w:val="Нет списка1"/>
    <w:next w:val="a3"/>
    <w:uiPriority w:val="99"/>
    <w:semiHidden/>
    <w:unhideWhenUsed/>
    <w:rsid w:val="006E54D8"/>
  </w:style>
  <w:style w:type="paragraph" w:customStyle="1" w:styleId="Zag1">
    <w:name w:val="Zag_1"/>
    <w:basedOn w:val="a0"/>
    <w:rsid w:val="006E54D8"/>
    <w:pPr>
      <w:widowControl w:val="0"/>
      <w:autoSpaceDE w:val="0"/>
      <w:autoSpaceDN w:val="0"/>
      <w:adjustRightInd w:val="0"/>
      <w:spacing w:after="337" w:line="302" w:lineRule="exact"/>
      <w:jc w:val="center"/>
    </w:pPr>
    <w:rPr>
      <w:b/>
      <w:bCs/>
      <w:color w:val="000000"/>
      <w:lang w:val="en-US"/>
    </w:rPr>
  </w:style>
  <w:style w:type="character" w:customStyle="1" w:styleId="Zag11">
    <w:name w:val="Zag_11"/>
    <w:rsid w:val="006E54D8"/>
  </w:style>
  <w:style w:type="paragraph" w:customStyle="1" w:styleId="Osnova">
    <w:name w:val="Osnova"/>
    <w:basedOn w:val="a0"/>
    <w:rsid w:val="006E54D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rsid w:val="006E54D8"/>
    <w:pPr>
      <w:widowControl w:val="0"/>
      <w:autoSpaceDE w:val="0"/>
      <w:autoSpaceDN w:val="0"/>
      <w:adjustRightInd w:val="0"/>
      <w:spacing w:after="129" w:line="291" w:lineRule="exact"/>
      <w:jc w:val="center"/>
    </w:pPr>
    <w:rPr>
      <w:b/>
      <w:bCs/>
      <w:color w:val="000000"/>
      <w:lang w:val="en-US"/>
    </w:rPr>
  </w:style>
  <w:style w:type="table" w:customStyle="1" w:styleId="51">
    <w:name w:val="Сетка таблицы5"/>
    <w:basedOn w:val="a2"/>
    <w:next w:val="a8"/>
    <w:uiPriority w:val="59"/>
    <w:rsid w:val="006E54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last">
    <w:name w:val="msonormalcxsplast"/>
    <w:basedOn w:val="a0"/>
    <w:rsid w:val="006E54D8"/>
    <w:pPr>
      <w:spacing w:before="100" w:beforeAutospacing="1" w:after="100" w:afterAutospacing="1"/>
    </w:pPr>
  </w:style>
  <w:style w:type="table" w:customStyle="1" w:styleId="61">
    <w:name w:val="Сетка таблицы6"/>
    <w:basedOn w:val="a2"/>
    <w:next w:val="a8"/>
    <w:rsid w:val="006E54D8"/>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8413CC"/>
  </w:style>
  <w:style w:type="table" w:customStyle="1" w:styleId="71">
    <w:name w:val="Сетка таблицы7"/>
    <w:basedOn w:val="a2"/>
    <w:next w:val="a8"/>
    <w:uiPriority w:val="59"/>
    <w:rsid w:val="008413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rsid w:val="00C41F0F"/>
    <w:rPr>
      <w:b/>
      <w:bCs/>
      <w:color w:val="000000"/>
      <w:spacing w:val="-11"/>
      <w:sz w:val="22"/>
      <w:szCs w:val="22"/>
      <w:shd w:val="clear" w:color="auto" w:fill="FFFFFF"/>
    </w:rPr>
  </w:style>
  <w:style w:type="character" w:customStyle="1" w:styleId="60">
    <w:name w:val="Заголовок 6 Знак"/>
    <w:link w:val="6"/>
    <w:rsid w:val="00C41F0F"/>
    <w:rPr>
      <w:b/>
      <w:bCs/>
      <w:i/>
      <w:iCs/>
      <w:w w:val="91"/>
      <w:sz w:val="24"/>
      <w:szCs w:val="24"/>
    </w:rPr>
  </w:style>
  <w:style w:type="character" w:customStyle="1" w:styleId="70">
    <w:name w:val="Заголовок 7 Знак"/>
    <w:link w:val="7"/>
    <w:rsid w:val="00C41F0F"/>
    <w:rPr>
      <w:b/>
      <w:bCs/>
      <w:color w:val="000000"/>
      <w:spacing w:val="1"/>
      <w:w w:val="80"/>
      <w:sz w:val="24"/>
      <w:szCs w:val="31"/>
      <w:shd w:val="clear" w:color="auto" w:fill="FFFFFF"/>
    </w:rPr>
  </w:style>
  <w:style w:type="character" w:customStyle="1" w:styleId="80">
    <w:name w:val="Заголовок 8 Знак"/>
    <w:link w:val="8"/>
    <w:rsid w:val="00C41F0F"/>
    <w:rPr>
      <w:b/>
      <w:bCs/>
      <w:w w:val="80"/>
      <w:sz w:val="24"/>
      <w:szCs w:val="24"/>
    </w:rPr>
  </w:style>
  <w:style w:type="character" w:customStyle="1" w:styleId="90">
    <w:name w:val="Заголовок 9 Знак"/>
    <w:link w:val="9"/>
    <w:rsid w:val="00C41F0F"/>
    <w:rPr>
      <w:b/>
      <w:bCs/>
      <w:color w:val="000000"/>
      <w:spacing w:val="-11"/>
      <w:sz w:val="24"/>
      <w:szCs w:val="22"/>
      <w:shd w:val="clear" w:color="auto" w:fill="FFFFFF"/>
    </w:rPr>
  </w:style>
  <w:style w:type="character" w:customStyle="1" w:styleId="20">
    <w:name w:val="Заголовок 2 Знак"/>
    <w:link w:val="2"/>
    <w:uiPriority w:val="9"/>
    <w:rsid w:val="00C41F0F"/>
    <w:rPr>
      <w:b/>
      <w:bCs/>
      <w:color w:val="333333"/>
      <w:sz w:val="24"/>
      <w:szCs w:val="24"/>
    </w:rPr>
  </w:style>
  <w:style w:type="character" w:customStyle="1" w:styleId="30">
    <w:name w:val="Заголовок 3 Знак"/>
    <w:link w:val="3"/>
    <w:uiPriority w:val="9"/>
    <w:rsid w:val="00C41F0F"/>
    <w:rPr>
      <w:rFonts w:ascii="Arial" w:hAnsi="Arial" w:cs="Arial"/>
      <w:b/>
      <w:bCs/>
      <w:sz w:val="26"/>
      <w:szCs w:val="26"/>
    </w:rPr>
  </w:style>
  <w:style w:type="character" w:customStyle="1" w:styleId="40">
    <w:name w:val="Заголовок 4 Знак"/>
    <w:link w:val="4"/>
    <w:uiPriority w:val="9"/>
    <w:rsid w:val="00C41F0F"/>
    <w:rPr>
      <w:b/>
      <w:bCs/>
      <w:sz w:val="28"/>
      <w:szCs w:val="28"/>
    </w:rPr>
  </w:style>
  <w:style w:type="paragraph" w:styleId="affa">
    <w:name w:val="No Spacing"/>
    <w:link w:val="affb"/>
    <w:uiPriority w:val="1"/>
    <w:qFormat/>
    <w:rsid w:val="00C41F0F"/>
    <w:pPr>
      <w:widowControl w:val="0"/>
      <w:autoSpaceDE w:val="0"/>
      <w:autoSpaceDN w:val="0"/>
      <w:adjustRightInd w:val="0"/>
    </w:pPr>
    <w:rPr>
      <w:sz w:val="24"/>
      <w:szCs w:val="24"/>
      <w:lang w:val="en-US"/>
    </w:rPr>
  </w:style>
  <w:style w:type="character" w:customStyle="1" w:styleId="affb">
    <w:name w:val="Без интервала Знак"/>
    <w:link w:val="affa"/>
    <w:uiPriority w:val="1"/>
    <w:rsid w:val="00C41F0F"/>
    <w:rPr>
      <w:sz w:val="24"/>
      <w:szCs w:val="24"/>
      <w:lang w:val="en-US" w:bidi="ar-SA"/>
    </w:rPr>
  </w:style>
  <w:style w:type="paragraph" w:customStyle="1" w:styleId="affc">
    <w:name w:val="Заголовок"/>
    <w:basedOn w:val="a0"/>
    <w:next w:val="ab"/>
    <w:rsid w:val="00C41F0F"/>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d">
    <w:name w:val="Текст в заданном формате"/>
    <w:basedOn w:val="a0"/>
    <w:rsid w:val="00C41F0F"/>
    <w:pPr>
      <w:widowControl w:val="0"/>
      <w:suppressAutoHyphens/>
    </w:pPr>
    <w:rPr>
      <w:rFonts w:ascii="Courier New" w:eastAsia="NSimSun" w:hAnsi="Courier New" w:cs="Courier New"/>
      <w:kern w:val="1"/>
      <w:sz w:val="20"/>
      <w:szCs w:val="20"/>
      <w:lang w:eastAsia="hi-IN" w:bidi="hi-IN"/>
    </w:rPr>
  </w:style>
  <w:style w:type="paragraph" w:customStyle="1" w:styleId="msonormalcxspmiddle">
    <w:name w:val="msonormalcxspmiddle"/>
    <w:basedOn w:val="a0"/>
    <w:rsid w:val="00C41F0F"/>
    <w:pPr>
      <w:spacing w:before="100" w:beforeAutospacing="1" w:after="100" w:afterAutospacing="1"/>
    </w:pPr>
  </w:style>
  <w:style w:type="paragraph" w:customStyle="1" w:styleId="32">
    <w:name w:val="Заголовок 3+"/>
    <w:basedOn w:val="a0"/>
    <w:rsid w:val="00C41F0F"/>
    <w:pPr>
      <w:widowControl w:val="0"/>
      <w:overflowPunct w:val="0"/>
      <w:autoSpaceDE w:val="0"/>
      <w:autoSpaceDN w:val="0"/>
      <w:adjustRightInd w:val="0"/>
      <w:spacing w:before="240"/>
      <w:jc w:val="center"/>
      <w:textAlignment w:val="baseline"/>
    </w:pPr>
    <w:rPr>
      <w:b/>
      <w:sz w:val="28"/>
      <w:szCs w:val="20"/>
    </w:rPr>
  </w:style>
  <w:style w:type="character" w:styleId="affe">
    <w:name w:val="annotation reference"/>
    <w:rsid w:val="00C41F0F"/>
    <w:rPr>
      <w:sz w:val="16"/>
      <w:szCs w:val="16"/>
    </w:rPr>
  </w:style>
  <w:style w:type="paragraph" w:styleId="afff">
    <w:name w:val="annotation text"/>
    <w:basedOn w:val="a0"/>
    <w:link w:val="afff0"/>
    <w:rsid w:val="00C41F0F"/>
    <w:pPr>
      <w:ind w:firstLine="567"/>
      <w:jc w:val="both"/>
    </w:pPr>
    <w:rPr>
      <w:sz w:val="20"/>
      <w:szCs w:val="20"/>
    </w:rPr>
  </w:style>
  <w:style w:type="character" w:customStyle="1" w:styleId="afff0">
    <w:name w:val="Текст примечания Знак"/>
    <w:basedOn w:val="a1"/>
    <w:link w:val="afff"/>
    <w:rsid w:val="00C41F0F"/>
  </w:style>
  <w:style w:type="paragraph" w:customStyle="1" w:styleId="28">
    <w:name w:val="текст 2 кл"/>
    <w:basedOn w:val="a0"/>
    <w:rsid w:val="00C41F0F"/>
    <w:pPr>
      <w:widowControl w:val="0"/>
      <w:autoSpaceDE w:val="0"/>
      <w:autoSpaceDN w:val="0"/>
      <w:spacing w:line="330" w:lineRule="exact"/>
      <w:ind w:firstLine="720"/>
    </w:pPr>
    <w:rPr>
      <w:rFonts w:eastAsia="MS Mincho"/>
      <w:sz w:val="30"/>
      <w:szCs w:val="30"/>
      <w:lang w:eastAsia="ja-JP"/>
    </w:rPr>
  </w:style>
  <w:style w:type="paragraph" w:styleId="33">
    <w:name w:val="Body Text Indent 3"/>
    <w:basedOn w:val="a0"/>
    <w:link w:val="34"/>
    <w:unhideWhenUsed/>
    <w:rsid w:val="00C41F0F"/>
    <w:pPr>
      <w:widowControl w:val="0"/>
      <w:overflowPunct w:val="0"/>
      <w:autoSpaceDE w:val="0"/>
      <w:autoSpaceDN w:val="0"/>
      <w:adjustRightInd w:val="0"/>
      <w:spacing w:after="120" w:line="360" w:lineRule="auto"/>
      <w:ind w:left="283" w:firstLine="709"/>
      <w:textAlignment w:val="baseline"/>
    </w:pPr>
    <w:rPr>
      <w:sz w:val="16"/>
      <w:szCs w:val="16"/>
      <w:lang w:val="x-none" w:eastAsia="x-none"/>
    </w:rPr>
  </w:style>
  <w:style w:type="character" w:customStyle="1" w:styleId="34">
    <w:name w:val="Основной текст с отступом 3 Знак"/>
    <w:link w:val="33"/>
    <w:rsid w:val="00C41F0F"/>
    <w:rPr>
      <w:sz w:val="16"/>
      <w:szCs w:val="16"/>
    </w:rPr>
  </w:style>
  <w:style w:type="paragraph" w:styleId="afff1">
    <w:name w:val="annotation subject"/>
    <w:basedOn w:val="afff"/>
    <w:next w:val="afff"/>
    <w:link w:val="afff2"/>
    <w:uiPriority w:val="99"/>
    <w:unhideWhenUsed/>
    <w:rsid w:val="00C41F0F"/>
    <w:pPr>
      <w:widowControl w:val="0"/>
      <w:overflowPunct w:val="0"/>
      <w:autoSpaceDE w:val="0"/>
      <w:autoSpaceDN w:val="0"/>
      <w:adjustRightInd w:val="0"/>
      <w:spacing w:line="360" w:lineRule="auto"/>
      <w:ind w:firstLine="709"/>
      <w:jc w:val="left"/>
      <w:textAlignment w:val="baseline"/>
    </w:pPr>
    <w:rPr>
      <w:b/>
      <w:bCs/>
      <w:lang w:val="x-none" w:eastAsia="x-none"/>
    </w:rPr>
  </w:style>
  <w:style w:type="character" w:customStyle="1" w:styleId="afff2">
    <w:name w:val="Тема примечания Знак"/>
    <w:link w:val="afff1"/>
    <w:uiPriority w:val="99"/>
    <w:rsid w:val="00C41F0F"/>
    <w:rPr>
      <w:b/>
      <w:bCs/>
    </w:rPr>
  </w:style>
  <w:style w:type="paragraph" w:customStyle="1" w:styleId="1-12">
    <w:name w:val="1-12 с отступом"/>
    <w:basedOn w:val="a0"/>
    <w:rsid w:val="00C41F0F"/>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0"/>
    <w:rsid w:val="00C41F0F"/>
    <w:pPr>
      <w:widowControl w:val="0"/>
      <w:autoSpaceDE w:val="0"/>
      <w:autoSpaceDN w:val="0"/>
      <w:adjustRightInd w:val="0"/>
    </w:pPr>
    <w:rPr>
      <w:rFonts w:ascii="Verdana" w:hAnsi="Verdana" w:cs="Verdana"/>
    </w:rPr>
  </w:style>
  <w:style w:type="paragraph" w:customStyle="1" w:styleId="Style3">
    <w:name w:val="Style3"/>
    <w:basedOn w:val="a0"/>
    <w:rsid w:val="00C41F0F"/>
    <w:pPr>
      <w:widowControl w:val="0"/>
      <w:autoSpaceDE w:val="0"/>
      <w:autoSpaceDN w:val="0"/>
      <w:adjustRightInd w:val="0"/>
    </w:pPr>
    <w:rPr>
      <w:rFonts w:ascii="Verdana" w:hAnsi="Verdana" w:cs="Verdana"/>
    </w:rPr>
  </w:style>
  <w:style w:type="paragraph" w:customStyle="1" w:styleId="Style27">
    <w:name w:val="Style27"/>
    <w:basedOn w:val="a0"/>
    <w:rsid w:val="00C41F0F"/>
    <w:pPr>
      <w:widowControl w:val="0"/>
      <w:autoSpaceDE w:val="0"/>
      <w:autoSpaceDN w:val="0"/>
      <w:adjustRightInd w:val="0"/>
    </w:pPr>
    <w:rPr>
      <w:rFonts w:ascii="Verdana" w:hAnsi="Verdana" w:cs="Verdana"/>
    </w:rPr>
  </w:style>
  <w:style w:type="paragraph" w:customStyle="1" w:styleId="Style41">
    <w:name w:val="Style41"/>
    <w:basedOn w:val="a0"/>
    <w:rsid w:val="00C41F0F"/>
    <w:pPr>
      <w:widowControl w:val="0"/>
      <w:autoSpaceDE w:val="0"/>
      <w:autoSpaceDN w:val="0"/>
      <w:adjustRightInd w:val="0"/>
    </w:pPr>
    <w:rPr>
      <w:rFonts w:ascii="Verdana" w:hAnsi="Verdana" w:cs="Verdana"/>
    </w:rPr>
  </w:style>
  <w:style w:type="character" w:customStyle="1" w:styleId="FontStyle63">
    <w:name w:val="Font Style63"/>
    <w:rsid w:val="00C41F0F"/>
    <w:rPr>
      <w:rFonts w:ascii="Times New Roman" w:hAnsi="Times New Roman" w:cs="Times New Roman"/>
      <w:b/>
      <w:bCs/>
      <w:i/>
      <w:iCs/>
      <w:sz w:val="22"/>
      <w:szCs w:val="22"/>
    </w:rPr>
  </w:style>
  <w:style w:type="character" w:customStyle="1" w:styleId="FontStyle68">
    <w:name w:val="Font Style68"/>
    <w:rsid w:val="00C41F0F"/>
    <w:rPr>
      <w:rFonts w:ascii="Times New Roman" w:hAnsi="Times New Roman" w:cs="Times New Roman"/>
      <w:sz w:val="22"/>
      <w:szCs w:val="22"/>
    </w:rPr>
  </w:style>
  <w:style w:type="character" w:customStyle="1" w:styleId="FontStyle70">
    <w:name w:val="Font Style70"/>
    <w:rsid w:val="00C41F0F"/>
    <w:rPr>
      <w:rFonts w:ascii="Times New Roman" w:hAnsi="Times New Roman" w:cs="Times New Roman"/>
      <w:i/>
      <w:iCs/>
      <w:sz w:val="22"/>
      <w:szCs w:val="22"/>
    </w:rPr>
  </w:style>
  <w:style w:type="paragraph" w:customStyle="1" w:styleId="Default">
    <w:name w:val="Default"/>
    <w:rsid w:val="00C41F0F"/>
    <w:pPr>
      <w:autoSpaceDE w:val="0"/>
      <w:autoSpaceDN w:val="0"/>
      <w:adjustRightInd w:val="0"/>
    </w:pPr>
    <w:rPr>
      <w:rFonts w:eastAsia="SimSun"/>
      <w:color w:val="000000"/>
      <w:sz w:val="24"/>
      <w:szCs w:val="24"/>
      <w:lang w:eastAsia="zh-CN"/>
    </w:rPr>
  </w:style>
  <w:style w:type="paragraph" w:customStyle="1" w:styleId="Style14">
    <w:name w:val="Style14"/>
    <w:basedOn w:val="a0"/>
    <w:uiPriority w:val="99"/>
    <w:rsid w:val="00C41F0F"/>
    <w:pPr>
      <w:widowControl w:val="0"/>
      <w:autoSpaceDE w:val="0"/>
      <w:autoSpaceDN w:val="0"/>
      <w:adjustRightInd w:val="0"/>
      <w:spacing w:line="215" w:lineRule="exact"/>
      <w:ind w:firstLine="355"/>
      <w:jc w:val="both"/>
    </w:pPr>
    <w:rPr>
      <w:rFonts w:eastAsia="MS Mincho"/>
      <w:lang w:eastAsia="ja-JP"/>
    </w:rPr>
  </w:style>
  <w:style w:type="character" w:customStyle="1" w:styleId="FontStyle103">
    <w:name w:val="Font Style103"/>
    <w:uiPriority w:val="99"/>
    <w:rsid w:val="00C41F0F"/>
    <w:rPr>
      <w:rFonts w:ascii="Times New Roman" w:hAnsi="Times New Roman" w:cs="Times New Roman"/>
      <w:sz w:val="22"/>
      <w:szCs w:val="22"/>
    </w:rPr>
  </w:style>
  <w:style w:type="table" w:customStyle="1" w:styleId="81">
    <w:name w:val="Сетка таблицы8"/>
    <w:basedOn w:val="a2"/>
    <w:next w:val="a8"/>
    <w:rsid w:val="00C41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rsid w:val="00C41F0F"/>
  </w:style>
  <w:style w:type="paragraph" w:styleId="35">
    <w:name w:val="Body Text 3"/>
    <w:basedOn w:val="a0"/>
    <w:link w:val="36"/>
    <w:rsid w:val="00C41F0F"/>
    <w:pPr>
      <w:spacing w:after="120"/>
    </w:pPr>
    <w:rPr>
      <w:sz w:val="16"/>
      <w:szCs w:val="16"/>
      <w:lang w:val="x-none" w:eastAsia="x-none"/>
    </w:rPr>
  </w:style>
  <w:style w:type="character" w:customStyle="1" w:styleId="36">
    <w:name w:val="Основной текст 3 Знак"/>
    <w:link w:val="35"/>
    <w:rsid w:val="00C41F0F"/>
    <w:rPr>
      <w:sz w:val="16"/>
      <w:szCs w:val="16"/>
    </w:rPr>
  </w:style>
  <w:style w:type="paragraph" w:customStyle="1" w:styleId="18">
    <w:name w:val="заголовок 1"/>
    <w:basedOn w:val="a0"/>
    <w:next w:val="a0"/>
    <w:rsid w:val="00C41F0F"/>
    <w:pPr>
      <w:keepNext/>
      <w:autoSpaceDE w:val="0"/>
      <w:autoSpaceDN w:val="0"/>
      <w:jc w:val="both"/>
      <w:outlineLvl w:val="0"/>
    </w:pPr>
    <w:rPr>
      <w:b/>
      <w:bCs/>
      <w:sz w:val="28"/>
      <w:szCs w:val="28"/>
    </w:rPr>
  </w:style>
  <w:style w:type="paragraph" w:customStyle="1" w:styleId="29">
    <w:name w:val="заголовок 2"/>
    <w:basedOn w:val="a0"/>
    <w:next w:val="a0"/>
    <w:rsid w:val="00C41F0F"/>
    <w:pPr>
      <w:keepNext/>
      <w:autoSpaceDE w:val="0"/>
      <w:autoSpaceDN w:val="0"/>
      <w:jc w:val="both"/>
      <w:outlineLvl w:val="1"/>
    </w:pPr>
    <w:rPr>
      <w:b/>
      <w:bCs/>
    </w:rPr>
  </w:style>
  <w:style w:type="paragraph" w:customStyle="1" w:styleId="37">
    <w:name w:val="заголовок 3"/>
    <w:basedOn w:val="a0"/>
    <w:next w:val="a0"/>
    <w:rsid w:val="00C41F0F"/>
    <w:pPr>
      <w:keepNext/>
      <w:autoSpaceDE w:val="0"/>
      <w:autoSpaceDN w:val="0"/>
      <w:jc w:val="both"/>
      <w:outlineLvl w:val="2"/>
    </w:pPr>
  </w:style>
  <w:style w:type="paragraph" w:customStyle="1" w:styleId="42">
    <w:name w:val="заголовок 4"/>
    <w:basedOn w:val="a0"/>
    <w:next w:val="a0"/>
    <w:rsid w:val="00C41F0F"/>
    <w:pPr>
      <w:keepNext/>
      <w:autoSpaceDE w:val="0"/>
      <w:autoSpaceDN w:val="0"/>
      <w:outlineLvl w:val="3"/>
    </w:pPr>
  </w:style>
  <w:style w:type="paragraph" w:customStyle="1" w:styleId="52">
    <w:name w:val="заголовок 5"/>
    <w:basedOn w:val="a0"/>
    <w:next w:val="a0"/>
    <w:rsid w:val="00C41F0F"/>
    <w:pPr>
      <w:keepNext/>
      <w:autoSpaceDE w:val="0"/>
      <w:autoSpaceDN w:val="0"/>
      <w:jc w:val="center"/>
      <w:outlineLvl w:val="4"/>
    </w:pPr>
    <w:rPr>
      <w:b/>
      <w:bCs/>
      <w:sz w:val="28"/>
      <w:szCs w:val="28"/>
    </w:rPr>
  </w:style>
  <w:style w:type="paragraph" w:customStyle="1" w:styleId="62">
    <w:name w:val="заголовок 6"/>
    <w:basedOn w:val="a0"/>
    <w:next w:val="a0"/>
    <w:rsid w:val="00C41F0F"/>
    <w:pPr>
      <w:keepNext/>
      <w:autoSpaceDE w:val="0"/>
      <w:autoSpaceDN w:val="0"/>
      <w:outlineLvl w:val="5"/>
    </w:pPr>
    <w:rPr>
      <w:b/>
      <w:bCs/>
      <w:sz w:val="32"/>
      <w:szCs w:val="32"/>
    </w:rPr>
  </w:style>
  <w:style w:type="paragraph" w:customStyle="1" w:styleId="72">
    <w:name w:val="заголовок 7"/>
    <w:basedOn w:val="a0"/>
    <w:next w:val="a0"/>
    <w:rsid w:val="00C41F0F"/>
    <w:pPr>
      <w:keepNext/>
      <w:pBdr>
        <w:bottom w:val="single" w:sz="12" w:space="2" w:color="auto"/>
      </w:pBdr>
      <w:autoSpaceDE w:val="0"/>
      <w:autoSpaceDN w:val="0"/>
      <w:jc w:val="both"/>
      <w:outlineLvl w:val="6"/>
    </w:pPr>
    <w:rPr>
      <w:sz w:val="28"/>
      <w:szCs w:val="28"/>
    </w:rPr>
  </w:style>
  <w:style w:type="paragraph" w:customStyle="1" w:styleId="82">
    <w:name w:val="заголовок 8"/>
    <w:basedOn w:val="a0"/>
    <w:next w:val="a0"/>
    <w:rsid w:val="00C41F0F"/>
    <w:pPr>
      <w:keepNext/>
      <w:autoSpaceDE w:val="0"/>
      <w:autoSpaceDN w:val="0"/>
      <w:jc w:val="both"/>
      <w:outlineLvl w:val="7"/>
    </w:pPr>
    <w:rPr>
      <w:i/>
      <w:iCs/>
    </w:rPr>
  </w:style>
  <w:style w:type="character" w:customStyle="1" w:styleId="afff3">
    <w:name w:val="Основной шрифт"/>
    <w:rsid w:val="00C41F0F"/>
  </w:style>
  <w:style w:type="character" w:customStyle="1" w:styleId="afff4">
    <w:name w:val="номер страницы"/>
    <w:rsid w:val="00C41F0F"/>
    <w:rPr>
      <w:rFonts w:cs="Times New Roman"/>
    </w:rPr>
  </w:style>
  <w:style w:type="paragraph" w:customStyle="1" w:styleId="afff5">
    <w:name w:val="текст сноски"/>
    <w:basedOn w:val="a0"/>
    <w:rsid w:val="00C41F0F"/>
    <w:pPr>
      <w:autoSpaceDE w:val="0"/>
      <w:autoSpaceDN w:val="0"/>
    </w:pPr>
    <w:rPr>
      <w:sz w:val="20"/>
      <w:szCs w:val="20"/>
    </w:rPr>
  </w:style>
  <w:style w:type="character" w:customStyle="1" w:styleId="afff6">
    <w:name w:val="знак сноски"/>
    <w:rsid w:val="00C41F0F"/>
    <w:rPr>
      <w:rFonts w:cs="Times New Roman"/>
      <w:vertAlign w:val="superscript"/>
    </w:rPr>
  </w:style>
  <w:style w:type="character" w:customStyle="1" w:styleId="TitleChar">
    <w:name w:val="Title Char"/>
    <w:locked/>
    <w:rsid w:val="00C41F0F"/>
    <w:rPr>
      <w:rFonts w:ascii="Cambria" w:hAnsi="Cambria" w:cs="Times New Roman"/>
      <w:b/>
      <w:bCs/>
      <w:kern w:val="28"/>
      <w:sz w:val="32"/>
      <w:szCs w:val="32"/>
    </w:rPr>
  </w:style>
  <w:style w:type="paragraph" w:customStyle="1" w:styleId="BodyText21">
    <w:name w:val="Body Text 21"/>
    <w:basedOn w:val="a0"/>
    <w:rsid w:val="00C41F0F"/>
    <w:pPr>
      <w:autoSpaceDE w:val="0"/>
      <w:autoSpaceDN w:val="0"/>
      <w:spacing w:line="360" w:lineRule="auto"/>
      <w:jc w:val="both"/>
    </w:pPr>
  </w:style>
  <w:style w:type="paragraph" w:styleId="afff7">
    <w:name w:val="caption"/>
    <w:basedOn w:val="a0"/>
    <w:next w:val="a0"/>
    <w:qFormat/>
    <w:rsid w:val="00C41F0F"/>
    <w:pPr>
      <w:spacing w:line="360" w:lineRule="auto"/>
      <w:jc w:val="center"/>
    </w:pPr>
    <w:rPr>
      <w:b/>
    </w:rPr>
  </w:style>
  <w:style w:type="paragraph" w:customStyle="1" w:styleId="FR1">
    <w:name w:val="FR1"/>
    <w:rsid w:val="00C41F0F"/>
    <w:pPr>
      <w:widowControl w:val="0"/>
      <w:overflowPunct w:val="0"/>
      <w:autoSpaceDE w:val="0"/>
      <w:autoSpaceDN w:val="0"/>
      <w:adjustRightInd w:val="0"/>
      <w:jc w:val="center"/>
    </w:pPr>
    <w:rPr>
      <w:b/>
      <w:i/>
      <w:sz w:val="32"/>
    </w:rPr>
  </w:style>
  <w:style w:type="paragraph" w:customStyle="1" w:styleId="FR4">
    <w:name w:val="FR4"/>
    <w:rsid w:val="00C41F0F"/>
    <w:pPr>
      <w:widowControl w:val="0"/>
      <w:overflowPunct w:val="0"/>
      <w:autoSpaceDE w:val="0"/>
      <w:autoSpaceDN w:val="0"/>
      <w:adjustRightInd w:val="0"/>
      <w:spacing w:before="40"/>
    </w:pPr>
    <w:rPr>
      <w:rFonts w:ascii="Arial" w:hAnsi="Arial"/>
      <w:b/>
      <w:sz w:val="12"/>
      <w:lang w:val="en-US"/>
    </w:rPr>
  </w:style>
  <w:style w:type="paragraph" w:customStyle="1" w:styleId="210">
    <w:name w:val="Основной текст 21"/>
    <w:basedOn w:val="a0"/>
    <w:rsid w:val="00C41F0F"/>
    <w:pPr>
      <w:widowControl w:val="0"/>
      <w:overflowPunct w:val="0"/>
      <w:autoSpaceDE w:val="0"/>
      <w:autoSpaceDN w:val="0"/>
      <w:adjustRightInd w:val="0"/>
      <w:spacing w:before="260" w:line="218" w:lineRule="auto"/>
      <w:ind w:left="40" w:firstLine="740"/>
      <w:jc w:val="both"/>
    </w:pPr>
    <w:rPr>
      <w:szCs w:val="20"/>
    </w:rPr>
  </w:style>
  <w:style w:type="paragraph" w:customStyle="1" w:styleId="19">
    <w:name w:val="Цитата1"/>
    <w:basedOn w:val="a0"/>
    <w:rsid w:val="00C41F0F"/>
    <w:pPr>
      <w:widowControl w:val="0"/>
      <w:overflowPunct w:val="0"/>
      <w:autoSpaceDE w:val="0"/>
      <w:autoSpaceDN w:val="0"/>
      <w:adjustRightInd w:val="0"/>
      <w:ind w:left="1840" w:right="1800" w:firstLine="720"/>
      <w:jc w:val="center"/>
    </w:pPr>
    <w:rPr>
      <w:szCs w:val="20"/>
    </w:rPr>
  </w:style>
  <w:style w:type="paragraph" w:styleId="afff8">
    <w:name w:val="Subtitle"/>
    <w:basedOn w:val="a0"/>
    <w:link w:val="afff9"/>
    <w:qFormat/>
    <w:rsid w:val="00C41F0F"/>
    <w:pPr>
      <w:jc w:val="center"/>
    </w:pPr>
    <w:rPr>
      <w:b/>
      <w:bCs/>
      <w:sz w:val="28"/>
      <w:lang w:val="x-none" w:eastAsia="x-none"/>
    </w:rPr>
  </w:style>
  <w:style w:type="character" w:customStyle="1" w:styleId="afff9">
    <w:name w:val="Подзаголовок Знак"/>
    <w:link w:val="afff8"/>
    <w:rsid w:val="00C41F0F"/>
    <w:rPr>
      <w:b/>
      <w:bCs/>
      <w:sz w:val="28"/>
      <w:szCs w:val="24"/>
    </w:rPr>
  </w:style>
  <w:style w:type="paragraph" w:customStyle="1" w:styleId="Style1">
    <w:name w:val="Style1"/>
    <w:basedOn w:val="a0"/>
    <w:rsid w:val="00C41F0F"/>
    <w:pPr>
      <w:widowControl w:val="0"/>
      <w:autoSpaceDE w:val="0"/>
      <w:autoSpaceDN w:val="0"/>
      <w:adjustRightInd w:val="0"/>
    </w:pPr>
  </w:style>
  <w:style w:type="paragraph" w:customStyle="1" w:styleId="text">
    <w:name w:val="text"/>
    <w:basedOn w:val="a0"/>
    <w:rsid w:val="00C41F0F"/>
    <w:pPr>
      <w:spacing w:before="65" w:after="65" w:line="100" w:lineRule="atLeast"/>
      <w:ind w:firstLine="300"/>
      <w:jc w:val="both"/>
    </w:pPr>
    <w:rPr>
      <w:rFonts w:ascii="Arial" w:hAnsi="Arial" w:cs="Arial"/>
      <w:sz w:val="16"/>
      <w:szCs w:val="16"/>
      <w:lang w:eastAsia="ar-SA"/>
    </w:rPr>
  </w:style>
  <w:style w:type="table" w:customStyle="1" w:styleId="91">
    <w:name w:val="Сетка таблицы9"/>
    <w:basedOn w:val="a2"/>
    <w:next w:val="a8"/>
    <w:rsid w:val="00A8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8"/>
    <w:rsid w:val="00BA7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Основной текст_"/>
    <w:link w:val="38"/>
    <w:rsid w:val="00FA5FD0"/>
    <w:rPr>
      <w:sz w:val="25"/>
      <w:szCs w:val="25"/>
      <w:shd w:val="clear" w:color="auto" w:fill="FFFFFF"/>
    </w:rPr>
  </w:style>
  <w:style w:type="character" w:customStyle="1" w:styleId="39">
    <w:name w:val="Заголовок №3_"/>
    <w:link w:val="3a"/>
    <w:rsid w:val="00FA5FD0"/>
    <w:rPr>
      <w:sz w:val="25"/>
      <w:szCs w:val="25"/>
      <w:shd w:val="clear" w:color="auto" w:fill="FFFFFF"/>
    </w:rPr>
  </w:style>
  <w:style w:type="character" w:customStyle="1" w:styleId="afffb">
    <w:name w:val="Основной текст + Полужирный"/>
    <w:rsid w:val="00FA5FD0"/>
    <w:rPr>
      <w:rFonts w:ascii="Times New Roman" w:eastAsia="Times New Roman" w:hAnsi="Times New Roman" w:cs="Times New Roman"/>
      <w:b/>
      <w:bCs/>
      <w:i w:val="0"/>
      <w:iCs w:val="0"/>
      <w:smallCaps w:val="0"/>
      <w:strike w:val="0"/>
      <w:spacing w:val="0"/>
      <w:sz w:val="25"/>
      <w:szCs w:val="25"/>
    </w:rPr>
  </w:style>
  <w:style w:type="paragraph" w:customStyle="1" w:styleId="38">
    <w:name w:val="Основной текст3"/>
    <w:basedOn w:val="a0"/>
    <w:link w:val="afffa"/>
    <w:rsid w:val="00FA5FD0"/>
    <w:pPr>
      <w:shd w:val="clear" w:color="auto" w:fill="FFFFFF"/>
      <w:spacing w:line="298" w:lineRule="exact"/>
      <w:ind w:hanging="600"/>
      <w:jc w:val="both"/>
    </w:pPr>
    <w:rPr>
      <w:sz w:val="25"/>
      <w:szCs w:val="25"/>
      <w:lang w:val="x-none" w:eastAsia="x-none"/>
    </w:rPr>
  </w:style>
  <w:style w:type="paragraph" w:customStyle="1" w:styleId="3a">
    <w:name w:val="Заголовок №3"/>
    <w:basedOn w:val="a0"/>
    <w:link w:val="39"/>
    <w:rsid w:val="00FA5FD0"/>
    <w:pPr>
      <w:shd w:val="clear" w:color="auto" w:fill="FFFFFF"/>
      <w:spacing w:line="298" w:lineRule="exact"/>
      <w:ind w:hanging="1300"/>
      <w:outlineLvl w:val="2"/>
    </w:pPr>
    <w:rPr>
      <w:sz w:val="25"/>
      <w:szCs w:val="25"/>
      <w:lang w:val="x-none" w:eastAsia="x-none"/>
    </w:rPr>
  </w:style>
  <w:style w:type="character" w:customStyle="1" w:styleId="afffc">
    <w:name w:val="Колонтитул_"/>
    <w:link w:val="afffd"/>
    <w:rsid w:val="00B13A20"/>
    <w:rPr>
      <w:shd w:val="clear" w:color="auto" w:fill="FFFFFF"/>
    </w:rPr>
  </w:style>
  <w:style w:type="character" w:customStyle="1" w:styleId="105pt">
    <w:name w:val="Колонтитул + 10;5 pt"/>
    <w:rsid w:val="00B13A20"/>
    <w:rPr>
      <w:rFonts w:ascii="Times New Roman" w:eastAsia="Times New Roman" w:hAnsi="Times New Roman" w:cs="Times New Roman"/>
      <w:b w:val="0"/>
      <w:bCs w:val="0"/>
      <w:i w:val="0"/>
      <w:iCs w:val="0"/>
      <w:smallCaps w:val="0"/>
      <w:strike w:val="0"/>
      <w:spacing w:val="0"/>
      <w:sz w:val="21"/>
      <w:szCs w:val="21"/>
    </w:rPr>
  </w:style>
  <w:style w:type="paragraph" w:customStyle="1" w:styleId="afffd">
    <w:name w:val="Колонтитул"/>
    <w:basedOn w:val="a0"/>
    <w:link w:val="afffc"/>
    <w:rsid w:val="00B13A20"/>
    <w:pPr>
      <w:shd w:val="clear" w:color="auto" w:fill="FFFFFF"/>
    </w:pPr>
    <w:rPr>
      <w:sz w:val="20"/>
      <w:szCs w:val="20"/>
      <w:lang w:val="x-none" w:eastAsia="x-none"/>
    </w:rPr>
  </w:style>
  <w:style w:type="character" w:customStyle="1" w:styleId="2a">
    <w:name w:val="Основной текст (2)_"/>
    <w:link w:val="211"/>
    <w:rsid w:val="00106F2F"/>
    <w:rPr>
      <w:sz w:val="27"/>
      <w:szCs w:val="27"/>
      <w:shd w:val="clear" w:color="auto" w:fill="FFFFFF"/>
    </w:rPr>
  </w:style>
  <w:style w:type="character" w:customStyle="1" w:styleId="2b">
    <w:name w:val="Основной текст (2) + Полужирный"/>
    <w:rsid w:val="00106F2F"/>
    <w:rPr>
      <w:rFonts w:ascii="Times New Roman" w:eastAsia="Times New Roman" w:hAnsi="Times New Roman" w:cs="Times New Roman"/>
      <w:b/>
      <w:bCs/>
      <w:i w:val="0"/>
      <w:iCs w:val="0"/>
      <w:smallCaps w:val="0"/>
      <w:strike w:val="0"/>
      <w:spacing w:val="0"/>
      <w:sz w:val="27"/>
      <w:szCs w:val="27"/>
    </w:rPr>
  </w:style>
  <w:style w:type="character" w:customStyle="1" w:styleId="2125pt">
    <w:name w:val="Основной текст (2) + 12;5 pt;Курсив"/>
    <w:rsid w:val="00106F2F"/>
    <w:rPr>
      <w:rFonts w:ascii="Times New Roman" w:eastAsia="Times New Roman" w:hAnsi="Times New Roman" w:cs="Times New Roman"/>
      <w:b w:val="0"/>
      <w:bCs w:val="0"/>
      <w:i/>
      <w:iCs/>
      <w:smallCaps w:val="0"/>
      <w:strike w:val="0"/>
      <w:spacing w:val="0"/>
      <w:sz w:val="25"/>
      <w:szCs w:val="25"/>
    </w:rPr>
  </w:style>
  <w:style w:type="paragraph" w:customStyle="1" w:styleId="211">
    <w:name w:val="Основной текст (2)1"/>
    <w:basedOn w:val="a0"/>
    <w:link w:val="2a"/>
    <w:rsid w:val="00106F2F"/>
    <w:pPr>
      <w:shd w:val="clear" w:color="auto" w:fill="FFFFFF"/>
      <w:spacing w:before="420" w:line="322" w:lineRule="exact"/>
      <w:ind w:hanging="2060"/>
    </w:pPr>
    <w:rPr>
      <w:sz w:val="27"/>
      <w:szCs w:val="27"/>
      <w:lang w:val="x-none" w:eastAsia="x-none"/>
    </w:rPr>
  </w:style>
  <w:style w:type="character" w:customStyle="1" w:styleId="43">
    <w:name w:val="Основной текст (4)_"/>
    <w:link w:val="410"/>
    <w:rsid w:val="00CA142B"/>
    <w:rPr>
      <w:sz w:val="25"/>
      <w:szCs w:val="25"/>
      <w:shd w:val="clear" w:color="auto" w:fill="FFFFFF"/>
    </w:rPr>
  </w:style>
  <w:style w:type="character" w:customStyle="1" w:styleId="92">
    <w:name w:val="Основной текст (9)_"/>
    <w:link w:val="910"/>
    <w:rsid w:val="00CA142B"/>
    <w:rPr>
      <w:sz w:val="27"/>
      <w:szCs w:val="27"/>
      <w:shd w:val="clear" w:color="auto" w:fill="FFFFFF"/>
    </w:rPr>
  </w:style>
  <w:style w:type="paragraph" w:customStyle="1" w:styleId="410">
    <w:name w:val="Основной текст (4)1"/>
    <w:basedOn w:val="a0"/>
    <w:link w:val="43"/>
    <w:rsid w:val="00CA142B"/>
    <w:pPr>
      <w:shd w:val="clear" w:color="auto" w:fill="FFFFFF"/>
      <w:spacing w:after="360" w:line="0" w:lineRule="atLeast"/>
      <w:ind w:hanging="360"/>
      <w:jc w:val="both"/>
    </w:pPr>
    <w:rPr>
      <w:sz w:val="25"/>
      <w:szCs w:val="25"/>
      <w:lang w:val="x-none" w:eastAsia="x-none"/>
    </w:rPr>
  </w:style>
  <w:style w:type="paragraph" w:customStyle="1" w:styleId="910">
    <w:name w:val="Основной текст (9)1"/>
    <w:basedOn w:val="a0"/>
    <w:link w:val="92"/>
    <w:rsid w:val="00CA142B"/>
    <w:pPr>
      <w:shd w:val="clear" w:color="auto" w:fill="FFFFFF"/>
      <w:spacing w:line="322" w:lineRule="exact"/>
      <w:jc w:val="both"/>
    </w:pPr>
    <w:rPr>
      <w:sz w:val="27"/>
      <w:szCs w:val="27"/>
      <w:lang w:val="x-none" w:eastAsia="x-none"/>
    </w:rPr>
  </w:style>
  <w:style w:type="character" w:customStyle="1" w:styleId="63">
    <w:name w:val="Основной текст (6)_"/>
    <w:link w:val="610"/>
    <w:rsid w:val="00763A96"/>
    <w:rPr>
      <w:sz w:val="21"/>
      <w:szCs w:val="21"/>
      <w:shd w:val="clear" w:color="auto" w:fill="FFFFFF"/>
    </w:rPr>
  </w:style>
  <w:style w:type="character" w:customStyle="1" w:styleId="2c">
    <w:name w:val="Заголовок №2_"/>
    <w:link w:val="2d"/>
    <w:rsid w:val="00763A96"/>
    <w:rPr>
      <w:sz w:val="27"/>
      <w:szCs w:val="27"/>
      <w:shd w:val="clear" w:color="auto" w:fill="FFFFFF"/>
    </w:rPr>
  </w:style>
  <w:style w:type="character" w:customStyle="1" w:styleId="10105pt">
    <w:name w:val="Основной текст (10) + 10;5 pt"/>
    <w:rsid w:val="00763A96"/>
    <w:rPr>
      <w:rFonts w:ascii="Times New Roman" w:eastAsia="Times New Roman" w:hAnsi="Times New Roman" w:cs="Times New Roman"/>
      <w:b w:val="0"/>
      <w:bCs w:val="0"/>
      <w:i w:val="0"/>
      <w:iCs w:val="0"/>
      <w:smallCaps w:val="0"/>
      <w:strike w:val="0"/>
      <w:spacing w:val="0"/>
      <w:sz w:val="21"/>
      <w:szCs w:val="21"/>
    </w:rPr>
  </w:style>
  <w:style w:type="character" w:customStyle="1" w:styleId="10125pt">
    <w:name w:val="Основной текст (10) + 12;5 pt;Полужирный;Курсив"/>
    <w:rsid w:val="00763A96"/>
    <w:rPr>
      <w:rFonts w:ascii="Times New Roman" w:eastAsia="Times New Roman" w:hAnsi="Times New Roman" w:cs="Times New Roman"/>
      <w:b/>
      <w:bCs/>
      <w:i/>
      <w:iCs/>
      <w:smallCaps w:val="0"/>
      <w:strike w:val="0"/>
      <w:spacing w:val="0"/>
      <w:sz w:val="25"/>
      <w:szCs w:val="25"/>
    </w:rPr>
  </w:style>
  <w:style w:type="character" w:customStyle="1" w:styleId="230">
    <w:name w:val="Основной текст (2) + Полужирный;Курсив3"/>
    <w:rsid w:val="00763A96"/>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610">
    <w:name w:val="Основной текст (6)1"/>
    <w:basedOn w:val="a0"/>
    <w:link w:val="63"/>
    <w:rsid w:val="00763A96"/>
    <w:pPr>
      <w:shd w:val="clear" w:color="auto" w:fill="FFFFFF"/>
      <w:spacing w:line="0" w:lineRule="atLeast"/>
    </w:pPr>
    <w:rPr>
      <w:sz w:val="21"/>
      <w:szCs w:val="21"/>
      <w:lang w:val="x-none" w:eastAsia="x-none"/>
    </w:rPr>
  </w:style>
  <w:style w:type="paragraph" w:customStyle="1" w:styleId="2d">
    <w:name w:val="Заголовок №2"/>
    <w:basedOn w:val="a0"/>
    <w:link w:val="2c"/>
    <w:rsid w:val="00763A96"/>
    <w:pPr>
      <w:shd w:val="clear" w:color="auto" w:fill="FFFFFF"/>
      <w:spacing w:line="322" w:lineRule="exact"/>
      <w:outlineLvl w:val="1"/>
    </w:pPr>
    <w:rPr>
      <w:sz w:val="27"/>
      <w:szCs w:val="27"/>
      <w:lang w:val="x-none" w:eastAsia="x-none"/>
    </w:rPr>
  </w:style>
  <w:style w:type="character" w:customStyle="1" w:styleId="53">
    <w:name w:val="Основной текст (5)_"/>
    <w:link w:val="510"/>
    <w:rsid w:val="00135A69"/>
    <w:rPr>
      <w:sz w:val="25"/>
      <w:szCs w:val="25"/>
      <w:shd w:val="clear" w:color="auto" w:fill="FFFFFF"/>
    </w:rPr>
  </w:style>
  <w:style w:type="character" w:customStyle="1" w:styleId="64">
    <w:name w:val="Основной текст + Полужирный6"/>
    <w:rsid w:val="00135A69"/>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54">
    <w:name w:val="Основной текст (5) + Не полужирный;Не курсив"/>
    <w:rsid w:val="00135A69"/>
    <w:rPr>
      <w:rFonts w:ascii="Times New Roman" w:eastAsia="Times New Roman" w:hAnsi="Times New Roman" w:cs="Times New Roman"/>
      <w:b/>
      <w:bCs/>
      <w:i/>
      <w:iCs/>
      <w:smallCaps w:val="0"/>
      <w:strike w:val="0"/>
      <w:spacing w:val="0"/>
      <w:sz w:val="25"/>
      <w:szCs w:val="25"/>
    </w:rPr>
  </w:style>
  <w:style w:type="character" w:customStyle="1" w:styleId="83">
    <w:name w:val="Основной текст + Полужирный;Курсив8"/>
    <w:rsid w:val="00135A69"/>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510">
    <w:name w:val="Основной текст (5)1"/>
    <w:basedOn w:val="a0"/>
    <w:link w:val="53"/>
    <w:rsid w:val="00135A69"/>
    <w:pPr>
      <w:shd w:val="clear" w:color="auto" w:fill="FFFFFF"/>
      <w:spacing w:before="240" w:after="360" w:line="0" w:lineRule="atLeast"/>
      <w:ind w:hanging="560"/>
    </w:pPr>
    <w:rPr>
      <w:sz w:val="25"/>
      <w:szCs w:val="25"/>
      <w:lang w:val="x-none" w:eastAsia="x-none"/>
    </w:rPr>
  </w:style>
  <w:style w:type="paragraph" w:customStyle="1" w:styleId="310">
    <w:name w:val="Заголовок №31"/>
    <w:basedOn w:val="a0"/>
    <w:rsid w:val="00B7315D"/>
    <w:pPr>
      <w:shd w:val="clear" w:color="auto" w:fill="FFFFFF"/>
      <w:spacing w:line="298" w:lineRule="exact"/>
      <w:ind w:hanging="1300"/>
      <w:outlineLvl w:val="2"/>
    </w:pPr>
    <w:rPr>
      <w:b/>
      <w:bCs/>
      <w:color w:val="000000"/>
      <w:sz w:val="25"/>
      <w:szCs w:val="25"/>
    </w:rPr>
  </w:style>
  <w:style w:type="character" w:customStyle="1" w:styleId="3b">
    <w:name w:val="Основной текст + Полужирный3"/>
    <w:rsid w:val="00797EA6"/>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afffe">
    <w:name w:val="Основной"/>
    <w:basedOn w:val="a0"/>
    <w:link w:val="affff"/>
    <w:rsid w:val="00E12A5C"/>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0">
    <w:name w:val="Буллит"/>
    <w:basedOn w:val="afffe"/>
    <w:link w:val="affff1"/>
    <w:rsid w:val="00E12A5C"/>
    <w:pPr>
      <w:ind w:firstLine="244"/>
    </w:pPr>
  </w:style>
  <w:style w:type="character" w:customStyle="1" w:styleId="affff">
    <w:name w:val="Основной Знак"/>
    <w:link w:val="afffe"/>
    <w:rsid w:val="00E12A5C"/>
    <w:rPr>
      <w:rFonts w:ascii="NewtonCSanPin" w:hAnsi="NewtonCSanPin"/>
      <w:color w:val="000000"/>
      <w:sz w:val="21"/>
      <w:szCs w:val="21"/>
    </w:rPr>
  </w:style>
  <w:style w:type="character" w:customStyle="1" w:styleId="affff1">
    <w:name w:val="Буллит Знак"/>
    <w:link w:val="affff0"/>
    <w:rsid w:val="00E12A5C"/>
    <w:rPr>
      <w:rFonts w:ascii="NewtonCSanPin" w:hAnsi="NewtonCSanPin"/>
      <w:color w:val="000000"/>
      <w:sz w:val="21"/>
      <w:szCs w:val="21"/>
    </w:rPr>
  </w:style>
  <w:style w:type="paragraph" w:customStyle="1" w:styleId="84">
    <w:name w:val="Основной текст8"/>
    <w:basedOn w:val="a0"/>
    <w:rsid w:val="00E12A5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
    <w:link w:val="a5"/>
    <w:uiPriority w:val="99"/>
    <w:rsid w:val="007A5501"/>
    <w:rPr>
      <w:rFonts w:ascii="Tahoma" w:hAnsi="Tahoma" w:cs="Tahoma"/>
      <w:sz w:val="16"/>
      <w:szCs w:val="16"/>
    </w:rPr>
  </w:style>
  <w:style w:type="paragraph" w:styleId="3c">
    <w:name w:val="toc 3"/>
    <w:basedOn w:val="a0"/>
    <w:next w:val="a0"/>
    <w:autoRedefine/>
    <w:uiPriority w:val="39"/>
    <w:unhideWhenUsed/>
    <w:rsid w:val="00DE0975"/>
    <w:pPr>
      <w:tabs>
        <w:tab w:val="right" w:leader="dot" w:pos="9356"/>
      </w:tabs>
      <w:ind w:left="993" w:right="565" w:firstLine="283"/>
    </w:pPr>
    <w:rPr>
      <w:rFonts w:eastAsia="Calibri"/>
      <w:b/>
      <w:sz w:val="28"/>
      <w:szCs w:val="28"/>
      <w:lang w:eastAsia="en-US"/>
    </w:rPr>
  </w:style>
  <w:style w:type="character" w:customStyle="1" w:styleId="ae">
    <w:name w:val="Абзац списка Знак"/>
    <w:link w:val="ad"/>
    <w:uiPriority w:val="34"/>
    <w:locked/>
    <w:rsid w:val="00FA0652"/>
    <w:rPr>
      <w:sz w:val="24"/>
      <w:szCs w:val="24"/>
      <w:lang w:val="en-US" w:eastAsia="en-US" w:bidi="en-US"/>
    </w:rPr>
  </w:style>
  <w:style w:type="paragraph" w:styleId="1a">
    <w:name w:val="toc 1"/>
    <w:basedOn w:val="a0"/>
    <w:next w:val="a0"/>
    <w:autoRedefine/>
    <w:rsid w:val="003F277B"/>
  </w:style>
  <w:style w:type="paragraph" w:styleId="2e">
    <w:name w:val="toc 2"/>
    <w:basedOn w:val="a0"/>
    <w:next w:val="a0"/>
    <w:autoRedefine/>
    <w:rsid w:val="003F277B"/>
    <w:pPr>
      <w:ind w:left="240"/>
    </w:pPr>
  </w:style>
  <w:style w:type="table" w:customStyle="1" w:styleId="111">
    <w:name w:val="Сетка таблицы11"/>
    <w:basedOn w:val="a2"/>
    <w:next w:val="a8"/>
    <w:rsid w:val="00DA7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2">
    <w:name w:val="FollowedHyperlink"/>
    <w:uiPriority w:val="99"/>
    <w:unhideWhenUsed/>
    <w:rsid w:val="00C319DE"/>
    <w:rPr>
      <w:color w:val="800080"/>
      <w:u w:val="single"/>
    </w:rPr>
  </w:style>
  <w:style w:type="paragraph" w:customStyle="1" w:styleId="a50">
    <w:name w:val="a5"/>
    <w:basedOn w:val="a0"/>
    <w:rsid w:val="00C319DE"/>
    <w:pPr>
      <w:spacing w:before="100" w:beforeAutospacing="1" w:after="100" w:afterAutospacing="1"/>
    </w:pPr>
  </w:style>
  <w:style w:type="paragraph" w:customStyle="1" w:styleId="nospacing1">
    <w:name w:val="nospacing1"/>
    <w:basedOn w:val="a0"/>
    <w:rsid w:val="00C319DE"/>
    <w:pPr>
      <w:spacing w:before="100" w:beforeAutospacing="1" w:after="100" w:afterAutospacing="1"/>
    </w:pPr>
  </w:style>
  <w:style w:type="table" w:customStyle="1" w:styleId="120">
    <w:name w:val="Сетка таблицы12"/>
    <w:basedOn w:val="a2"/>
    <w:next w:val="a8"/>
    <w:uiPriority w:val="59"/>
    <w:rsid w:val="00616D2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8"/>
    <w:uiPriority w:val="59"/>
    <w:rsid w:val="00A4624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8"/>
    <w:rsid w:val="00F37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8"/>
    <w:uiPriority w:val="59"/>
    <w:rsid w:val="00DE1C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C90753"/>
  </w:style>
  <w:style w:type="table" w:customStyle="1" w:styleId="160">
    <w:name w:val="Сетка таблицы16"/>
    <w:basedOn w:val="a2"/>
    <w:next w:val="a8"/>
    <w:rsid w:val="00C9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rsid w:val="00C90753"/>
  </w:style>
  <w:style w:type="character" w:customStyle="1" w:styleId="c4">
    <w:name w:val="c4"/>
    <w:rsid w:val="00C90753"/>
  </w:style>
  <w:style w:type="table" w:customStyle="1" w:styleId="170">
    <w:name w:val="Сетка таблицы17"/>
    <w:basedOn w:val="a2"/>
    <w:next w:val="a8"/>
    <w:uiPriority w:val="59"/>
    <w:rsid w:val="00E05B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E05B41"/>
  </w:style>
  <w:style w:type="table" w:customStyle="1" w:styleId="180">
    <w:name w:val="Сетка таблицы18"/>
    <w:basedOn w:val="a2"/>
    <w:next w:val="a8"/>
    <w:rsid w:val="00E0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92358">
      <w:bodyDiv w:val="1"/>
      <w:marLeft w:val="0"/>
      <w:marRight w:val="0"/>
      <w:marTop w:val="0"/>
      <w:marBottom w:val="0"/>
      <w:divBdr>
        <w:top w:val="none" w:sz="0" w:space="0" w:color="auto"/>
        <w:left w:val="none" w:sz="0" w:space="0" w:color="auto"/>
        <w:bottom w:val="none" w:sz="0" w:space="0" w:color="auto"/>
        <w:right w:val="none" w:sz="0" w:space="0" w:color="auto"/>
      </w:divBdr>
    </w:div>
    <w:div w:id="707799824">
      <w:bodyDiv w:val="1"/>
      <w:marLeft w:val="0"/>
      <w:marRight w:val="0"/>
      <w:marTop w:val="0"/>
      <w:marBottom w:val="0"/>
      <w:divBdr>
        <w:top w:val="none" w:sz="0" w:space="0" w:color="auto"/>
        <w:left w:val="none" w:sz="0" w:space="0" w:color="auto"/>
        <w:bottom w:val="none" w:sz="0" w:space="0" w:color="auto"/>
        <w:right w:val="none" w:sz="0" w:space="0" w:color="auto"/>
      </w:divBdr>
      <w:divsChild>
        <w:div w:id="793789566">
          <w:marLeft w:val="0"/>
          <w:marRight w:val="0"/>
          <w:marTop w:val="0"/>
          <w:marBottom w:val="0"/>
          <w:divBdr>
            <w:top w:val="none" w:sz="0" w:space="0" w:color="auto"/>
            <w:left w:val="none" w:sz="0" w:space="0" w:color="auto"/>
            <w:bottom w:val="none" w:sz="0" w:space="0" w:color="auto"/>
            <w:right w:val="none" w:sz="0" w:space="0" w:color="auto"/>
          </w:divBdr>
          <w:divsChild>
            <w:div w:id="2049908980">
              <w:marLeft w:val="0"/>
              <w:marRight w:val="0"/>
              <w:marTop w:val="0"/>
              <w:marBottom w:val="0"/>
              <w:divBdr>
                <w:top w:val="none" w:sz="0" w:space="0" w:color="auto"/>
                <w:left w:val="none" w:sz="0" w:space="0" w:color="auto"/>
                <w:bottom w:val="none" w:sz="0" w:space="0" w:color="auto"/>
                <w:right w:val="none" w:sz="0" w:space="0" w:color="auto"/>
              </w:divBdr>
              <w:divsChild>
                <w:div w:id="1022508410">
                  <w:marLeft w:val="0"/>
                  <w:marRight w:val="0"/>
                  <w:marTop w:val="0"/>
                  <w:marBottom w:val="0"/>
                  <w:divBdr>
                    <w:top w:val="none" w:sz="0" w:space="0" w:color="auto"/>
                    <w:left w:val="none" w:sz="0" w:space="0" w:color="auto"/>
                    <w:bottom w:val="none" w:sz="0" w:space="0" w:color="auto"/>
                    <w:right w:val="none" w:sz="0" w:space="0" w:color="auto"/>
                  </w:divBdr>
                  <w:divsChild>
                    <w:div w:id="1370298635">
                      <w:marLeft w:val="0"/>
                      <w:marRight w:val="0"/>
                      <w:marTop w:val="0"/>
                      <w:marBottom w:val="0"/>
                      <w:divBdr>
                        <w:top w:val="none" w:sz="0" w:space="0" w:color="auto"/>
                        <w:left w:val="none" w:sz="0" w:space="0" w:color="auto"/>
                        <w:bottom w:val="none" w:sz="0" w:space="0" w:color="auto"/>
                        <w:right w:val="none" w:sz="0" w:space="0" w:color="auto"/>
                      </w:divBdr>
                      <w:divsChild>
                        <w:div w:id="61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77088">
      <w:bodyDiv w:val="1"/>
      <w:marLeft w:val="0"/>
      <w:marRight w:val="0"/>
      <w:marTop w:val="0"/>
      <w:marBottom w:val="0"/>
      <w:divBdr>
        <w:top w:val="none" w:sz="0" w:space="0" w:color="auto"/>
        <w:left w:val="none" w:sz="0" w:space="0" w:color="auto"/>
        <w:bottom w:val="none" w:sz="0" w:space="0" w:color="auto"/>
        <w:right w:val="none" w:sz="0" w:space="0" w:color="auto"/>
      </w:divBdr>
    </w:div>
    <w:div w:id="1043477989">
      <w:bodyDiv w:val="1"/>
      <w:marLeft w:val="0"/>
      <w:marRight w:val="0"/>
      <w:marTop w:val="0"/>
      <w:marBottom w:val="0"/>
      <w:divBdr>
        <w:top w:val="none" w:sz="0" w:space="0" w:color="auto"/>
        <w:left w:val="none" w:sz="0" w:space="0" w:color="auto"/>
        <w:bottom w:val="none" w:sz="0" w:space="0" w:color="auto"/>
        <w:right w:val="none" w:sz="0" w:space="0" w:color="auto"/>
      </w:divBdr>
    </w:div>
    <w:div w:id="1090657824">
      <w:bodyDiv w:val="1"/>
      <w:marLeft w:val="0"/>
      <w:marRight w:val="0"/>
      <w:marTop w:val="0"/>
      <w:marBottom w:val="0"/>
      <w:divBdr>
        <w:top w:val="none" w:sz="0" w:space="0" w:color="auto"/>
        <w:left w:val="none" w:sz="0" w:space="0" w:color="auto"/>
        <w:bottom w:val="none" w:sz="0" w:space="0" w:color="auto"/>
        <w:right w:val="none" w:sz="0" w:space="0" w:color="auto"/>
      </w:divBdr>
    </w:div>
    <w:div w:id="1109738524">
      <w:bodyDiv w:val="1"/>
      <w:marLeft w:val="0"/>
      <w:marRight w:val="0"/>
      <w:marTop w:val="0"/>
      <w:marBottom w:val="0"/>
      <w:divBdr>
        <w:top w:val="none" w:sz="0" w:space="0" w:color="auto"/>
        <w:left w:val="none" w:sz="0" w:space="0" w:color="auto"/>
        <w:bottom w:val="none" w:sz="0" w:space="0" w:color="auto"/>
        <w:right w:val="none" w:sz="0" w:space="0" w:color="auto"/>
      </w:divBdr>
    </w:div>
    <w:div w:id="1358852679">
      <w:bodyDiv w:val="1"/>
      <w:marLeft w:val="0"/>
      <w:marRight w:val="0"/>
      <w:marTop w:val="0"/>
      <w:marBottom w:val="0"/>
      <w:divBdr>
        <w:top w:val="none" w:sz="0" w:space="0" w:color="auto"/>
        <w:left w:val="none" w:sz="0" w:space="0" w:color="auto"/>
        <w:bottom w:val="none" w:sz="0" w:space="0" w:color="auto"/>
        <w:right w:val="none" w:sz="0" w:space="0" w:color="auto"/>
      </w:divBdr>
    </w:div>
    <w:div w:id="1434128113">
      <w:bodyDiv w:val="1"/>
      <w:marLeft w:val="0"/>
      <w:marRight w:val="0"/>
      <w:marTop w:val="0"/>
      <w:marBottom w:val="0"/>
      <w:divBdr>
        <w:top w:val="none" w:sz="0" w:space="0" w:color="auto"/>
        <w:left w:val="none" w:sz="0" w:space="0" w:color="auto"/>
        <w:bottom w:val="none" w:sz="0" w:space="0" w:color="auto"/>
        <w:right w:val="none" w:sz="0" w:space="0" w:color="auto"/>
      </w:divBdr>
    </w:div>
    <w:div w:id="1511724363">
      <w:bodyDiv w:val="1"/>
      <w:marLeft w:val="0"/>
      <w:marRight w:val="0"/>
      <w:marTop w:val="0"/>
      <w:marBottom w:val="0"/>
      <w:divBdr>
        <w:top w:val="none" w:sz="0" w:space="0" w:color="auto"/>
        <w:left w:val="none" w:sz="0" w:space="0" w:color="auto"/>
        <w:bottom w:val="none" w:sz="0" w:space="0" w:color="auto"/>
        <w:right w:val="none" w:sz="0" w:space="0" w:color="auto"/>
      </w:divBdr>
    </w:div>
    <w:div w:id="1591964207">
      <w:bodyDiv w:val="1"/>
      <w:marLeft w:val="0"/>
      <w:marRight w:val="0"/>
      <w:marTop w:val="0"/>
      <w:marBottom w:val="0"/>
      <w:divBdr>
        <w:top w:val="none" w:sz="0" w:space="0" w:color="auto"/>
        <w:left w:val="none" w:sz="0" w:space="0" w:color="auto"/>
        <w:bottom w:val="none" w:sz="0" w:space="0" w:color="auto"/>
        <w:right w:val="none" w:sz="0" w:space="0" w:color="auto"/>
      </w:divBdr>
    </w:div>
    <w:div w:id="1605962102">
      <w:bodyDiv w:val="1"/>
      <w:marLeft w:val="0"/>
      <w:marRight w:val="0"/>
      <w:marTop w:val="0"/>
      <w:marBottom w:val="0"/>
      <w:divBdr>
        <w:top w:val="none" w:sz="0" w:space="0" w:color="auto"/>
        <w:left w:val="none" w:sz="0" w:space="0" w:color="auto"/>
        <w:bottom w:val="none" w:sz="0" w:space="0" w:color="auto"/>
        <w:right w:val="none" w:sz="0" w:space="0" w:color="auto"/>
      </w:divBdr>
    </w:div>
    <w:div w:id="1613590992">
      <w:bodyDiv w:val="1"/>
      <w:marLeft w:val="0"/>
      <w:marRight w:val="0"/>
      <w:marTop w:val="0"/>
      <w:marBottom w:val="0"/>
      <w:divBdr>
        <w:top w:val="none" w:sz="0" w:space="0" w:color="auto"/>
        <w:left w:val="none" w:sz="0" w:space="0" w:color="auto"/>
        <w:bottom w:val="none" w:sz="0" w:space="0" w:color="auto"/>
        <w:right w:val="none" w:sz="0" w:space="0" w:color="auto"/>
      </w:divBdr>
    </w:div>
    <w:div w:id="1636597403">
      <w:bodyDiv w:val="1"/>
      <w:marLeft w:val="0"/>
      <w:marRight w:val="0"/>
      <w:marTop w:val="0"/>
      <w:marBottom w:val="0"/>
      <w:divBdr>
        <w:top w:val="none" w:sz="0" w:space="0" w:color="auto"/>
        <w:left w:val="none" w:sz="0" w:space="0" w:color="auto"/>
        <w:bottom w:val="none" w:sz="0" w:space="0" w:color="auto"/>
        <w:right w:val="none" w:sz="0" w:space="0" w:color="auto"/>
      </w:divBdr>
    </w:div>
    <w:div w:id="1709336328">
      <w:bodyDiv w:val="1"/>
      <w:marLeft w:val="0"/>
      <w:marRight w:val="0"/>
      <w:marTop w:val="0"/>
      <w:marBottom w:val="0"/>
      <w:divBdr>
        <w:top w:val="none" w:sz="0" w:space="0" w:color="auto"/>
        <w:left w:val="none" w:sz="0" w:space="0" w:color="auto"/>
        <w:bottom w:val="none" w:sz="0" w:space="0" w:color="auto"/>
        <w:right w:val="none" w:sz="0" w:space="0" w:color="auto"/>
      </w:divBdr>
    </w:div>
    <w:div w:id="1764180573">
      <w:bodyDiv w:val="1"/>
      <w:marLeft w:val="0"/>
      <w:marRight w:val="0"/>
      <w:marTop w:val="0"/>
      <w:marBottom w:val="0"/>
      <w:divBdr>
        <w:top w:val="none" w:sz="0" w:space="0" w:color="auto"/>
        <w:left w:val="none" w:sz="0" w:space="0" w:color="auto"/>
        <w:bottom w:val="none" w:sz="0" w:space="0" w:color="auto"/>
        <w:right w:val="none" w:sz="0" w:space="0" w:color="auto"/>
      </w:divBdr>
    </w:div>
    <w:div w:id="1764493499">
      <w:bodyDiv w:val="1"/>
      <w:marLeft w:val="0"/>
      <w:marRight w:val="0"/>
      <w:marTop w:val="0"/>
      <w:marBottom w:val="0"/>
      <w:divBdr>
        <w:top w:val="none" w:sz="0" w:space="0" w:color="auto"/>
        <w:left w:val="none" w:sz="0" w:space="0" w:color="auto"/>
        <w:bottom w:val="none" w:sz="0" w:space="0" w:color="auto"/>
        <w:right w:val="none" w:sz="0" w:space="0" w:color="auto"/>
      </w:divBdr>
    </w:div>
    <w:div w:id="1771850338">
      <w:bodyDiv w:val="1"/>
      <w:marLeft w:val="0"/>
      <w:marRight w:val="0"/>
      <w:marTop w:val="0"/>
      <w:marBottom w:val="0"/>
      <w:divBdr>
        <w:top w:val="none" w:sz="0" w:space="0" w:color="auto"/>
        <w:left w:val="none" w:sz="0" w:space="0" w:color="auto"/>
        <w:bottom w:val="none" w:sz="0" w:space="0" w:color="auto"/>
        <w:right w:val="none" w:sz="0" w:space="0" w:color="auto"/>
      </w:divBdr>
    </w:div>
    <w:div w:id="1813524646">
      <w:bodyDiv w:val="1"/>
      <w:marLeft w:val="0"/>
      <w:marRight w:val="0"/>
      <w:marTop w:val="0"/>
      <w:marBottom w:val="0"/>
      <w:divBdr>
        <w:top w:val="none" w:sz="0" w:space="0" w:color="auto"/>
        <w:left w:val="none" w:sz="0" w:space="0" w:color="auto"/>
        <w:bottom w:val="none" w:sz="0" w:space="0" w:color="auto"/>
        <w:right w:val="none" w:sz="0" w:space="0" w:color="auto"/>
      </w:divBdr>
    </w:div>
    <w:div w:id="2028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E:\Admin\Downloads\&#208;&#158;&#208;&#158;&#208;&#159;%20&#208;&#157;&#208;&#158;&#208;&#158;&#208;&#188;&#208;&#176;&#208;&#185;2017.doc"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E9084-4337-4CF1-AD8B-A63380E85801}" type="doc">
      <dgm:prSet loTypeId="urn:microsoft.com/office/officeart/2005/8/layout/radial1" loCatId="relationship" qsTypeId="urn:microsoft.com/office/officeart/2005/8/quickstyle/simple1" qsCatId="simple" csTypeId="urn:microsoft.com/office/officeart/2005/8/colors/accent1_2" csCatId="accent1"/>
      <dgm:spPr/>
    </dgm:pt>
    <dgm:pt modelId="{989638F9-C790-444C-B4F9-0C673B210CB1}">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МКОУ  Оленинская ООШ</a:t>
          </a:r>
          <a:endParaRPr lang="ru-RU" smtClean="0"/>
        </a:p>
      </dgm:t>
    </dgm:pt>
    <dgm:pt modelId="{97402772-4AE0-4640-BF22-C4172BDBCE21}" type="parTrans" cxnId="{7220F6B2-2FD3-4551-98F6-066866C49888}">
      <dgm:prSet/>
      <dgm:spPr/>
    </dgm:pt>
    <dgm:pt modelId="{DE02C328-9533-4CA1-A26C-917C771208C0}" type="sibTrans" cxnId="{7220F6B2-2FD3-4551-98F6-066866C49888}">
      <dgm:prSet/>
      <dgm:spPr/>
    </dgm:pt>
    <dgm:pt modelId="{410F543A-D602-4DE2-B0BB-E32BA7F5AB27}">
      <dgm:prSet/>
      <dgm:spPr/>
      <dgm:t>
        <a:bodyPr/>
        <a:lstStyle/>
        <a:p>
          <a:pPr marR="0" algn="ctr" rtl="0"/>
          <a:r>
            <a:rPr lang="ru-RU" b="0" i="0" u="none" strike="noStrike" baseline="0" smtClean="0">
              <a:latin typeface="Calibri"/>
            </a:rPr>
            <a:t>Родительская обществен-ность</a:t>
          </a:r>
          <a:endParaRPr lang="ru-RU" smtClean="0"/>
        </a:p>
      </dgm:t>
    </dgm:pt>
    <dgm:pt modelId="{5C3C03DB-C24F-4C62-87AB-28E6558661F8}" type="parTrans" cxnId="{3CA2C5CA-B4FB-46C6-AD99-82656635174D}">
      <dgm:prSet/>
      <dgm:spPr/>
      <dgm:t>
        <a:bodyPr/>
        <a:lstStyle/>
        <a:p>
          <a:endParaRPr lang="ru-RU"/>
        </a:p>
      </dgm:t>
    </dgm:pt>
    <dgm:pt modelId="{7B55CC7B-E3B4-4F06-B14C-200145B6D611}" type="sibTrans" cxnId="{3CA2C5CA-B4FB-46C6-AD99-82656635174D}">
      <dgm:prSet/>
      <dgm:spPr/>
    </dgm:pt>
    <dgm:pt modelId="{F888237A-D2D4-4CC5-810E-7D71E241F124}">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 Оленинская </a:t>
          </a:r>
        </a:p>
        <a:p>
          <a:pPr marR="0" algn="ctr" rtl="0"/>
          <a:r>
            <a:rPr lang="ru-RU" b="0" i="0" u="none" strike="noStrike" baseline="0" smtClean="0">
              <a:latin typeface="Calibri"/>
            </a:rPr>
            <a:t>больница</a:t>
          </a:r>
          <a:endParaRPr lang="ru-RU" smtClean="0"/>
        </a:p>
      </dgm:t>
    </dgm:pt>
    <dgm:pt modelId="{7A8318AD-7CC6-4423-9374-2AE940E918BA}" type="parTrans" cxnId="{AC89BDA6-CBCC-420D-A9FC-16497D3D01B7}">
      <dgm:prSet/>
      <dgm:spPr/>
      <dgm:t>
        <a:bodyPr/>
        <a:lstStyle/>
        <a:p>
          <a:endParaRPr lang="ru-RU"/>
        </a:p>
      </dgm:t>
    </dgm:pt>
    <dgm:pt modelId="{B622F7C0-50E7-465D-9F55-253E39B6C721}" type="sibTrans" cxnId="{AC89BDA6-CBCC-420D-A9FC-16497D3D01B7}">
      <dgm:prSet/>
      <dgm:spPr/>
    </dgm:pt>
    <dgm:pt modelId="{0DFCD219-3A66-4C7B-BE73-3049981CF401}">
      <dgm:prSet/>
      <dgm:spPr/>
      <dgm:t>
        <a:bodyPr/>
        <a:lstStyle/>
        <a:p>
          <a:pPr marR="0" algn="ctr" rtl="0"/>
          <a:r>
            <a:rPr lang="ru-RU" b="0" i="0" u="none" strike="noStrike" baseline="0" smtClean="0">
              <a:latin typeface="Calibri"/>
            </a:rPr>
            <a:t>Средства массовой информации</a:t>
          </a:r>
          <a:endParaRPr lang="ru-RU" smtClean="0"/>
        </a:p>
      </dgm:t>
    </dgm:pt>
    <dgm:pt modelId="{0289A3CC-107F-4837-BC53-6985C2A5C90E}" type="parTrans" cxnId="{9A34C5E9-37A8-48E9-829A-49DF5E358D49}">
      <dgm:prSet/>
      <dgm:spPr/>
      <dgm:t>
        <a:bodyPr/>
        <a:lstStyle/>
        <a:p>
          <a:endParaRPr lang="ru-RU"/>
        </a:p>
      </dgm:t>
    </dgm:pt>
    <dgm:pt modelId="{21549BD6-8238-40C3-A278-2B0A99BEE586}" type="sibTrans" cxnId="{9A34C5E9-37A8-48E9-829A-49DF5E358D49}">
      <dgm:prSet/>
      <dgm:spPr/>
    </dgm:pt>
    <dgm:pt modelId="{C51F62E0-B367-4908-AC9C-DD7298BD1191}">
      <dgm:prSet/>
      <dgm:spPr/>
      <dgm:t>
        <a:bodyPr/>
        <a:lstStyle/>
        <a:p>
          <a:pPr marR="0" algn="l" rtl="0"/>
          <a:r>
            <a:rPr lang="ru-RU" b="0" i="0" u="none" strike="noStrike" baseline="0" smtClean="0">
              <a:latin typeface="Calibri"/>
            </a:rPr>
            <a:t>     Музыкальная школа</a:t>
          </a:r>
          <a:endParaRPr lang="ru-RU" smtClean="0"/>
        </a:p>
      </dgm:t>
    </dgm:pt>
    <dgm:pt modelId="{59D3EF85-0925-4987-A553-B5FE2A3CA310}" type="parTrans" cxnId="{12E47010-11CE-403D-9E0B-D4542722CC6F}">
      <dgm:prSet/>
      <dgm:spPr/>
      <dgm:t>
        <a:bodyPr/>
        <a:lstStyle/>
        <a:p>
          <a:endParaRPr lang="ru-RU"/>
        </a:p>
      </dgm:t>
    </dgm:pt>
    <dgm:pt modelId="{9F688AA2-1BD7-413C-9A24-469908E278B1}" type="sibTrans" cxnId="{12E47010-11CE-403D-9E0B-D4542722CC6F}">
      <dgm:prSet/>
      <dgm:spPr/>
    </dgm:pt>
    <dgm:pt modelId="{405C1C67-5E37-48F9-87EA-C52B8D4474A4}">
      <dgm:prSet/>
      <dgm:spPr/>
      <dgm:t>
        <a:bodyPr/>
        <a:lstStyle/>
        <a:p>
          <a:pPr marR="0" algn="ctr" rtl="0"/>
          <a:r>
            <a:rPr lang="ru-RU" b="0" i="0" u="none" strike="noStrike" baseline="0" smtClean="0">
              <a:latin typeface="Calibri"/>
            </a:rPr>
            <a:t>Медико-педагогичес-кая консультация</a:t>
          </a:r>
          <a:endParaRPr lang="ru-RU" smtClean="0"/>
        </a:p>
      </dgm:t>
    </dgm:pt>
    <dgm:pt modelId="{F1D19A90-9DDC-4E1E-BE03-0E7668A4FF95}" type="parTrans" cxnId="{0E3F791B-D990-44D8-A61D-369C9BF9A6B8}">
      <dgm:prSet/>
      <dgm:spPr/>
      <dgm:t>
        <a:bodyPr/>
        <a:lstStyle/>
        <a:p>
          <a:endParaRPr lang="ru-RU"/>
        </a:p>
      </dgm:t>
    </dgm:pt>
    <dgm:pt modelId="{192901EB-5C18-4CD8-8643-782DB2EAC412}" type="sibTrans" cxnId="{0E3F791B-D990-44D8-A61D-369C9BF9A6B8}">
      <dgm:prSet/>
      <dgm:spPr/>
    </dgm:pt>
    <dgm:pt modelId="{2A9DB69E-2173-4506-99D7-A7B60D17516B}">
      <dgm:prSet/>
      <dgm:spPr/>
      <dgm:t>
        <a:bodyPr/>
        <a:lstStyle/>
        <a:p>
          <a:pPr marR="0" algn="ctr" rtl="0"/>
          <a:r>
            <a:rPr lang="ru-RU" b="0" i="0" u="none" strike="noStrike" baseline="0" smtClean="0">
              <a:latin typeface="Calibri"/>
            </a:rPr>
            <a:t>БиблиотекИ</a:t>
          </a:r>
          <a:endParaRPr lang="ru-RU" smtClean="0"/>
        </a:p>
      </dgm:t>
    </dgm:pt>
    <dgm:pt modelId="{D975BA0E-C7B4-4E2B-AC31-7B44E0EDBFDE}" type="parTrans" cxnId="{A1B1ED82-AF89-410A-A80B-A333CC8B2409}">
      <dgm:prSet/>
      <dgm:spPr/>
      <dgm:t>
        <a:bodyPr/>
        <a:lstStyle/>
        <a:p>
          <a:endParaRPr lang="ru-RU"/>
        </a:p>
      </dgm:t>
    </dgm:pt>
    <dgm:pt modelId="{6F98B5CA-536A-4CC1-A9F4-BAB1932123E4}" type="sibTrans" cxnId="{A1B1ED82-AF89-410A-A80B-A333CC8B2409}">
      <dgm:prSet/>
      <dgm:spPr/>
    </dgm:pt>
    <dgm:pt modelId="{B37963C9-F390-4D93-8A0C-EE3F0661F503}">
      <dgm:prSet/>
      <dgm:spPr/>
      <dgm:t>
        <a:bodyPr/>
        <a:lstStyle/>
        <a:p>
          <a:pPr marR="0" algn="ctr" rtl="0"/>
          <a:r>
            <a:rPr lang="ru-RU" b="0" i="0" u="none" strike="noStrike" baseline="0" smtClean="0">
              <a:latin typeface="Calibri"/>
            </a:rPr>
            <a:t>ФОК</a:t>
          </a:r>
          <a:endParaRPr lang="ru-RU" smtClean="0"/>
        </a:p>
      </dgm:t>
    </dgm:pt>
    <dgm:pt modelId="{A90F057B-E2C0-4656-8BF7-A7120EDF1978}" type="parTrans" cxnId="{DF308D9B-5BDC-4EC1-A998-C5AE1FB73ECF}">
      <dgm:prSet/>
      <dgm:spPr/>
      <dgm:t>
        <a:bodyPr/>
        <a:lstStyle/>
        <a:p>
          <a:endParaRPr lang="ru-RU"/>
        </a:p>
      </dgm:t>
    </dgm:pt>
    <dgm:pt modelId="{0A6DD963-2054-4FF2-A3F6-A428776EB427}" type="sibTrans" cxnId="{DF308D9B-5BDC-4EC1-A998-C5AE1FB73ECF}">
      <dgm:prSet/>
      <dgm:spPr/>
    </dgm:pt>
    <dgm:pt modelId="{54DE96D5-9AD9-4F72-B95B-B51A1A03A071}" type="pres">
      <dgm:prSet presAssocID="{788E9084-4337-4CF1-AD8B-A63380E85801}" presName="cycle" presStyleCnt="0">
        <dgm:presLayoutVars>
          <dgm:chMax val="1"/>
          <dgm:dir/>
          <dgm:animLvl val="ctr"/>
          <dgm:resizeHandles val="exact"/>
        </dgm:presLayoutVars>
      </dgm:prSet>
      <dgm:spPr/>
    </dgm:pt>
    <dgm:pt modelId="{95BCDA62-5BB6-4E3E-9096-50C5514D03B5}" type="pres">
      <dgm:prSet presAssocID="{989638F9-C790-444C-B4F9-0C673B210CB1}" presName="centerShape" presStyleLbl="node0" presStyleIdx="0" presStyleCnt="1"/>
      <dgm:spPr/>
      <dgm:t>
        <a:bodyPr/>
        <a:lstStyle/>
        <a:p>
          <a:endParaRPr lang="ru-RU"/>
        </a:p>
      </dgm:t>
    </dgm:pt>
    <dgm:pt modelId="{769A7A9E-87D2-44D2-AF5B-209A846337A7}" type="pres">
      <dgm:prSet presAssocID="{5C3C03DB-C24F-4C62-87AB-28E6558661F8}" presName="Name9" presStyleLbl="parChTrans1D2" presStyleIdx="0" presStyleCnt="7"/>
      <dgm:spPr/>
      <dgm:t>
        <a:bodyPr/>
        <a:lstStyle/>
        <a:p>
          <a:endParaRPr lang="ru-RU"/>
        </a:p>
      </dgm:t>
    </dgm:pt>
    <dgm:pt modelId="{A93DA212-C8A5-4EC9-81DA-665C865EE4A7}" type="pres">
      <dgm:prSet presAssocID="{5C3C03DB-C24F-4C62-87AB-28E6558661F8}" presName="connTx" presStyleLbl="parChTrans1D2" presStyleIdx="0" presStyleCnt="7"/>
      <dgm:spPr/>
      <dgm:t>
        <a:bodyPr/>
        <a:lstStyle/>
        <a:p>
          <a:endParaRPr lang="ru-RU"/>
        </a:p>
      </dgm:t>
    </dgm:pt>
    <dgm:pt modelId="{DB3C4AC0-A0F9-4233-9499-F96D389C574A}" type="pres">
      <dgm:prSet presAssocID="{410F543A-D602-4DE2-B0BB-E32BA7F5AB27}" presName="node" presStyleLbl="node1" presStyleIdx="0" presStyleCnt="7">
        <dgm:presLayoutVars>
          <dgm:bulletEnabled val="1"/>
        </dgm:presLayoutVars>
      </dgm:prSet>
      <dgm:spPr/>
      <dgm:t>
        <a:bodyPr/>
        <a:lstStyle/>
        <a:p>
          <a:endParaRPr lang="ru-RU"/>
        </a:p>
      </dgm:t>
    </dgm:pt>
    <dgm:pt modelId="{FE125971-08A4-4308-A368-377976C665C8}" type="pres">
      <dgm:prSet presAssocID="{7A8318AD-7CC6-4423-9374-2AE940E918BA}" presName="Name9" presStyleLbl="parChTrans1D2" presStyleIdx="1" presStyleCnt="7"/>
      <dgm:spPr/>
      <dgm:t>
        <a:bodyPr/>
        <a:lstStyle/>
        <a:p>
          <a:endParaRPr lang="ru-RU"/>
        </a:p>
      </dgm:t>
    </dgm:pt>
    <dgm:pt modelId="{CADCDB07-6519-4F07-B5A0-E6B841AFC9AD}" type="pres">
      <dgm:prSet presAssocID="{7A8318AD-7CC6-4423-9374-2AE940E918BA}" presName="connTx" presStyleLbl="parChTrans1D2" presStyleIdx="1" presStyleCnt="7"/>
      <dgm:spPr/>
      <dgm:t>
        <a:bodyPr/>
        <a:lstStyle/>
        <a:p>
          <a:endParaRPr lang="ru-RU"/>
        </a:p>
      </dgm:t>
    </dgm:pt>
    <dgm:pt modelId="{5A1544C5-11C0-49FD-8038-803343D8C56C}" type="pres">
      <dgm:prSet presAssocID="{F888237A-D2D4-4CC5-810E-7D71E241F124}" presName="node" presStyleLbl="node1" presStyleIdx="1" presStyleCnt="7">
        <dgm:presLayoutVars>
          <dgm:bulletEnabled val="1"/>
        </dgm:presLayoutVars>
      </dgm:prSet>
      <dgm:spPr/>
      <dgm:t>
        <a:bodyPr/>
        <a:lstStyle/>
        <a:p>
          <a:endParaRPr lang="ru-RU"/>
        </a:p>
      </dgm:t>
    </dgm:pt>
    <dgm:pt modelId="{4ACFC934-7AE2-4B8D-9D35-4C746CE0EAC7}" type="pres">
      <dgm:prSet presAssocID="{0289A3CC-107F-4837-BC53-6985C2A5C90E}" presName="Name9" presStyleLbl="parChTrans1D2" presStyleIdx="2" presStyleCnt="7"/>
      <dgm:spPr/>
      <dgm:t>
        <a:bodyPr/>
        <a:lstStyle/>
        <a:p>
          <a:endParaRPr lang="ru-RU"/>
        </a:p>
      </dgm:t>
    </dgm:pt>
    <dgm:pt modelId="{991D30D4-0541-4100-95D4-3F2634E89C22}" type="pres">
      <dgm:prSet presAssocID="{0289A3CC-107F-4837-BC53-6985C2A5C90E}" presName="connTx" presStyleLbl="parChTrans1D2" presStyleIdx="2" presStyleCnt="7"/>
      <dgm:spPr/>
      <dgm:t>
        <a:bodyPr/>
        <a:lstStyle/>
        <a:p>
          <a:endParaRPr lang="ru-RU"/>
        </a:p>
      </dgm:t>
    </dgm:pt>
    <dgm:pt modelId="{0911C722-C175-4871-AB18-A43DC1C9C0D6}" type="pres">
      <dgm:prSet presAssocID="{0DFCD219-3A66-4C7B-BE73-3049981CF401}" presName="node" presStyleLbl="node1" presStyleIdx="2" presStyleCnt="7">
        <dgm:presLayoutVars>
          <dgm:bulletEnabled val="1"/>
        </dgm:presLayoutVars>
      </dgm:prSet>
      <dgm:spPr/>
      <dgm:t>
        <a:bodyPr/>
        <a:lstStyle/>
        <a:p>
          <a:endParaRPr lang="ru-RU"/>
        </a:p>
      </dgm:t>
    </dgm:pt>
    <dgm:pt modelId="{923189D1-6AB5-4964-8029-9FDD5F7AE778}" type="pres">
      <dgm:prSet presAssocID="{59D3EF85-0925-4987-A553-B5FE2A3CA310}" presName="Name9" presStyleLbl="parChTrans1D2" presStyleIdx="3" presStyleCnt="7"/>
      <dgm:spPr/>
      <dgm:t>
        <a:bodyPr/>
        <a:lstStyle/>
        <a:p>
          <a:endParaRPr lang="ru-RU"/>
        </a:p>
      </dgm:t>
    </dgm:pt>
    <dgm:pt modelId="{32645C9E-60E6-4B66-8566-4574A7345674}" type="pres">
      <dgm:prSet presAssocID="{59D3EF85-0925-4987-A553-B5FE2A3CA310}" presName="connTx" presStyleLbl="parChTrans1D2" presStyleIdx="3" presStyleCnt="7"/>
      <dgm:spPr/>
      <dgm:t>
        <a:bodyPr/>
        <a:lstStyle/>
        <a:p>
          <a:endParaRPr lang="ru-RU"/>
        </a:p>
      </dgm:t>
    </dgm:pt>
    <dgm:pt modelId="{56D5AD61-9A99-4C1F-AFF7-F2143ED56C28}" type="pres">
      <dgm:prSet presAssocID="{C51F62E0-B367-4908-AC9C-DD7298BD1191}" presName="node" presStyleLbl="node1" presStyleIdx="3" presStyleCnt="7">
        <dgm:presLayoutVars>
          <dgm:bulletEnabled val="1"/>
        </dgm:presLayoutVars>
      </dgm:prSet>
      <dgm:spPr/>
      <dgm:t>
        <a:bodyPr/>
        <a:lstStyle/>
        <a:p>
          <a:endParaRPr lang="ru-RU"/>
        </a:p>
      </dgm:t>
    </dgm:pt>
    <dgm:pt modelId="{C7128E4A-37D1-4CE4-8C14-BB80C93FE4EB}" type="pres">
      <dgm:prSet presAssocID="{F1D19A90-9DDC-4E1E-BE03-0E7668A4FF95}" presName="Name9" presStyleLbl="parChTrans1D2" presStyleIdx="4" presStyleCnt="7"/>
      <dgm:spPr/>
      <dgm:t>
        <a:bodyPr/>
        <a:lstStyle/>
        <a:p>
          <a:endParaRPr lang="ru-RU"/>
        </a:p>
      </dgm:t>
    </dgm:pt>
    <dgm:pt modelId="{B1013152-02A6-4914-A2A9-25E0CBC77354}" type="pres">
      <dgm:prSet presAssocID="{F1D19A90-9DDC-4E1E-BE03-0E7668A4FF95}" presName="connTx" presStyleLbl="parChTrans1D2" presStyleIdx="4" presStyleCnt="7"/>
      <dgm:spPr/>
      <dgm:t>
        <a:bodyPr/>
        <a:lstStyle/>
        <a:p>
          <a:endParaRPr lang="ru-RU"/>
        </a:p>
      </dgm:t>
    </dgm:pt>
    <dgm:pt modelId="{BF47CDA3-0A46-4E4F-BB5A-1A52BC716B9D}" type="pres">
      <dgm:prSet presAssocID="{405C1C67-5E37-48F9-87EA-C52B8D4474A4}" presName="node" presStyleLbl="node1" presStyleIdx="4" presStyleCnt="7">
        <dgm:presLayoutVars>
          <dgm:bulletEnabled val="1"/>
        </dgm:presLayoutVars>
      </dgm:prSet>
      <dgm:spPr/>
      <dgm:t>
        <a:bodyPr/>
        <a:lstStyle/>
        <a:p>
          <a:endParaRPr lang="ru-RU"/>
        </a:p>
      </dgm:t>
    </dgm:pt>
    <dgm:pt modelId="{99549413-43A4-4E24-8D49-3B7E741441E2}" type="pres">
      <dgm:prSet presAssocID="{D975BA0E-C7B4-4E2B-AC31-7B44E0EDBFDE}" presName="Name9" presStyleLbl="parChTrans1D2" presStyleIdx="5" presStyleCnt="7"/>
      <dgm:spPr/>
      <dgm:t>
        <a:bodyPr/>
        <a:lstStyle/>
        <a:p>
          <a:endParaRPr lang="ru-RU"/>
        </a:p>
      </dgm:t>
    </dgm:pt>
    <dgm:pt modelId="{20A8AE06-D046-42CE-9236-3B00F2C53318}" type="pres">
      <dgm:prSet presAssocID="{D975BA0E-C7B4-4E2B-AC31-7B44E0EDBFDE}" presName="connTx" presStyleLbl="parChTrans1D2" presStyleIdx="5" presStyleCnt="7"/>
      <dgm:spPr/>
      <dgm:t>
        <a:bodyPr/>
        <a:lstStyle/>
        <a:p>
          <a:endParaRPr lang="ru-RU"/>
        </a:p>
      </dgm:t>
    </dgm:pt>
    <dgm:pt modelId="{C013B1B3-579F-4D48-B7D1-214CC65E316C}" type="pres">
      <dgm:prSet presAssocID="{2A9DB69E-2173-4506-99D7-A7B60D17516B}" presName="node" presStyleLbl="node1" presStyleIdx="5" presStyleCnt="7">
        <dgm:presLayoutVars>
          <dgm:bulletEnabled val="1"/>
        </dgm:presLayoutVars>
      </dgm:prSet>
      <dgm:spPr/>
      <dgm:t>
        <a:bodyPr/>
        <a:lstStyle/>
        <a:p>
          <a:endParaRPr lang="ru-RU"/>
        </a:p>
      </dgm:t>
    </dgm:pt>
    <dgm:pt modelId="{18080AF5-146E-452E-9AEF-FEF7144A82ED}" type="pres">
      <dgm:prSet presAssocID="{A90F057B-E2C0-4656-8BF7-A7120EDF1978}" presName="Name9" presStyleLbl="parChTrans1D2" presStyleIdx="6" presStyleCnt="7"/>
      <dgm:spPr/>
      <dgm:t>
        <a:bodyPr/>
        <a:lstStyle/>
        <a:p>
          <a:endParaRPr lang="ru-RU"/>
        </a:p>
      </dgm:t>
    </dgm:pt>
    <dgm:pt modelId="{5E5E7895-0414-4307-BB1E-59185DE22E37}" type="pres">
      <dgm:prSet presAssocID="{A90F057B-E2C0-4656-8BF7-A7120EDF1978}" presName="connTx" presStyleLbl="parChTrans1D2" presStyleIdx="6" presStyleCnt="7"/>
      <dgm:spPr/>
      <dgm:t>
        <a:bodyPr/>
        <a:lstStyle/>
        <a:p>
          <a:endParaRPr lang="ru-RU"/>
        </a:p>
      </dgm:t>
    </dgm:pt>
    <dgm:pt modelId="{137DE4BA-D824-40FA-82C2-4DB35C8CE131}" type="pres">
      <dgm:prSet presAssocID="{B37963C9-F390-4D93-8A0C-EE3F0661F503}" presName="node" presStyleLbl="node1" presStyleIdx="6" presStyleCnt="7">
        <dgm:presLayoutVars>
          <dgm:bulletEnabled val="1"/>
        </dgm:presLayoutVars>
      </dgm:prSet>
      <dgm:spPr/>
      <dgm:t>
        <a:bodyPr/>
        <a:lstStyle/>
        <a:p>
          <a:endParaRPr lang="ru-RU"/>
        </a:p>
      </dgm:t>
    </dgm:pt>
  </dgm:ptLst>
  <dgm:cxnLst>
    <dgm:cxn modelId="{3CA2C5CA-B4FB-46C6-AD99-82656635174D}" srcId="{989638F9-C790-444C-B4F9-0C673B210CB1}" destId="{410F543A-D602-4DE2-B0BB-E32BA7F5AB27}" srcOrd="0" destOrd="0" parTransId="{5C3C03DB-C24F-4C62-87AB-28E6558661F8}" sibTransId="{7B55CC7B-E3B4-4F06-B14C-200145B6D611}"/>
    <dgm:cxn modelId="{9F00361E-67C6-4B2E-844C-522C09207B7C}" type="presOf" srcId="{0DFCD219-3A66-4C7B-BE73-3049981CF401}" destId="{0911C722-C175-4871-AB18-A43DC1C9C0D6}" srcOrd="0" destOrd="0" presId="urn:microsoft.com/office/officeart/2005/8/layout/radial1"/>
    <dgm:cxn modelId="{B3E4CA81-1C50-4063-9627-8FBC7E99F63B}" type="presOf" srcId="{405C1C67-5E37-48F9-87EA-C52B8D4474A4}" destId="{BF47CDA3-0A46-4E4F-BB5A-1A52BC716B9D}" srcOrd="0" destOrd="0" presId="urn:microsoft.com/office/officeart/2005/8/layout/radial1"/>
    <dgm:cxn modelId="{9AB4F4CA-0913-4F4D-8231-83BC95065E19}" type="presOf" srcId="{B37963C9-F390-4D93-8A0C-EE3F0661F503}" destId="{137DE4BA-D824-40FA-82C2-4DB35C8CE131}" srcOrd="0" destOrd="0" presId="urn:microsoft.com/office/officeart/2005/8/layout/radial1"/>
    <dgm:cxn modelId="{2D2DF739-5202-4D73-AC02-202CF9146D7D}" type="presOf" srcId="{5C3C03DB-C24F-4C62-87AB-28E6558661F8}" destId="{769A7A9E-87D2-44D2-AF5B-209A846337A7}" srcOrd="0" destOrd="0" presId="urn:microsoft.com/office/officeart/2005/8/layout/radial1"/>
    <dgm:cxn modelId="{513CBCFA-19B1-4164-8EB0-EE3BDCDD8E40}" type="presOf" srcId="{F1D19A90-9DDC-4E1E-BE03-0E7668A4FF95}" destId="{C7128E4A-37D1-4CE4-8C14-BB80C93FE4EB}" srcOrd="0" destOrd="0" presId="urn:microsoft.com/office/officeart/2005/8/layout/radial1"/>
    <dgm:cxn modelId="{8B2555F9-A3A8-4A47-AEDB-DEEFC0F093C3}" type="presOf" srcId="{989638F9-C790-444C-B4F9-0C673B210CB1}" destId="{95BCDA62-5BB6-4E3E-9096-50C5514D03B5}" srcOrd="0" destOrd="0" presId="urn:microsoft.com/office/officeart/2005/8/layout/radial1"/>
    <dgm:cxn modelId="{AC89BDA6-CBCC-420D-A9FC-16497D3D01B7}" srcId="{989638F9-C790-444C-B4F9-0C673B210CB1}" destId="{F888237A-D2D4-4CC5-810E-7D71E241F124}" srcOrd="1" destOrd="0" parTransId="{7A8318AD-7CC6-4423-9374-2AE940E918BA}" sibTransId="{B622F7C0-50E7-465D-9F55-253E39B6C721}"/>
    <dgm:cxn modelId="{8B65FF84-A539-441F-8B85-41DAAAFB8E48}" type="presOf" srcId="{0289A3CC-107F-4837-BC53-6985C2A5C90E}" destId="{991D30D4-0541-4100-95D4-3F2634E89C22}" srcOrd="1" destOrd="0" presId="urn:microsoft.com/office/officeart/2005/8/layout/radial1"/>
    <dgm:cxn modelId="{559B295D-1A3E-41AF-9546-ECA8B2916943}" type="presOf" srcId="{D975BA0E-C7B4-4E2B-AC31-7B44E0EDBFDE}" destId="{99549413-43A4-4E24-8D49-3B7E741441E2}" srcOrd="0" destOrd="0" presId="urn:microsoft.com/office/officeart/2005/8/layout/radial1"/>
    <dgm:cxn modelId="{33FDD4F1-1BF3-4D91-8816-7448FE5A2475}" type="presOf" srcId="{788E9084-4337-4CF1-AD8B-A63380E85801}" destId="{54DE96D5-9AD9-4F72-B95B-B51A1A03A071}" srcOrd="0" destOrd="0" presId="urn:microsoft.com/office/officeart/2005/8/layout/radial1"/>
    <dgm:cxn modelId="{707186C1-06E2-440F-964B-94E92A325341}" type="presOf" srcId="{F888237A-D2D4-4CC5-810E-7D71E241F124}" destId="{5A1544C5-11C0-49FD-8038-803343D8C56C}" srcOrd="0" destOrd="0" presId="urn:microsoft.com/office/officeart/2005/8/layout/radial1"/>
    <dgm:cxn modelId="{15C2220E-1A17-48C8-8B9B-AD7CD65E14AB}" type="presOf" srcId="{59D3EF85-0925-4987-A553-B5FE2A3CA310}" destId="{923189D1-6AB5-4964-8029-9FDD5F7AE778}" srcOrd="0" destOrd="0" presId="urn:microsoft.com/office/officeart/2005/8/layout/radial1"/>
    <dgm:cxn modelId="{FD50FF30-F268-4A21-AD14-4BC0CD3D9009}" type="presOf" srcId="{0289A3CC-107F-4837-BC53-6985C2A5C90E}" destId="{4ACFC934-7AE2-4B8D-9D35-4C746CE0EAC7}" srcOrd="0" destOrd="0" presId="urn:microsoft.com/office/officeart/2005/8/layout/radial1"/>
    <dgm:cxn modelId="{821C68CF-36B7-43D1-B53B-29F622C89744}" type="presOf" srcId="{59D3EF85-0925-4987-A553-B5FE2A3CA310}" destId="{32645C9E-60E6-4B66-8566-4574A7345674}" srcOrd="1" destOrd="0" presId="urn:microsoft.com/office/officeart/2005/8/layout/radial1"/>
    <dgm:cxn modelId="{E03AAF86-CF89-4C50-B2B9-BB9DED51EDE2}" type="presOf" srcId="{A90F057B-E2C0-4656-8BF7-A7120EDF1978}" destId="{5E5E7895-0414-4307-BB1E-59185DE22E37}" srcOrd="1" destOrd="0" presId="urn:microsoft.com/office/officeart/2005/8/layout/radial1"/>
    <dgm:cxn modelId="{A1B1ED82-AF89-410A-A80B-A333CC8B2409}" srcId="{989638F9-C790-444C-B4F9-0C673B210CB1}" destId="{2A9DB69E-2173-4506-99D7-A7B60D17516B}" srcOrd="5" destOrd="0" parTransId="{D975BA0E-C7B4-4E2B-AC31-7B44E0EDBFDE}" sibTransId="{6F98B5CA-536A-4CC1-A9F4-BAB1932123E4}"/>
    <dgm:cxn modelId="{12E47010-11CE-403D-9E0B-D4542722CC6F}" srcId="{989638F9-C790-444C-B4F9-0C673B210CB1}" destId="{C51F62E0-B367-4908-AC9C-DD7298BD1191}" srcOrd="3" destOrd="0" parTransId="{59D3EF85-0925-4987-A553-B5FE2A3CA310}" sibTransId="{9F688AA2-1BD7-413C-9A24-469908E278B1}"/>
    <dgm:cxn modelId="{0C7D5ACB-3A86-40BB-BD1B-A0F6268CB906}" type="presOf" srcId="{410F543A-D602-4DE2-B0BB-E32BA7F5AB27}" destId="{DB3C4AC0-A0F9-4233-9499-F96D389C574A}" srcOrd="0" destOrd="0" presId="urn:microsoft.com/office/officeart/2005/8/layout/radial1"/>
    <dgm:cxn modelId="{DBC3AA61-CEEE-43F1-8C7F-349E1A911723}" type="presOf" srcId="{5C3C03DB-C24F-4C62-87AB-28E6558661F8}" destId="{A93DA212-C8A5-4EC9-81DA-665C865EE4A7}" srcOrd="1" destOrd="0" presId="urn:microsoft.com/office/officeart/2005/8/layout/radial1"/>
    <dgm:cxn modelId="{9A34C5E9-37A8-48E9-829A-49DF5E358D49}" srcId="{989638F9-C790-444C-B4F9-0C673B210CB1}" destId="{0DFCD219-3A66-4C7B-BE73-3049981CF401}" srcOrd="2" destOrd="0" parTransId="{0289A3CC-107F-4837-BC53-6985C2A5C90E}" sibTransId="{21549BD6-8238-40C3-A278-2B0A99BEE586}"/>
    <dgm:cxn modelId="{B44FD0EB-37BC-4570-8586-A8097010B5CA}" type="presOf" srcId="{7A8318AD-7CC6-4423-9374-2AE940E918BA}" destId="{FE125971-08A4-4308-A368-377976C665C8}" srcOrd="0" destOrd="0" presId="urn:microsoft.com/office/officeart/2005/8/layout/radial1"/>
    <dgm:cxn modelId="{0E3F791B-D990-44D8-A61D-369C9BF9A6B8}" srcId="{989638F9-C790-444C-B4F9-0C673B210CB1}" destId="{405C1C67-5E37-48F9-87EA-C52B8D4474A4}" srcOrd="4" destOrd="0" parTransId="{F1D19A90-9DDC-4E1E-BE03-0E7668A4FF95}" sibTransId="{192901EB-5C18-4CD8-8643-782DB2EAC412}"/>
    <dgm:cxn modelId="{DF308D9B-5BDC-4EC1-A998-C5AE1FB73ECF}" srcId="{989638F9-C790-444C-B4F9-0C673B210CB1}" destId="{B37963C9-F390-4D93-8A0C-EE3F0661F503}" srcOrd="6" destOrd="0" parTransId="{A90F057B-E2C0-4656-8BF7-A7120EDF1978}" sibTransId="{0A6DD963-2054-4FF2-A3F6-A428776EB427}"/>
    <dgm:cxn modelId="{861D6616-492C-4443-AA00-9BB428BEFE65}" type="presOf" srcId="{D975BA0E-C7B4-4E2B-AC31-7B44E0EDBFDE}" destId="{20A8AE06-D046-42CE-9236-3B00F2C53318}" srcOrd="1" destOrd="0" presId="urn:microsoft.com/office/officeart/2005/8/layout/radial1"/>
    <dgm:cxn modelId="{E3C892FB-39DE-437A-B08A-35176F86122B}" type="presOf" srcId="{C51F62E0-B367-4908-AC9C-DD7298BD1191}" destId="{56D5AD61-9A99-4C1F-AFF7-F2143ED56C28}" srcOrd="0" destOrd="0" presId="urn:microsoft.com/office/officeart/2005/8/layout/radial1"/>
    <dgm:cxn modelId="{EE4C96F0-0FD0-48E5-8E45-CA236622389F}" type="presOf" srcId="{A90F057B-E2C0-4656-8BF7-A7120EDF1978}" destId="{18080AF5-146E-452E-9AEF-FEF7144A82ED}" srcOrd="0" destOrd="0" presId="urn:microsoft.com/office/officeart/2005/8/layout/radial1"/>
    <dgm:cxn modelId="{0AF88E9F-4802-4DE5-A961-6C4F6A4FD368}" type="presOf" srcId="{7A8318AD-7CC6-4423-9374-2AE940E918BA}" destId="{CADCDB07-6519-4F07-B5A0-E6B841AFC9AD}" srcOrd="1" destOrd="0" presId="urn:microsoft.com/office/officeart/2005/8/layout/radial1"/>
    <dgm:cxn modelId="{4F0D53FC-69B2-40F7-9AB6-845332B4ED38}" type="presOf" srcId="{2A9DB69E-2173-4506-99D7-A7B60D17516B}" destId="{C013B1B3-579F-4D48-B7D1-214CC65E316C}" srcOrd="0" destOrd="0" presId="urn:microsoft.com/office/officeart/2005/8/layout/radial1"/>
    <dgm:cxn modelId="{879DD168-5C54-40F6-AB8A-547ED6DED56D}" type="presOf" srcId="{F1D19A90-9DDC-4E1E-BE03-0E7668A4FF95}" destId="{B1013152-02A6-4914-A2A9-25E0CBC77354}" srcOrd="1" destOrd="0" presId="urn:microsoft.com/office/officeart/2005/8/layout/radial1"/>
    <dgm:cxn modelId="{7220F6B2-2FD3-4551-98F6-066866C49888}" srcId="{788E9084-4337-4CF1-AD8B-A63380E85801}" destId="{989638F9-C790-444C-B4F9-0C673B210CB1}" srcOrd="0" destOrd="0" parTransId="{97402772-4AE0-4640-BF22-C4172BDBCE21}" sibTransId="{DE02C328-9533-4CA1-A26C-917C771208C0}"/>
    <dgm:cxn modelId="{0D57E332-FC3F-482B-9226-31A8572E4F59}" type="presParOf" srcId="{54DE96D5-9AD9-4F72-B95B-B51A1A03A071}" destId="{95BCDA62-5BB6-4E3E-9096-50C5514D03B5}" srcOrd="0" destOrd="0" presId="urn:microsoft.com/office/officeart/2005/8/layout/radial1"/>
    <dgm:cxn modelId="{72F5915C-6BC0-4A70-BCD2-E402009C5671}" type="presParOf" srcId="{54DE96D5-9AD9-4F72-B95B-B51A1A03A071}" destId="{769A7A9E-87D2-44D2-AF5B-209A846337A7}" srcOrd="1" destOrd="0" presId="urn:microsoft.com/office/officeart/2005/8/layout/radial1"/>
    <dgm:cxn modelId="{9E64E363-94A8-44CB-98D3-75837A1AF65E}" type="presParOf" srcId="{769A7A9E-87D2-44D2-AF5B-209A846337A7}" destId="{A93DA212-C8A5-4EC9-81DA-665C865EE4A7}" srcOrd="0" destOrd="0" presId="urn:microsoft.com/office/officeart/2005/8/layout/radial1"/>
    <dgm:cxn modelId="{8F866604-11BF-416B-868E-5F84A19D3D98}" type="presParOf" srcId="{54DE96D5-9AD9-4F72-B95B-B51A1A03A071}" destId="{DB3C4AC0-A0F9-4233-9499-F96D389C574A}" srcOrd="2" destOrd="0" presId="urn:microsoft.com/office/officeart/2005/8/layout/radial1"/>
    <dgm:cxn modelId="{2A8A75D2-E091-49BF-8B7F-7F679251D37A}" type="presParOf" srcId="{54DE96D5-9AD9-4F72-B95B-B51A1A03A071}" destId="{FE125971-08A4-4308-A368-377976C665C8}" srcOrd="3" destOrd="0" presId="urn:microsoft.com/office/officeart/2005/8/layout/radial1"/>
    <dgm:cxn modelId="{229D4BB8-4CA9-44BD-84C2-E901E1F9BB8E}" type="presParOf" srcId="{FE125971-08A4-4308-A368-377976C665C8}" destId="{CADCDB07-6519-4F07-B5A0-E6B841AFC9AD}" srcOrd="0" destOrd="0" presId="urn:microsoft.com/office/officeart/2005/8/layout/radial1"/>
    <dgm:cxn modelId="{8FA1CF5F-8149-4612-AB92-ADD355C43E95}" type="presParOf" srcId="{54DE96D5-9AD9-4F72-B95B-B51A1A03A071}" destId="{5A1544C5-11C0-49FD-8038-803343D8C56C}" srcOrd="4" destOrd="0" presId="urn:microsoft.com/office/officeart/2005/8/layout/radial1"/>
    <dgm:cxn modelId="{F54D136E-840D-493A-A121-3DE92E107F8B}" type="presParOf" srcId="{54DE96D5-9AD9-4F72-B95B-B51A1A03A071}" destId="{4ACFC934-7AE2-4B8D-9D35-4C746CE0EAC7}" srcOrd="5" destOrd="0" presId="urn:microsoft.com/office/officeart/2005/8/layout/radial1"/>
    <dgm:cxn modelId="{B511E8B7-588A-4EE4-900F-828F22A8EACC}" type="presParOf" srcId="{4ACFC934-7AE2-4B8D-9D35-4C746CE0EAC7}" destId="{991D30D4-0541-4100-95D4-3F2634E89C22}" srcOrd="0" destOrd="0" presId="urn:microsoft.com/office/officeart/2005/8/layout/radial1"/>
    <dgm:cxn modelId="{C830CBF1-A69E-4C67-85CC-BF3F576D9D37}" type="presParOf" srcId="{54DE96D5-9AD9-4F72-B95B-B51A1A03A071}" destId="{0911C722-C175-4871-AB18-A43DC1C9C0D6}" srcOrd="6" destOrd="0" presId="urn:microsoft.com/office/officeart/2005/8/layout/radial1"/>
    <dgm:cxn modelId="{1A294E8A-4479-408A-93BC-A97B6552766E}" type="presParOf" srcId="{54DE96D5-9AD9-4F72-B95B-B51A1A03A071}" destId="{923189D1-6AB5-4964-8029-9FDD5F7AE778}" srcOrd="7" destOrd="0" presId="urn:microsoft.com/office/officeart/2005/8/layout/radial1"/>
    <dgm:cxn modelId="{07E374B9-3776-4041-9C2A-1D88D7C1EEA1}" type="presParOf" srcId="{923189D1-6AB5-4964-8029-9FDD5F7AE778}" destId="{32645C9E-60E6-4B66-8566-4574A7345674}" srcOrd="0" destOrd="0" presId="urn:microsoft.com/office/officeart/2005/8/layout/radial1"/>
    <dgm:cxn modelId="{874E42D3-CBAF-47A2-8476-714FDC0707B2}" type="presParOf" srcId="{54DE96D5-9AD9-4F72-B95B-B51A1A03A071}" destId="{56D5AD61-9A99-4C1F-AFF7-F2143ED56C28}" srcOrd="8" destOrd="0" presId="urn:microsoft.com/office/officeart/2005/8/layout/radial1"/>
    <dgm:cxn modelId="{D72AA04E-2C69-4570-B72C-A8D0492C7BC3}" type="presParOf" srcId="{54DE96D5-9AD9-4F72-B95B-B51A1A03A071}" destId="{C7128E4A-37D1-4CE4-8C14-BB80C93FE4EB}" srcOrd="9" destOrd="0" presId="urn:microsoft.com/office/officeart/2005/8/layout/radial1"/>
    <dgm:cxn modelId="{88FBC632-7045-41B2-B3B6-0256816A5663}" type="presParOf" srcId="{C7128E4A-37D1-4CE4-8C14-BB80C93FE4EB}" destId="{B1013152-02A6-4914-A2A9-25E0CBC77354}" srcOrd="0" destOrd="0" presId="urn:microsoft.com/office/officeart/2005/8/layout/radial1"/>
    <dgm:cxn modelId="{CC9C16F5-AECA-456B-B471-0DA82EBC4F3E}" type="presParOf" srcId="{54DE96D5-9AD9-4F72-B95B-B51A1A03A071}" destId="{BF47CDA3-0A46-4E4F-BB5A-1A52BC716B9D}" srcOrd="10" destOrd="0" presId="urn:microsoft.com/office/officeart/2005/8/layout/radial1"/>
    <dgm:cxn modelId="{D0B5C072-260D-4803-B2BD-811482589211}" type="presParOf" srcId="{54DE96D5-9AD9-4F72-B95B-B51A1A03A071}" destId="{99549413-43A4-4E24-8D49-3B7E741441E2}" srcOrd="11" destOrd="0" presId="urn:microsoft.com/office/officeart/2005/8/layout/radial1"/>
    <dgm:cxn modelId="{74FE2BF5-7CC5-4CB2-BD10-66505F509757}" type="presParOf" srcId="{99549413-43A4-4E24-8D49-3B7E741441E2}" destId="{20A8AE06-D046-42CE-9236-3B00F2C53318}" srcOrd="0" destOrd="0" presId="urn:microsoft.com/office/officeart/2005/8/layout/radial1"/>
    <dgm:cxn modelId="{06A2A5C2-75BF-43F9-A726-9E3ECB82E807}" type="presParOf" srcId="{54DE96D5-9AD9-4F72-B95B-B51A1A03A071}" destId="{C013B1B3-579F-4D48-B7D1-214CC65E316C}" srcOrd="12" destOrd="0" presId="urn:microsoft.com/office/officeart/2005/8/layout/radial1"/>
    <dgm:cxn modelId="{A4123C7A-A81A-43A8-B476-499458C04E81}" type="presParOf" srcId="{54DE96D5-9AD9-4F72-B95B-B51A1A03A071}" destId="{18080AF5-146E-452E-9AEF-FEF7144A82ED}" srcOrd="13" destOrd="0" presId="urn:microsoft.com/office/officeart/2005/8/layout/radial1"/>
    <dgm:cxn modelId="{7A1EC0D8-EB26-4DF1-A903-071E64871C13}" type="presParOf" srcId="{18080AF5-146E-452E-9AEF-FEF7144A82ED}" destId="{5E5E7895-0414-4307-BB1E-59185DE22E37}" srcOrd="0" destOrd="0" presId="urn:microsoft.com/office/officeart/2005/8/layout/radial1"/>
    <dgm:cxn modelId="{0052D040-DC73-4D37-8E77-1C18EE05CC5B}" type="presParOf" srcId="{54DE96D5-9AD9-4F72-B95B-B51A1A03A071}" destId="{137DE4BA-D824-40FA-82C2-4DB35C8CE131}" srcOrd="14"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BCDA62-5BB6-4E3E-9096-50C5514D03B5}">
      <dsp:nvSpPr>
        <dsp:cNvPr id="0" name=""/>
        <dsp:cNvSpPr/>
      </dsp:nvSpPr>
      <dsp:spPr>
        <a:xfrm>
          <a:off x="1734219" y="1821440"/>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0" i="0" u="none" strike="noStrike" kern="1200" baseline="0" smtClean="0">
            <a:latin typeface="Times New Roman"/>
          </a:endParaRPr>
        </a:p>
        <a:p>
          <a:pPr marR="0" lvl="0" algn="ctr" defTabSz="533400" rtl="0">
            <a:lnSpc>
              <a:spcPct val="90000"/>
            </a:lnSpc>
            <a:spcBef>
              <a:spcPct val="0"/>
            </a:spcBef>
            <a:spcAft>
              <a:spcPct val="35000"/>
            </a:spcAft>
          </a:pPr>
          <a:r>
            <a:rPr lang="ru-RU" sz="1200" b="0" i="0" u="none" strike="noStrike" kern="1200" baseline="0" smtClean="0">
              <a:latin typeface="Calibri"/>
            </a:rPr>
            <a:t>МКОУ  Оленинская ООШ</a:t>
          </a:r>
          <a:endParaRPr lang="ru-RU" sz="1200" kern="1200" smtClean="0"/>
        </a:p>
      </dsp:txBody>
      <dsp:txXfrm>
        <a:off x="1906154" y="1993375"/>
        <a:ext cx="830175" cy="830175"/>
      </dsp:txXfrm>
    </dsp:sp>
    <dsp:sp modelId="{769A7A9E-87D2-44D2-AF5B-209A846337A7}">
      <dsp:nvSpPr>
        <dsp:cNvPr id="0" name=""/>
        <dsp:cNvSpPr/>
      </dsp:nvSpPr>
      <dsp:spPr>
        <a:xfrm rot="16200000">
          <a:off x="2027530" y="1504968"/>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06556" y="1513042"/>
        <a:ext cx="29371" cy="29371"/>
      </dsp:txXfrm>
    </dsp:sp>
    <dsp:sp modelId="{DB3C4AC0-A0F9-4233-9499-F96D389C574A}">
      <dsp:nvSpPr>
        <dsp:cNvPr id="0" name=""/>
        <dsp:cNvSpPr/>
      </dsp:nvSpPr>
      <dsp:spPr>
        <a:xfrm>
          <a:off x="1734219" y="59971"/>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Родительская обществен-ность</a:t>
          </a:r>
          <a:endParaRPr lang="ru-RU" sz="1000" kern="1200" smtClean="0"/>
        </a:p>
      </dsp:txBody>
      <dsp:txXfrm>
        <a:off x="1906154" y="231906"/>
        <a:ext cx="830175" cy="830175"/>
      </dsp:txXfrm>
    </dsp:sp>
    <dsp:sp modelId="{FE125971-08A4-4308-A368-377976C665C8}">
      <dsp:nvSpPr>
        <dsp:cNvPr id="0" name=""/>
        <dsp:cNvSpPr/>
      </dsp:nvSpPr>
      <dsp:spPr>
        <a:xfrm rot="19285714">
          <a:off x="2716116" y="1836573"/>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5142" y="1844648"/>
        <a:ext cx="29371" cy="29371"/>
      </dsp:txXfrm>
    </dsp:sp>
    <dsp:sp modelId="{5A1544C5-11C0-49FD-8038-803343D8C56C}">
      <dsp:nvSpPr>
        <dsp:cNvPr id="0" name=""/>
        <dsp:cNvSpPr/>
      </dsp:nvSpPr>
      <dsp:spPr>
        <a:xfrm>
          <a:off x="3111391" y="723182"/>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ctr" defTabSz="444500" rtl="0">
            <a:lnSpc>
              <a:spcPct val="90000"/>
            </a:lnSpc>
            <a:spcBef>
              <a:spcPct val="0"/>
            </a:spcBef>
            <a:spcAft>
              <a:spcPct val="35000"/>
            </a:spcAft>
          </a:pPr>
          <a:r>
            <a:rPr lang="ru-RU" sz="1000" b="0" i="0" u="none" strike="noStrike" kern="1200" baseline="0" smtClean="0">
              <a:latin typeface="Calibri"/>
            </a:rPr>
            <a:t> Оленинская </a:t>
          </a:r>
        </a:p>
        <a:p>
          <a:pPr marR="0" lvl="0" algn="ctr" defTabSz="444500" rtl="0">
            <a:lnSpc>
              <a:spcPct val="90000"/>
            </a:lnSpc>
            <a:spcBef>
              <a:spcPct val="0"/>
            </a:spcBef>
            <a:spcAft>
              <a:spcPct val="35000"/>
            </a:spcAft>
          </a:pPr>
          <a:r>
            <a:rPr lang="ru-RU" sz="1000" b="0" i="0" u="none" strike="noStrike" kern="1200" baseline="0" smtClean="0">
              <a:latin typeface="Calibri"/>
            </a:rPr>
            <a:t>больница</a:t>
          </a:r>
          <a:endParaRPr lang="ru-RU" sz="1000" kern="1200" smtClean="0"/>
        </a:p>
      </dsp:txBody>
      <dsp:txXfrm>
        <a:off x="3283326" y="895117"/>
        <a:ext cx="830175" cy="830175"/>
      </dsp:txXfrm>
    </dsp:sp>
    <dsp:sp modelId="{4ACFC934-7AE2-4B8D-9D35-4C746CE0EAC7}">
      <dsp:nvSpPr>
        <dsp:cNvPr id="0" name=""/>
        <dsp:cNvSpPr/>
      </dsp:nvSpPr>
      <dsp:spPr>
        <a:xfrm rot="771429">
          <a:off x="2886183" y="2581684"/>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65209" y="2589758"/>
        <a:ext cx="29371" cy="29371"/>
      </dsp:txXfrm>
    </dsp:sp>
    <dsp:sp modelId="{0911C722-C175-4871-AB18-A43DC1C9C0D6}">
      <dsp:nvSpPr>
        <dsp:cNvPr id="0" name=""/>
        <dsp:cNvSpPr/>
      </dsp:nvSpPr>
      <dsp:spPr>
        <a:xfrm>
          <a:off x="3451524" y="2213403"/>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Средства массовой информации</a:t>
          </a:r>
          <a:endParaRPr lang="ru-RU" sz="1000" kern="1200" smtClean="0"/>
        </a:p>
      </dsp:txBody>
      <dsp:txXfrm>
        <a:off x="3623459" y="2385338"/>
        <a:ext cx="830175" cy="830175"/>
      </dsp:txXfrm>
    </dsp:sp>
    <dsp:sp modelId="{923189D1-6AB5-4964-8029-9FDD5F7AE778}">
      <dsp:nvSpPr>
        <dsp:cNvPr id="0" name=""/>
        <dsp:cNvSpPr/>
      </dsp:nvSpPr>
      <dsp:spPr>
        <a:xfrm rot="3857143">
          <a:off x="2409667" y="3179216"/>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88693" y="3187291"/>
        <a:ext cx="29371" cy="29371"/>
      </dsp:txXfrm>
    </dsp:sp>
    <dsp:sp modelId="{56D5AD61-9A99-4C1F-AFF7-F2143ED56C28}">
      <dsp:nvSpPr>
        <dsp:cNvPr id="0" name=""/>
        <dsp:cNvSpPr/>
      </dsp:nvSpPr>
      <dsp:spPr>
        <a:xfrm>
          <a:off x="2498492" y="3408468"/>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ru-RU" sz="1000" b="0" i="0" u="none" strike="noStrike" kern="1200" baseline="0" smtClean="0">
              <a:latin typeface="Calibri"/>
            </a:rPr>
            <a:t>     Музыкальная школа</a:t>
          </a:r>
          <a:endParaRPr lang="ru-RU" sz="1000" kern="1200" smtClean="0"/>
        </a:p>
      </dsp:txBody>
      <dsp:txXfrm>
        <a:off x="2670427" y="3580403"/>
        <a:ext cx="830175" cy="830175"/>
      </dsp:txXfrm>
    </dsp:sp>
    <dsp:sp modelId="{C7128E4A-37D1-4CE4-8C14-BB80C93FE4EB}">
      <dsp:nvSpPr>
        <dsp:cNvPr id="0" name=""/>
        <dsp:cNvSpPr/>
      </dsp:nvSpPr>
      <dsp:spPr>
        <a:xfrm rot="6942857">
          <a:off x="1645394" y="3179216"/>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24420" y="3187291"/>
        <a:ext cx="29371" cy="29371"/>
      </dsp:txXfrm>
    </dsp:sp>
    <dsp:sp modelId="{BF47CDA3-0A46-4E4F-BB5A-1A52BC716B9D}">
      <dsp:nvSpPr>
        <dsp:cNvPr id="0" name=""/>
        <dsp:cNvSpPr/>
      </dsp:nvSpPr>
      <dsp:spPr>
        <a:xfrm>
          <a:off x="969947" y="3408468"/>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Медико-педагогичес-кая консультация</a:t>
          </a:r>
          <a:endParaRPr lang="ru-RU" sz="1000" kern="1200" smtClean="0"/>
        </a:p>
      </dsp:txBody>
      <dsp:txXfrm>
        <a:off x="1141882" y="3580403"/>
        <a:ext cx="830175" cy="830175"/>
      </dsp:txXfrm>
    </dsp:sp>
    <dsp:sp modelId="{99549413-43A4-4E24-8D49-3B7E741441E2}">
      <dsp:nvSpPr>
        <dsp:cNvPr id="0" name=""/>
        <dsp:cNvSpPr/>
      </dsp:nvSpPr>
      <dsp:spPr>
        <a:xfrm rot="10028571">
          <a:off x="1168878" y="2581684"/>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447904" y="2589758"/>
        <a:ext cx="29371" cy="29371"/>
      </dsp:txXfrm>
    </dsp:sp>
    <dsp:sp modelId="{C013B1B3-579F-4D48-B7D1-214CC65E316C}">
      <dsp:nvSpPr>
        <dsp:cNvPr id="0" name=""/>
        <dsp:cNvSpPr/>
      </dsp:nvSpPr>
      <dsp:spPr>
        <a:xfrm>
          <a:off x="16914" y="2213403"/>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БиблиотекИ</a:t>
          </a:r>
          <a:endParaRPr lang="ru-RU" sz="1000" kern="1200" smtClean="0"/>
        </a:p>
      </dsp:txBody>
      <dsp:txXfrm>
        <a:off x="188849" y="2385338"/>
        <a:ext cx="830175" cy="830175"/>
      </dsp:txXfrm>
    </dsp:sp>
    <dsp:sp modelId="{18080AF5-146E-452E-9AEF-FEF7144A82ED}">
      <dsp:nvSpPr>
        <dsp:cNvPr id="0" name=""/>
        <dsp:cNvSpPr/>
      </dsp:nvSpPr>
      <dsp:spPr>
        <a:xfrm rot="13114286">
          <a:off x="1338944" y="1836573"/>
          <a:ext cx="587423" cy="45520"/>
        </a:xfrm>
        <a:custGeom>
          <a:avLst/>
          <a:gdLst/>
          <a:ahLst/>
          <a:cxnLst/>
          <a:rect l="0" t="0" r="0" b="0"/>
          <a:pathLst>
            <a:path>
              <a:moveTo>
                <a:pt x="0" y="22760"/>
              </a:moveTo>
              <a:lnTo>
                <a:pt x="587423"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17971" y="1844648"/>
        <a:ext cx="29371" cy="29371"/>
      </dsp:txXfrm>
    </dsp:sp>
    <dsp:sp modelId="{137DE4BA-D824-40FA-82C2-4DB35C8CE131}">
      <dsp:nvSpPr>
        <dsp:cNvPr id="0" name=""/>
        <dsp:cNvSpPr/>
      </dsp:nvSpPr>
      <dsp:spPr>
        <a:xfrm>
          <a:off x="357048" y="723182"/>
          <a:ext cx="1174045" cy="1174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ФОК</a:t>
          </a:r>
          <a:endParaRPr lang="ru-RU" sz="1000" kern="1200" smtClean="0"/>
        </a:p>
      </dsp:txBody>
      <dsp:txXfrm>
        <a:off x="528983" y="895117"/>
        <a:ext cx="830175" cy="8301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6C79-DB22-45E8-997F-6E7CA979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233</Pages>
  <Words>65952</Words>
  <Characters>509340</Characters>
  <Application>Microsoft Office Word</Application>
  <DocSecurity>0</DocSecurity>
  <Lines>4244</Lines>
  <Paragraphs>1148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«Школа России»</vt:lpstr>
    </vt:vector>
  </TitlesOfParts>
  <Company>МСОШ №1</Company>
  <LinksUpToDate>false</LinksUpToDate>
  <CharactersWithSpaces>574144</CharactersWithSpaces>
  <SharedDoc>false</SharedDoc>
  <HLinks>
    <vt:vector size="6" baseType="variant">
      <vt:variant>
        <vt:i4>16646367</vt:i4>
      </vt:variant>
      <vt:variant>
        <vt:i4>0</vt:i4>
      </vt:variant>
      <vt:variant>
        <vt:i4>0</vt:i4>
      </vt:variant>
      <vt:variant>
        <vt:i4>5</vt:i4>
      </vt:variant>
      <vt:variant>
        <vt:lpwstr>../../../Admin/Downloads/ÐÐÐ ÐÐÐÐ¼Ð°Ð¹2017.doc</vt:lpwstr>
      </vt:variant>
      <vt:variant>
        <vt:lpwstr>_ftn2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«Школа России»</dc:title>
  <dc:creator>user</dc:creator>
  <cp:lastModifiedBy>зовательэ</cp:lastModifiedBy>
  <cp:revision>7</cp:revision>
  <cp:lastPrinted>2020-10-27T08:32:00Z</cp:lastPrinted>
  <dcterms:created xsi:type="dcterms:W3CDTF">2020-10-27T07:59:00Z</dcterms:created>
  <dcterms:modified xsi:type="dcterms:W3CDTF">2020-10-28T07:32:00Z</dcterms:modified>
</cp:coreProperties>
</file>